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cbf33" w14:paraId="eccbf33" w:rsidRDefault="000463C8" w:rsidP="000463C8" w:rsidR="000463C8" w:rsidRPr="00A7265C">
      <w:pPr>
        <w:pStyle w:val="NormaleSPIS"/>
        <w15:collapsed w:val="false"/>
      </w:pPr>
      <w:bookmarkStart w:name="_GoBack" w:id="0"/>
      <w:bookmarkEnd w:id="0"/>
    </w:p>
    <w:p w:rsidRDefault="000463C8" w:rsidP="000463C8" w:rsidR="000463C8" w:rsidRPr="00A7265C">
      <w:pPr>
        <w:ind w:left="708"/>
        <w:jc w:val="both"/>
      </w:pPr>
      <w:r w:rsidRPr="00A7265C">
        <w:rPr>
          <w:noProof/>
          <w:lang w:eastAsia="hr-HR"/>
        </w:rPr>
        <w:drawing>
          <wp:inline distR="0" distL="0" distB="0" distT="0">
            <wp:extent cy="727075" cx="540385"/>
            <wp:effectExtent b="0" r="0" t="0" l="0"/>
            <wp:docPr descr="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grb rh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707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8562F" w:rsidP="000463C8" w:rsidR="000463C8" w:rsidRPr="00A7265C">
      <w:pPr>
        <w:jc w:val="both"/>
      </w:pPr>
      <w:r>
        <w:t xml:space="preserve">              </w:t>
      </w:r>
      <w:r w:rsidR="000463C8" w:rsidRPr="00A7265C">
        <w:t xml:space="preserve">                                                                                                                                     </w:t>
      </w:r>
    </w:p>
    <w:p w:rsidRDefault="000463C8" w:rsidP="000463C8" w:rsidR="000463C8" w:rsidRPr="00A7265C">
      <w:pPr>
        <w:jc w:val="both"/>
      </w:pPr>
      <w:r w:rsidRPr="00A7265C">
        <w:t>REPUBLIKA HRVATSKA</w:t>
      </w:r>
    </w:p>
    <w:p w:rsidRDefault="000463C8" w:rsidP="000463C8" w:rsidR="000463C8" w:rsidRPr="00A7265C">
      <w:pPr>
        <w:jc w:val="both"/>
      </w:pPr>
      <w:r w:rsidRPr="00A7265C">
        <w:t xml:space="preserve">TRGOVAČKI SUD U OSIJEKU                                                            </w:t>
      </w:r>
    </w:p>
    <w:p w:rsidRDefault="000463C8" w:rsidP="000463C8" w:rsidR="000463C8" w:rsidRPr="00A7265C">
      <w:pPr>
        <w:jc w:val="both"/>
      </w:pPr>
      <w:r w:rsidRPr="00A7265C">
        <w:t>STALNA SLUŽBA U SLAVONSKOM BRODU</w:t>
      </w:r>
    </w:p>
    <w:p w:rsidRDefault="000463C8" w:rsidP="000463C8" w:rsidR="000463C8" w:rsidRPr="00A7265C">
      <w:pPr>
        <w:jc w:val="both"/>
      </w:pPr>
      <w:r w:rsidRPr="00A7265C">
        <w:t>35000 Slavonski Brod, Trg pobjede 13</w:t>
      </w:r>
    </w:p>
    <w:p w:rsidRDefault="00A7265C" w:rsidP="000463C8" w:rsidR="000463C8" w:rsidRPr="00A7265C">
      <w:pPr>
        <w:ind w:firstLine="708" w:left="6372"/>
        <w:jc w:val="both"/>
      </w:pPr>
      <w:r w:rsidRPr="00A7265C">
        <w:rPr>
          <w:color w:val="000000"/>
        </w:rPr>
        <w:t xml:space="preserve">  </w:t>
      </w:r>
      <w:r w:rsidR="00EC045B">
        <w:rPr>
          <w:color w:val="000000"/>
        </w:rPr>
        <w:t>3/St-571/2016-74</w:t>
      </w:r>
    </w:p>
    <w:p w:rsidRDefault="000463C8" w:rsidP="006B7B5E" w:rsidR="000463C8" w:rsidRPr="00A7265C">
      <w:pPr>
        <w:jc w:val="center"/>
        <w:rPr>
          <w:b/>
        </w:rPr>
      </w:pPr>
      <w:r w:rsidRPr="00A7265C">
        <w:rPr>
          <w:b/>
          <w:color w:val="000000"/>
        </w:rPr>
        <w:t>R E P U B L I K A   H R V A T S K A</w:t>
      </w:r>
    </w:p>
    <w:p w:rsidRDefault="000463C8" w:rsidP="006B7B5E" w:rsidR="000463C8" w:rsidRPr="00A7265C">
      <w:pPr>
        <w:jc w:val="center"/>
        <w:rPr>
          <w:b/>
        </w:rPr>
      </w:pPr>
      <w:r w:rsidRPr="00A7265C">
        <w:rPr>
          <w:b/>
          <w:color w:val="000000"/>
        </w:rPr>
        <w:t>R J E Š E N J E</w:t>
      </w:r>
    </w:p>
    <w:p w:rsidRDefault="000463C8" w:rsidP="000463C8" w:rsidR="000463C8" w:rsidRPr="00A7265C">
      <w:pPr>
        <w:ind w:firstLine="708"/>
        <w:jc w:val="both"/>
      </w:pPr>
      <w:r w:rsidRPr="00A7265C">
        <w:rPr>
          <w:color w:val="000000"/>
        </w:rPr>
        <w:t xml:space="preserve">TRGOVAČKI SUD U OSIJEKU, STALNA SLUŽBA U SLAVONSKOM BRODU, po sucu Danieli Martini Maoduš, povodom zahtjeva Financijske agencije Osijek, Podružnica Osijek, </w:t>
      </w:r>
      <w:proofErr w:type="spellStart"/>
      <w:r w:rsidRPr="00A7265C">
        <w:rPr>
          <w:color w:val="000000"/>
        </w:rPr>
        <w:t>L.Jagera</w:t>
      </w:r>
      <w:proofErr w:type="spellEnd"/>
      <w:r w:rsidRPr="00A7265C">
        <w:rPr>
          <w:color w:val="000000"/>
        </w:rPr>
        <w:t xml:space="preserve"> 3, 31000 Osijek, Podružnica Slavonski Brod, u stečajnom postupku nad </w:t>
      </w:r>
      <w:r w:rsidRPr="00A7265C">
        <w:rPr>
          <w:b/>
        </w:rPr>
        <w:t>PACIFIK d.o.o., Luka 7, Požega, u stečaju, OIB: 03525544533</w:t>
      </w:r>
      <w:r w:rsidRPr="00A7265C">
        <w:t xml:space="preserve">, koga zastupa stečajna upraviteljica Vinka Ivanković, </w:t>
      </w:r>
      <w:proofErr w:type="spellStart"/>
      <w:r w:rsidRPr="00A7265C">
        <w:t>dipl.oec</w:t>
      </w:r>
      <w:proofErr w:type="spellEnd"/>
      <w:r w:rsidRPr="00A7265C">
        <w:t>. iz Vinkovaca</w:t>
      </w:r>
      <w:r w:rsidRPr="00A7265C">
        <w:rPr>
          <w:color w:val="000000"/>
        </w:rPr>
        <w:t xml:space="preserve">, </w:t>
      </w:r>
      <w:r w:rsidR="00D102C6">
        <w:rPr>
          <w:color w:val="000000"/>
        </w:rPr>
        <w:t>14</w:t>
      </w:r>
      <w:r w:rsidRPr="00A7265C">
        <w:rPr>
          <w:color w:val="000000"/>
        </w:rPr>
        <w:t>. ožujka 2018.</w:t>
      </w:r>
    </w:p>
    <w:p w:rsidRDefault="000463C8" w:rsidP="000463C8" w:rsidR="000463C8" w:rsidRPr="00A7265C">
      <w:pPr>
        <w:spacing w:after="0"/>
        <w:jc w:val="center"/>
        <w:rPr>
          <w:rFonts w:cs="Times New Roman" w:eastAsia="Times New Roman"/>
          <w:shd w:fill="FFFFFF" w:color="auto" w:val="clear"/>
        </w:rPr>
      </w:pPr>
      <w:r w:rsidRPr="00A7265C">
        <w:rPr>
          <w:rFonts w:cs="Times New Roman" w:eastAsia="Times New Roman"/>
          <w:shd w:fill="FFFFFF" w:color="auto" w:val="clear"/>
        </w:rPr>
        <w:t>r i j e š i o    j e</w:t>
      </w:r>
    </w:p>
    <w:p w:rsidRDefault="000463C8" w:rsidP="000463C8" w:rsidR="000463C8" w:rsidRPr="00A7265C">
      <w:pPr>
        <w:spacing w:after="0"/>
        <w:jc w:val="both"/>
        <w:rPr>
          <w:rFonts w:cs="Times New Roman" w:eastAsia="Times New Roman"/>
          <w:shd w:fill="FFFFFF" w:color="auto" w:val="clear"/>
        </w:rPr>
      </w:pPr>
      <w:r w:rsidRPr="00A7265C">
        <w:rPr>
          <w:rFonts w:cs="Times New Roman" w:eastAsia="Times New Roman"/>
          <w:shd w:fill="FFFFFF" w:color="auto" w:val="clear"/>
        </w:rPr>
        <w:t> </w:t>
      </w:r>
    </w:p>
    <w:p w:rsidRDefault="000463C8" w:rsidP="000463C8" w:rsidR="000463C8">
      <w:pPr>
        <w:spacing w:after="0"/>
        <w:ind w:firstLine="708"/>
        <w:jc w:val="both"/>
      </w:pPr>
      <w:r w:rsidRPr="00A7265C">
        <w:t>I</w:t>
      </w:r>
      <w:r w:rsidRPr="00A7265C">
        <w:rPr>
          <w:color w:val="000000"/>
        </w:rPr>
        <w:t xml:space="preserve"> - Odobrava  se  nagrada </w:t>
      </w:r>
      <w:r w:rsidR="00A7265C" w:rsidRPr="00A7265C">
        <w:rPr>
          <w:color w:val="000000"/>
        </w:rPr>
        <w:t xml:space="preserve">stečajnoj upraviteljici </w:t>
      </w:r>
      <w:r w:rsidR="00A7265C" w:rsidRPr="00A7265C">
        <w:rPr>
          <w:b/>
          <w:color w:val="000000"/>
        </w:rPr>
        <w:t>Vinki Ivanković iz Vinkovaca</w:t>
      </w:r>
      <w:r w:rsidR="00A7265C">
        <w:rPr>
          <w:b/>
          <w:color w:val="000000"/>
        </w:rPr>
        <w:t xml:space="preserve">, Sv. Antuna Padovanskog 5A, </w:t>
      </w:r>
      <w:r w:rsidR="00A7265C">
        <w:rPr>
          <w:b/>
        </w:rPr>
        <w:t>OIB: 75124619693</w:t>
      </w:r>
      <w:r w:rsidR="00A7265C" w:rsidRPr="00A7265C">
        <w:rPr>
          <w:color w:val="000000"/>
        </w:rPr>
        <w:t xml:space="preserve">,  </w:t>
      </w:r>
      <w:r w:rsidRPr="00A7265C">
        <w:rPr>
          <w:color w:val="000000"/>
        </w:rPr>
        <w:t xml:space="preserve"> u </w:t>
      </w:r>
      <w:r w:rsidR="00A7265C">
        <w:rPr>
          <w:color w:val="000000"/>
        </w:rPr>
        <w:t>bruto iznosu</w:t>
      </w:r>
      <w:r w:rsidRPr="00A7265C">
        <w:rPr>
          <w:color w:val="000000"/>
        </w:rPr>
        <w:t xml:space="preserve"> od  </w:t>
      </w:r>
      <w:r w:rsidR="00A7265C">
        <w:rPr>
          <w:color w:val="000000"/>
        </w:rPr>
        <w:t>4</w:t>
      </w:r>
      <w:r w:rsidR="00D102C6">
        <w:t>.000,00 kn, a iznosu ukupnog troška od 4.300,00 kn.</w:t>
      </w:r>
      <w:r w:rsidRPr="00A7265C">
        <w:t xml:space="preserve"> </w:t>
      </w:r>
    </w:p>
    <w:p w:rsidRDefault="00591647" w:rsidP="000463C8" w:rsidR="00591647" w:rsidRPr="00A7265C">
      <w:pPr>
        <w:spacing w:after="0"/>
        <w:ind w:firstLine="708"/>
        <w:jc w:val="both"/>
      </w:pPr>
    </w:p>
    <w:p w:rsidRDefault="000463C8" w:rsidP="000463C8" w:rsidR="00A56613">
      <w:pPr>
        <w:jc w:val="both"/>
      </w:pPr>
      <w:r w:rsidRPr="00A7265C">
        <w:t>        </w:t>
      </w:r>
      <w:r w:rsidRPr="00A7265C">
        <w:tab/>
      </w:r>
      <w:r w:rsidR="00A7265C">
        <w:t>I</w:t>
      </w:r>
      <w:r w:rsidRPr="00A7265C">
        <w:t xml:space="preserve">I  </w:t>
      </w:r>
      <w:r w:rsidR="00A7265C">
        <w:t xml:space="preserve">- </w:t>
      </w:r>
      <w:r w:rsidR="00A56613">
        <w:t xml:space="preserve">Odobravaju se stvarni troškovi </w:t>
      </w:r>
      <w:proofErr w:type="spellStart"/>
      <w:r w:rsidR="00A56613">
        <w:t>steč.upraviteljici</w:t>
      </w:r>
      <w:proofErr w:type="spellEnd"/>
      <w:r w:rsidR="00A56613">
        <w:t xml:space="preserve"> u iznosu od 2.600,00 kn.</w:t>
      </w:r>
    </w:p>
    <w:p w:rsidRDefault="00A56613" w:rsidP="00A56613" w:rsidR="00A7265C">
      <w:pPr>
        <w:ind w:firstLine="708"/>
        <w:jc w:val="both"/>
      </w:pPr>
      <w:r>
        <w:t xml:space="preserve">III - </w:t>
      </w:r>
      <w:r w:rsidR="000463C8" w:rsidRPr="00A7265C">
        <w:t>Nalaže se</w:t>
      </w:r>
      <w:r w:rsidR="00A7265C">
        <w:t xml:space="preserve"> računovodstvu ovog suda da neto iznos od iznosa navedenog u </w:t>
      </w:r>
      <w:proofErr w:type="spellStart"/>
      <w:r w:rsidR="00A7265C">
        <w:t>toč</w:t>
      </w:r>
      <w:proofErr w:type="spellEnd"/>
      <w:r w:rsidR="00591647">
        <w:t>.</w:t>
      </w:r>
      <w:r w:rsidR="00A7265C">
        <w:t xml:space="preserve"> I. ovog rješenja </w:t>
      </w:r>
      <w:r>
        <w:t xml:space="preserve">te iznos naveden u </w:t>
      </w:r>
      <w:proofErr w:type="spellStart"/>
      <w:r>
        <w:t>toč</w:t>
      </w:r>
      <w:proofErr w:type="spellEnd"/>
      <w:r>
        <w:t xml:space="preserve">. II. ovog rješenja. </w:t>
      </w:r>
      <w:r w:rsidR="00A7265C">
        <w:t xml:space="preserve">isplati na račun </w:t>
      </w:r>
      <w:proofErr w:type="spellStart"/>
      <w:r w:rsidR="00A7265C">
        <w:t>steč</w:t>
      </w:r>
      <w:proofErr w:type="spellEnd"/>
      <w:r w:rsidR="00A7265C">
        <w:t>. upraviteljice IBAN-HR</w:t>
      </w:r>
      <w:r w:rsidR="000C4EB4">
        <w:t xml:space="preserve">4325000093120429340, a da iz preostalog iznosa </w:t>
      </w:r>
      <w:r>
        <w:t xml:space="preserve">određenog točkom I. ovog rješenja </w:t>
      </w:r>
      <w:r w:rsidR="000C4EB4">
        <w:t xml:space="preserve">do bruto iznosa uplati </w:t>
      </w:r>
      <w:r w:rsidR="00591647">
        <w:t xml:space="preserve">potrebne poreze i doprinose te da izvrši i plaćanje bruto II, a sve iz Fonda za namirenje troškova </w:t>
      </w:r>
      <w:proofErr w:type="spellStart"/>
      <w:r w:rsidR="00591647">
        <w:t>steč</w:t>
      </w:r>
      <w:proofErr w:type="spellEnd"/>
      <w:r w:rsidR="00591647">
        <w:t>.</w:t>
      </w:r>
      <w:r w:rsidR="009B4DB1">
        <w:t xml:space="preserve"> </w:t>
      </w:r>
      <w:r w:rsidR="00591647">
        <w:t>postupka.</w:t>
      </w:r>
    </w:p>
    <w:p w:rsidRDefault="00A56613" w:rsidP="00A56613" w:rsidR="00A56613" w:rsidRPr="00A56613">
      <w:pPr>
        <w:ind w:firstLine="708"/>
        <w:jc w:val="both"/>
        <w:rPr>
          <w:b/>
        </w:rPr>
      </w:pPr>
      <w:r>
        <w:t xml:space="preserve">IV   - </w:t>
      </w:r>
      <w:r w:rsidRPr="00A7265C">
        <w:t xml:space="preserve"> Ovo rješenje će se objavit na mrežnoj stanici e-Oglasna ploča sudova.</w:t>
      </w:r>
    </w:p>
    <w:p w:rsidRDefault="000463C8" w:rsidP="000463C8" w:rsidR="000463C8" w:rsidRPr="00A7265C">
      <w:pPr>
        <w:jc w:val="both"/>
      </w:pPr>
      <w:r w:rsidRPr="00A7265C">
        <w:tab/>
      </w:r>
      <w:r w:rsidRPr="00A7265C">
        <w:tab/>
      </w:r>
      <w:r w:rsidRPr="00A7265C">
        <w:tab/>
      </w:r>
      <w:r w:rsidRPr="00A7265C">
        <w:tab/>
        <w:t xml:space="preserve">                Obrazloženje</w:t>
      </w:r>
    </w:p>
    <w:p w:rsidRDefault="000463C8" w:rsidP="00A7265C" w:rsidR="00A7265C">
      <w:pPr>
        <w:jc w:val="both"/>
      </w:pPr>
      <w:r w:rsidRPr="00A7265C">
        <w:t>       </w:t>
      </w:r>
      <w:r w:rsidR="00A7265C">
        <w:t>Rješenjem ovog suda od 24. kolovoza 2016., 3/St-571/2016-18, otvoren je stečajni postupak nad dužnikom</w:t>
      </w:r>
      <w:r w:rsidR="00A7265C" w:rsidRPr="00A7265C">
        <w:rPr>
          <w:b/>
        </w:rPr>
        <w:t xml:space="preserve"> PACIFIK d.o.o., Luka 7, Požega, u stečaju, OIB: 03525544533</w:t>
      </w:r>
      <w:r w:rsidR="00A7265C">
        <w:t xml:space="preserve">, te je za stečajnog upravitelja imenovana Vinka Ivanković iz Vinkovaca. </w:t>
      </w:r>
    </w:p>
    <w:p w:rsidRDefault="00A7265C" w:rsidP="007C5893" w:rsidR="00A7265C">
      <w:pPr>
        <w:jc w:val="both"/>
      </w:pPr>
      <w:r>
        <w:lastRenderedPageBreak/>
        <w:tab/>
      </w:r>
      <w:r w:rsidR="00F169B2">
        <w:t xml:space="preserve">U istom </w:t>
      </w:r>
      <w:proofErr w:type="spellStart"/>
      <w:r w:rsidR="00F169B2">
        <w:t>steč</w:t>
      </w:r>
      <w:proofErr w:type="spellEnd"/>
      <w:r w:rsidR="00F169B2">
        <w:t>.</w:t>
      </w:r>
      <w:r w:rsidR="009B4DB1">
        <w:t xml:space="preserve"> </w:t>
      </w:r>
      <w:r w:rsidR="00F169B2">
        <w:t xml:space="preserve">postupku nije unovčena nikakva imovina, ali </w:t>
      </w:r>
      <w:proofErr w:type="spellStart"/>
      <w:r w:rsidR="00F169B2">
        <w:t>steč</w:t>
      </w:r>
      <w:proofErr w:type="spellEnd"/>
      <w:r w:rsidR="00F169B2">
        <w:t>.</w:t>
      </w:r>
      <w:r w:rsidR="009B4DB1">
        <w:t xml:space="preserve"> </w:t>
      </w:r>
      <w:r w:rsidR="00F169B2">
        <w:t xml:space="preserve">upraviteljici pripada pravo na nagradu analognom primjenom odredbi koje se odnose na nagradu priv.steč.upravitelju po čl. 4 Uredbe o kriterijima i načinu obračuna i plaćanja nagrade </w:t>
      </w:r>
      <w:proofErr w:type="spellStart"/>
      <w:r w:rsidR="00F169B2">
        <w:t>steč</w:t>
      </w:r>
      <w:proofErr w:type="spellEnd"/>
      <w:r w:rsidR="00F169B2">
        <w:t>.</w:t>
      </w:r>
      <w:r w:rsidR="009B4DB1">
        <w:t xml:space="preserve"> </w:t>
      </w:r>
      <w:r w:rsidR="00F169B2">
        <w:t>upraviteljima NN 105/15.</w:t>
      </w:r>
    </w:p>
    <w:p w:rsidRDefault="00A7265C" w:rsidP="00F169B2" w:rsidR="00A7265C">
      <w:pPr>
        <w:ind w:firstLine="708"/>
        <w:jc w:val="both"/>
      </w:pPr>
      <w:r>
        <w:t xml:space="preserve">Osim doprinosa koji se plaćaju iz dohotka, pozitivnim propisima su predviđeni i doprinosi koji se plaćaju na dohodak, a iznos bruto nagrade obuhvaća samo one doprinose koji se plaćaju iz dohotka, pa je </w:t>
      </w:r>
      <w:r w:rsidR="00F169B2">
        <w:t xml:space="preserve">računovodstvu  ovog suda naloženo uz bruto iznos nagrade iz Fonda za namirenje troškova </w:t>
      </w:r>
      <w:proofErr w:type="spellStart"/>
      <w:r w:rsidR="00F169B2">
        <w:t>steč</w:t>
      </w:r>
      <w:proofErr w:type="spellEnd"/>
      <w:r w:rsidR="00F169B2">
        <w:t>.</w:t>
      </w:r>
      <w:r w:rsidR="009B4DB1">
        <w:t xml:space="preserve"> </w:t>
      </w:r>
      <w:r w:rsidR="00F169B2">
        <w:t xml:space="preserve">postupka isplatiti i </w:t>
      </w:r>
      <w:r>
        <w:t>iznos doprinosa koji se plaćaju na dohodak</w:t>
      </w:r>
      <w:r w:rsidR="00F169B2">
        <w:t xml:space="preserve"> </w:t>
      </w:r>
      <w:r>
        <w:t xml:space="preserve">(bruto 2), ali taj trošak sukladno Uredbi, ne može biti predmet nagrade stečajnom upravitelju.   </w:t>
      </w:r>
    </w:p>
    <w:p w:rsidRDefault="00070C14" w:rsidP="00F169B2" w:rsidR="00070C14">
      <w:pPr>
        <w:ind w:firstLine="708"/>
        <w:jc w:val="both"/>
      </w:pPr>
      <w:proofErr w:type="spellStart"/>
      <w:r>
        <w:t>Steč.upraviteljica</w:t>
      </w:r>
      <w:proofErr w:type="spellEnd"/>
      <w:r>
        <w:t xml:space="preserve"> je obavijestila sud i dostavila dokaze o postojanju stvarnih troškova </w:t>
      </w:r>
      <w:r w:rsidR="00F11A67">
        <w:t>i to na ime izrade pečata 162,50 kn, za trošak biljega, poštanskih maraka, cestarina i goriva 2.437,50 kn, što je ukupni iznos od 2.600,00 kn.</w:t>
      </w:r>
    </w:p>
    <w:p w:rsidRDefault="00070C14" w:rsidP="00070C14" w:rsidR="00070C14">
      <w:pPr>
        <w:spacing w:after="0"/>
        <w:ind w:firstLine="708"/>
        <w:rPr>
          <w:color w:val="000000"/>
        </w:rPr>
      </w:pPr>
      <w:r>
        <w:rPr>
          <w:color w:val="000000"/>
        </w:rPr>
        <w:t xml:space="preserve">Stoga je riješeno kao u izreci  ovog rješenja u </w:t>
      </w:r>
      <w:proofErr w:type="spellStart"/>
      <w:r>
        <w:rPr>
          <w:color w:val="000000"/>
        </w:rPr>
        <w:t>toč</w:t>
      </w:r>
      <w:proofErr w:type="spellEnd"/>
      <w:r>
        <w:rPr>
          <w:color w:val="000000"/>
        </w:rPr>
        <w:t>. III. temeljem čl. 94. st. 3. Stečajnog zakona NN 71/15. u odnosu na odobravanje nastalih  stvarnih troškova.</w:t>
      </w:r>
    </w:p>
    <w:p w:rsidRDefault="000463C8" w:rsidP="00070C14" w:rsidR="000463C8" w:rsidRPr="00A7265C">
      <w:pPr>
        <w:spacing w:after="0"/>
        <w:ind w:firstLine="708" w:left="5664"/>
        <w:jc w:val="center"/>
        <w:rPr>
          <w:color w:val="000000"/>
        </w:rPr>
      </w:pPr>
    </w:p>
    <w:p w:rsidRDefault="000463C8" w:rsidP="00070C14" w:rsidR="000463C8" w:rsidRPr="00A7265C">
      <w:pPr>
        <w:jc w:val="center"/>
      </w:pPr>
      <w:r w:rsidRPr="00A7265C">
        <w:t xml:space="preserve">U Slavonskom Brodu </w:t>
      </w:r>
      <w:r w:rsidR="00D102C6">
        <w:t>14</w:t>
      </w:r>
      <w:r w:rsidR="00355D35">
        <w:t>. ožujka</w:t>
      </w:r>
      <w:r w:rsidRPr="00A7265C">
        <w:t xml:space="preserve"> 2018.</w:t>
      </w:r>
    </w:p>
    <w:p w:rsidRDefault="000463C8" w:rsidP="000463C8" w:rsidR="000463C8" w:rsidRPr="00A7265C">
      <w:pPr>
        <w:jc w:val="both"/>
      </w:pPr>
      <w:r w:rsidRPr="00A7265C">
        <w:t>                                                                                                                                                                                      </w:t>
      </w:r>
      <w:r w:rsidR="002D0643">
        <w:t>                      </w:t>
      </w:r>
      <w:r w:rsidR="002D0643">
        <w:tab/>
      </w:r>
      <w:r w:rsidR="002D0643">
        <w:tab/>
      </w:r>
      <w:r w:rsidR="002D0643">
        <w:tab/>
      </w:r>
      <w:r w:rsidR="002D0643">
        <w:tab/>
      </w:r>
      <w:r w:rsidR="00AB0920">
        <w:tab/>
      </w:r>
      <w:r w:rsidR="00AB0920">
        <w:tab/>
      </w:r>
      <w:r w:rsidRPr="00A7265C">
        <w:t> Stečajna sutkinja:</w:t>
      </w:r>
    </w:p>
    <w:p w:rsidRDefault="000463C8" w:rsidP="000463C8" w:rsidR="000463C8" w:rsidRPr="00A7265C">
      <w:pPr>
        <w:jc w:val="both"/>
      </w:pPr>
      <w:r w:rsidRPr="00A7265C">
        <w:t>                                                                                                       Daniela Martini Maoduš</w:t>
      </w:r>
    </w:p>
    <w:p w:rsidRDefault="002D0643" w:rsidP="000463C8" w:rsidR="002D0643">
      <w:pPr>
        <w:jc w:val="both"/>
        <w:rPr>
          <w:b/>
          <w:bCs/>
        </w:rPr>
      </w:pPr>
    </w:p>
    <w:p w:rsidRDefault="002D0643" w:rsidP="000463C8" w:rsidR="002D0643" w:rsidRPr="002D0643">
      <w:pPr>
        <w:jc w:val="both"/>
        <w:rPr>
          <w:b/>
          <w:bCs/>
          <w:sz w:val="16"/>
          <w:szCs w:val="16"/>
        </w:rPr>
      </w:pPr>
    </w:p>
    <w:p w:rsidRDefault="000463C8" w:rsidP="000463C8" w:rsidR="000463C8" w:rsidRPr="002D0643">
      <w:pPr>
        <w:jc w:val="both"/>
        <w:rPr>
          <w:sz w:val="16"/>
          <w:szCs w:val="16"/>
        </w:rPr>
      </w:pPr>
      <w:r w:rsidRPr="002D0643">
        <w:rPr>
          <w:b/>
          <w:bCs/>
          <w:sz w:val="16"/>
          <w:szCs w:val="16"/>
        </w:rPr>
        <w:t>NAPUTAK O PRAVNOM LIJEKU:</w:t>
      </w:r>
      <w:r w:rsidRPr="002D0643">
        <w:rPr>
          <w:sz w:val="16"/>
          <w:szCs w:val="16"/>
        </w:rPr>
        <w:t xml:space="preserve"> Protiv ovog rješenja pravo na žalbu imaju stečajni upravitelj i stečajni vjerovnik u roku od 8 dana</w:t>
      </w:r>
      <w:r w:rsidR="00591647" w:rsidRPr="002D0643">
        <w:rPr>
          <w:sz w:val="16"/>
          <w:szCs w:val="16"/>
        </w:rPr>
        <w:t xml:space="preserve"> </w:t>
      </w:r>
      <w:r w:rsidRPr="002D0643">
        <w:rPr>
          <w:sz w:val="16"/>
          <w:szCs w:val="16"/>
        </w:rPr>
        <w:t>od dana dostave rješenja, a dostava se smatra obavljenom istekom osmog dana od dana objave  pismena na mrežnoj stanici e-Oglasna ploča sudova.</w:t>
      </w:r>
    </w:p>
    <w:p w:rsidRDefault="000463C8" w:rsidP="000463C8" w:rsidR="000463C8" w:rsidRPr="002D0643">
      <w:pPr>
        <w:jc w:val="both"/>
        <w:rPr>
          <w:sz w:val="16"/>
          <w:szCs w:val="16"/>
        </w:rPr>
      </w:pPr>
    </w:p>
    <w:p w:rsidRDefault="000463C8" w:rsidP="000463C8" w:rsidR="000463C8" w:rsidRPr="002D0643">
      <w:pPr>
        <w:numPr>
          <w:ilvl w:val="0"/>
          <w:numId w:val="1"/>
        </w:numPr>
        <w:spacing w:after="0"/>
        <w:ind w:left="540"/>
        <w:jc w:val="both"/>
        <w:rPr>
          <w:sz w:val="16"/>
          <w:szCs w:val="16"/>
        </w:rPr>
      </w:pPr>
      <w:r w:rsidRPr="002D0643">
        <w:rPr>
          <w:sz w:val="16"/>
          <w:szCs w:val="16"/>
        </w:rPr>
        <w:t xml:space="preserve">Objaviti na e Oglasnoj ploči suda </w:t>
      </w:r>
    </w:p>
    <w:p w:rsidRDefault="000463C8" w:rsidP="000463C8" w:rsidR="000463C8">
      <w:pPr>
        <w:numPr>
          <w:ilvl w:val="0"/>
          <w:numId w:val="1"/>
        </w:numPr>
        <w:spacing w:after="0"/>
        <w:ind w:left="540"/>
        <w:jc w:val="both"/>
        <w:rPr>
          <w:sz w:val="16"/>
          <w:szCs w:val="16"/>
        </w:rPr>
      </w:pPr>
      <w:r w:rsidRPr="002D0643">
        <w:rPr>
          <w:sz w:val="16"/>
          <w:szCs w:val="16"/>
        </w:rPr>
        <w:t>17 dana kalendar</w:t>
      </w:r>
    </w:p>
    <w:p w:rsidRDefault="002D0643" w:rsidP="000463C8" w:rsidR="002D0643" w:rsidRPr="002D0643">
      <w:pPr>
        <w:numPr>
          <w:ilvl w:val="0"/>
          <w:numId w:val="1"/>
        </w:numPr>
        <w:spacing w:after="0"/>
        <w:ind w:left="540"/>
        <w:jc w:val="both"/>
        <w:rPr>
          <w:sz w:val="16"/>
          <w:szCs w:val="16"/>
        </w:rPr>
      </w:pPr>
      <w:r>
        <w:rPr>
          <w:sz w:val="16"/>
          <w:szCs w:val="16"/>
        </w:rPr>
        <w:t>po pravomoćnosti dostaviti računovodstvu</w:t>
      </w:r>
    </w:p>
    <w:p w:rsidRDefault="000463C8" w:rsidP="000463C8" w:rsidR="000463C8" w:rsidRPr="002D0643">
      <w:pPr>
        <w:pStyle w:val="NormaleSPIS"/>
        <w:rPr>
          <w:sz w:val="16"/>
          <w:szCs w:val="16"/>
        </w:rPr>
      </w:pPr>
    </w:p>
    <w:p w:rsidRDefault="000463C8" w:rsidP="000463C8" w:rsidR="000463C8" w:rsidRPr="002D0643">
      <w:pPr>
        <w:pStyle w:val="NormaleSPIS"/>
        <w:rPr>
          <w:sz w:val="16"/>
          <w:szCs w:val="16"/>
        </w:rPr>
      </w:pPr>
    </w:p>
    <w:p w:rsidRDefault="000463C8" w:rsidP="000463C8" w:rsidR="000463C8" w:rsidRPr="002D0643">
      <w:pPr>
        <w:pStyle w:val="NormaleSPIS"/>
        <w:rPr>
          <w:sz w:val="16"/>
          <w:szCs w:val="16"/>
        </w:rPr>
      </w:pPr>
    </w:p>
    <w:p w:rsidRDefault="000463C8" w:rsidP="000463C8" w:rsidR="000463C8" w:rsidRPr="00A7265C">
      <w:pPr>
        <w:pStyle w:val="NormaleSPIS"/>
      </w:pPr>
    </w:p>
    <w:p w:rsidRDefault="005E15FD" w:rsidR="005E15FD" w:rsidRPr="00A7265C"/>
    <w:sectPr w:rsidR="005E15FD" w:rsidRPr="00A7265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7271CF"/>
    <w:multiLevelType w:val="hybridMultilevel"/>
    <w:tmpl w:val="191EE25A"/>
    <w:lvl w:tplc="041A000F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463C8"/>
    <w:rsid w:val="000463C8"/>
    <w:rsid w:val="00070C14"/>
    <w:rsid w:val="000C4EB4"/>
    <w:rsid w:val="002D0643"/>
    <w:rsid w:val="00355D35"/>
    <w:rsid w:val="0058562F"/>
    <w:rsid w:val="00591647"/>
    <w:rsid w:val="005E15FD"/>
    <w:rsid w:val="006B7B5E"/>
    <w:rsid w:val="007C5893"/>
    <w:rsid w:val="009B4DB1"/>
    <w:rsid w:val="00A56613"/>
    <w:rsid w:val="00A7265C"/>
    <w:rsid w:val="00AB0920"/>
    <w:rsid w:val="00D102C6"/>
    <w:rsid w:val="00EC045B"/>
    <w:rsid w:val="00F11A67"/>
    <w:rsid w:val="00F169B2"/>
    <w:rsid w:val="00F306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463C8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ormaleSPISChar" w:type="character">
    <w:name w:val="Normal_eSPIS Char"/>
    <w:basedOn w:val="Zadanifontodlomka"/>
    <w:link w:val="NormaleSPIS"/>
    <w:locked/>
    <w:rsid w:val="000463C8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0463C8"/>
    <w:pPr>
      <w:ind w:firstLine="567"/>
      <w:jc w:val="both"/>
    </w:pPr>
    <w:rPr>
      <w:rFonts w:cs="Times New Roman" w:eastAsia="Times New Roman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463C8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463C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306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06C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06C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06C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06C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463C8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ormaleSPISChar" w:type="character">
    <w:name w:val="Normal_eSPIS Char"/>
    <w:basedOn w:val="Zadanifontodlomka"/>
    <w:link w:val="NormaleSPIS"/>
    <w:locked/>
    <w:rsid w:val="000463C8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0463C8"/>
    <w:pPr>
      <w:ind w:firstLine="567"/>
      <w:jc w:val="both"/>
    </w:pPr>
    <w:rPr>
      <w:rFonts w:cs="Times New Roman" w:eastAsia="Times New Roman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463C8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463C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306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06C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06C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06C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06C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7502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5440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5535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22420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ožujka 2018.</izvorni_sadrzaj>
    <derivirana_varijabla naziv="DomainObject.DatumDonosenjaOdluke_1">14.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571</izvorni_sadrzaj>
    <derivirana_varijabla naziv="DomainObject.Predmet.Broj_1">571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28. studenog 2017.</izvorni_sadrzaj>
    <derivirana_varijabla naziv="DomainObject.Predmet.DatumArhiviranja_1">28. studenog 2017.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18. listopada 2017.</izvorni_sadrzaj>
    <derivirana_varijabla naziv="DomainObject.Predmet.DatumRjesavanja_1">18. listopada 2017.</derivirana_varijabla>
  </DomainObject.Predmet.DatumRjesavanja>
  <DomainObject.Predmet.DatumRokaCuvanja>
    <izvorni_sadrzaj>6. studenog 2027.</izvorni_sadrzaj>
    <derivirana_varijabla naziv="DomainObject.Predmet.DatumRokaCuvanja_1">6. studenog 2027.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28. studenog 2017.</izvorni_sadrzaj>
    <derivirana_varijabla naziv="DomainObject.Predmet.DatumZatvaranja_1">28. studenog 2017.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hr.ibm.icms.common.model.sluzbeneosobe.Referada@b960b96[id=1000000583, dbStatus=null, naziv=Referada 3 SS SB, oznaka=null, sudac=null] &lt;-hr.ibm.icms.common.model.sluzbeneosobe.Referada@b960b96[status dodjele: =false]</izvorni_sadrzaj>
    <derivirana_varijabla naziv="DomainObject.Predmet.MjestoCuvanja_1">hr.ibm.icms.common.model.sluzbeneosobe.Referada@b960b96[id=1000000583, dbStatus=null, naziv=Referada 3 SS SB, oznaka=null, sudac=null] &lt;-hr.ibm.icms.common.model.sluzbeneosobe.Referada@b960b96[status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ČL.444.ST.2. SZ</izvorni_sadrzaj>
    <derivirana_varijabla naziv="DomainObject.Predmet.Opis_1">ČL.444.ST.2.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St-571/2016</izvorni_sadrzaj>
    <derivirana_varijabla naziv="DomainObject.Predmet.OznakaBroj_1">St-571/2016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Martini Maoduš</izvorni_sadrzaj>
    <derivirana_varijabla naziv="DomainObject.Predmet.PredmetRijesio.Prezime_1">Martini Maoduš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PACIFIK d. o. o. za trgovinu i uvoz-izvoz</izvorni_sadrzaj>
    <derivirana_varijabla naziv="DomainObject.Predmet.ProtustrankaFormated_1">  PACIFIK d. o. o. za trgovinu i uvoz-izvoz</derivirana_varijabla>
  </DomainObject.Predmet.ProtustrankaFormated>
  <DomainObject.Predmet.ProtustrankaFormatedOIB>
    <izvorni_sadrzaj>  PACIFIK d. o. o. za trgovinu i uvoz-izvoz, OIB 03525544533</izvorni_sadrzaj>
    <derivirana_varijabla naziv="DomainObject.Predmet.ProtustrankaFormatedOIB_1">  PACIFIK d. o. o. za trgovinu i uvoz-izvoz, OIB 03525544533</derivirana_varijabla>
  </DomainObject.Predmet.ProtustrankaFormatedOIB>
  <DomainObject.Predmet.ProtustrankaFormatedWithAdress>
    <izvorni_sadrzaj> PACIFIK d. o. o. za trgovinu i uvoz-izvoz, Luka/7 I, 34000 Požega</izvorni_sadrzaj>
    <derivirana_varijabla naziv="DomainObject.Predmet.ProtustrankaFormatedWithAdress_1"> PACIFIK d. o. o. za trgovinu i uvoz-izvoz, Luka/7 I, 34000 Požega</derivirana_varijabla>
  </DomainObject.Predmet.ProtustrankaFormatedWithAdress>
  <DomainObject.Predmet.ProtustrankaFormatedWithAdressOIB>
    <izvorni_sadrzaj> PACIFIK d. o. o. za trgovinu i uvoz-izvoz, OIB 03525544533, Luka/7 I, 34000 Požega</izvorni_sadrzaj>
    <derivirana_varijabla naziv="DomainObject.Predmet.ProtustrankaFormatedWithAdressOIB_1"> PACIFIK d. o. o. za trgovinu i uvoz-izvoz, OIB 03525544533, Luka/7 I, 34000 Požega</derivirana_varijabla>
  </DomainObject.Predmet.ProtustrankaFormatedWithAdressOIB>
  <DomainObject.Predmet.ProtustrankaWithAdress>
    <izvorni_sadrzaj>PACIFIK d. o. o. za trgovinu i uvoz-izvoz Luka/7 I, 34000 Požega</izvorni_sadrzaj>
    <derivirana_varijabla naziv="DomainObject.Predmet.ProtustrankaWithAdress_1">PACIFIK d. o. o. za trgovinu i uvoz-izvoz Luka/7 I, 34000 Požega</derivirana_varijabla>
  </DomainObject.Predmet.ProtustrankaWithAdress>
  <DomainObject.Predmet.ProtustrankaWithAdressOIB>
    <izvorni_sadrzaj>PACIFIK d. o. o. za trgovinu i uvoz-izvoz, OIB 03525544533, Luka/7 I, 34000 Požega</izvorni_sadrzaj>
    <derivirana_varijabla naziv="DomainObject.Predmet.ProtustrankaWithAdressOIB_1">PACIFIK d. o. o. za trgovinu i uvoz-izvoz, OIB 03525544533, Luka/7 I, 34000 Požega</derivirana_varijabla>
  </DomainObject.Predmet.ProtustrankaWithAdressOIB>
  <DomainObject.Predmet.ProtustrankaNazivFormated>
    <izvorni_sadrzaj>PACIFIK d. o. o. za trgovinu i uvoz-izvoz</izvorni_sadrzaj>
    <derivirana_varijabla naziv="DomainObject.Predmet.ProtustrankaNazivFormated_1">PACIFIK d. o. o. za trgovinu i uvoz-izvoz</derivirana_varijabla>
  </DomainObject.Predmet.ProtustrankaNazivFormated>
  <DomainObject.Predmet.ProtustrankaNazivFormatedOIB>
    <izvorni_sadrzaj>PACIFIK d. o. o. za trgovinu i uvoz-izvoz, OIB 03525544533</izvorni_sadrzaj>
    <derivirana_varijabla naziv="DomainObject.Predmet.ProtustrankaNazivFormatedOIB_1">PACIFIK d. o. o. za trgovinu i uvoz-izvoz, OIB 03525544533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88482.25</izvorni_sadrzaj>
    <derivirana_varijabla naziv="DomainObject.Predmet.TrenutnaVrijednost_1">88482.25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PACIFIK d. o. o. za trgovinu i uvoz-izvoz</item>
    </izvorni_sadrzaj>
    <derivirana_varijabla naziv="DomainObject.Predmet.ProtuStrankaListFormated_1">
      <item>PACIFIK d. o. o. za trgovinu i uvoz-izvoz</item>
    </derivirana_varijabla>
  </DomainObject.Predmet.ProtuStrankaListFormated>
  <DomainObject.Predmet.ProtuStrankaListFormatedOIB>
    <izvorni_sadrzaj>
      <item>PACIFIK d. o. o. za trgovinu i uvoz-izvoz, OIB 03525544533</item>
    </izvorni_sadrzaj>
    <derivirana_varijabla naziv="DomainObject.Predmet.ProtuStrankaListFormatedOIB_1">
      <item>PACIFIK d. o. o. za trgovinu i uvoz-izvoz, OIB 03525544533</item>
    </derivirana_varijabla>
  </DomainObject.Predmet.ProtuStrankaListFormatedOIB>
  <DomainObject.Predmet.ProtuStrankaListFormatedWithAdress>
    <izvorni_sadrzaj>
      <item>PACIFIK d. o. o. za trgovinu i uvoz-izvoz, Luka/7 I, 34000 Požega</item>
    </izvorni_sadrzaj>
    <derivirana_varijabla naziv="DomainObject.Predmet.ProtuStrankaListFormatedWithAdress_1">
      <item>PACIFIK d. o. o. za trgovinu i uvoz-izvoz, Luka/7 I, 34000 Požega</item>
    </derivirana_varijabla>
  </DomainObject.Predmet.ProtuStrankaListFormatedWithAdress>
  <DomainObject.Predmet.ProtuStrankaListFormatedWithAdressOIB>
    <izvorni_sadrzaj>
      <item>PACIFIK d. o. o. za trgovinu i uvoz-izvoz, OIB 03525544533, Luka/7 I, 34000 Požega</item>
    </izvorni_sadrzaj>
    <derivirana_varijabla naziv="DomainObject.Predmet.ProtuStrankaListFormatedWithAdressOIB_1">
      <item>PACIFIK d. o. o. za trgovinu i uvoz-izvoz, OIB 03525544533, Luka/7 I, 34000 Požega</item>
    </derivirana_varijabla>
  </DomainObject.Predmet.ProtuStrankaListFormatedWithAdressOIB>
  <DomainObject.Predmet.ProtuStrankaListNazivFormated>
    <izvorni_sadrzaj>
      <item>PACIFIK d. o. o. za trgovinu i uvoz-izvoz</item>
    </izvorni_sadrzaj>
    <derivirana_varijabla naziv="DomainObject.Predmet.ProtuStrankaListNazivFormated_1">
      <item>PACIFIK d. o. o. za trgovinu i uvoz-izvoz</item>
    </derivirana_varijabla>
  </DomainObject.Predmet.ProtuStrankaListNazivFormated>
  <DomainObject.Predmet.ProtuStrankaListNazivFormatedOIB>
    <izvorni_sadrzaj>
      <item>PACIFIK d. o. o. za trgovinu i uvoz-izvoz, OIB 03525544533</item>
    </izvorni_sadrzaj>
    <derivirana_varijabla naziv="DomainObject.Predmet.ProtuStrankaListNazivFormatedOIB_1">
      <item>PACIFIK d. o. o. za trgovinu i uvoz-izvoz, OIB 03525544533</item>
    </derivirana_varijabla>
  </DomainObject.Predmet.ProtuStrankaListNazivFormatedOIB>
  <DomainObject.Predmet.OstaliListFormated>
    <izvorni_sadrzaj>
      <item>Anto Filipović</item>
      <item>Vinka Ivanović</item>
    </izvorni_sadrzaj>
    <derivirana_varijabla naziv="DomainObject.Predmet.OstaliListFormated_1">
      <item>Anto Filipović</item>
      <item>Vinka Ivanović</item>
    </derivirana_varijabla>
  </DomainObject.Predmet.OstaliListFormated>
  <DomainObject.Predmet.OstaliListFormatedOIB>
    <izvorni_sadrzaj>
      <item>Anto Filipović, OIB 49039292452</item>
      <item>Vinka Ivanović</item>
    </izvorni_sadrzaj>
    <derivirana_varijabla naziv="DomainObject.Predmet.OstaliListFormatedOIB_1">
      <item>Anto Filipović, OIB 49039292452</item>
      <item>Vinka Ivanović</item>
    </derivirana_varijabla>
  </DomainObject.Predmet.OstaliListFormatedOIB>
  <DomainObject.Predmet.OstaliListFormatedWithAdress>
    <izvorni_sadrzaj>
      <item>Anto Filipović, Luka 7 I, 34000 Požega</item>
      <item>Vinka Ivanović</item>
    </izvorni_sadrzaj>
    <derivirana_varijabla naziv="DomainObject.Predmet.OstaliListFormatedWithAdress_1">
      <item>Anto Filipović, Luka 7 I, 34000 Požega</item>
      <item>Vinka Ivanović</item>
    </derivirana_varijabla>
  </DomainObject.Predmet.OstaliListFormatedWithAdress>
  <DomainObject.Predmet.OstaliListFormatedWithAdressOIB>
    <izvorni_sadrzaj>
      <item>Anto Filipović, OIB 49039292452, Luka 7 I, 34000 Požega</item>
      <item>Vinka Ivanović</item>
    </izvorni_sadrzaj>
    <derivirana_varijabla naziv="DomainObject.Predmet.OstaliListFormatedWithAdressOIB_1">
      <item>Anto Filipović, OIB 49039292452, Luka 7 I, 34000 Požega</item>
      <item>Vinka Ivanović</item>
    </derivirana_varijabla>
  </DomainObject.Predmet.OstaliListFormatedWithAdressOIB>
  <DomainObject.Predmet.OstaliListNazivFormated>
    <izvorni_sadrzaj>
      <item>Anto Filipović</item>
      <item>Vinka Ivanović</item>
    </izvorni_sadrzaj>
    <derivirana_varijabla naziv="DomainObject.Predmet.OstaliListNazivFormated_1">
      <item>Anto Filipović</item>
      <item>Vinka Ivanović</item>
    </derivirana_varijabla>
  </DomainObject.Predmet.OstaliListNazivFormated>
  <DomainObject.Predmet.OstaliListNazivFormatedOIB>
    <izvorni_sadrzaj>
      <item>Anto Filipović, OIB 49039292452</item>
      <item>Vinka Ivanović</item>
    </izvorni_sadrzaj>
    <derivirana_varijabla naziv="DomainObject.Predmet.OstaliListNazivFormatedOIB_1">
      <item>Anto Filipović, OIB 49039292452</item>
      <item>Vinka Ivanović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2018.</izvorni_sadrzaj>
    <derivirana_varijabla naziv="DomainObject.Datum_1">14.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PACIFIK d. o. o. za trgovinu i uvoz-izvoz</izvorni_sadrzaj>
    <derivirana_varijabla naziv="DomainObject.Predmet.ProtustrankaIDrugi_1">PACIFIK d. o. o. za trgovinu i uvoz-izvoz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PACIFIK d. o. o. za trgovinu i uvoz-izvoz, OIB 03525544533, Luka/7 I, 34000 Požega</izvorni_sadrzaj>
    <derivirana_varijabla naziv="DomainObject.Predmet.ProtustrankaIDrugiAdressOIB_1">PACIFIK d. o. o. za trgovinu i uvoz-izvoz, OIB 03525544533, Luka/7 I, 34000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18. listopada 2017.</izvorni_sadrzaj>
    <derivirana_varijabla naziv="DomainObject.Predmet.OdlukaRjesenje.DatumDonosenjaOdluke_1">18. listopada 2017.</derivirana_varijabla>
  </DomainObject.Predmet.OdlukaRjesenje.DatumDonosenjaOdluke>
  <DomainObject.Predmet.OdlukaRjesenje.DatumPravomocnosti>
    <izvorni_sadrzaj>6. studenog 2017.</izvorni_sadrzaj>
    <derivirana_varijabla naziv="DomainObject.Predmet.OdlukaRjesenje.DatumPravomocnosti_1">6. studenog 2017.</derivirana_varijabla>
  </DomainObject.Predmet.OdlukaRjesenje.DatumPravomocnosti>
  <DomainObject.Predmet.OdlukaRjesenje.Oznaka>
    <izvorni_sadrzaj>St-571/2016-69</izvorni_sadrzaj>
    <derivirana_varijabla naziv="DomainObject.Predmet.OdlukaRjesenje.Oznaka_1">St-571/2016-69</derivirana_varijabla>
  </DomainObject.Predmet.OdlukaRjesenje.Oznaka>
  <DomainObject.Predmet.SudioniciListNaziv>
    <izvorni_sadrzaj>
      <item>Financijska agencija</item>
      <item>PACIFIK d. o. o. za trgovinu i uvoz-izvoz</item>
      <item>Anto Filipović</item>
      <item>Vinka Ivanović</item>
    </izvorni_sadrzaj>
    <derivirana_varijabla naziv="DomainObject.Predmet.SudioniciListNaziv_1">
      <item>Financijska agencija</item>
      <item>PACIFIK d. o. o. za trgovinu i uvoz-izvoz</item>
      <item>Anto Filipović</item>
      <item>Vinka Ivanović</item>
    </derivirana_varijabla>
  </DomainObject.Predmet.SudioniciListNaziv>
  <DomainObject.Predmet.SudioniciListAdressOIB>
    <izvorni_sadrzaj>
      <item>Financijska agencija, OIB 85821130368, Ulica grada Vukovara 70,10000 Zagreb</item>
      <item>PACIFIK d. o. o. za trgovinu i uvoz-izvoz, OIB 03525544533, Luka/7 I,34000 Požega</item>
      <item>Anto Filipović, OIB 49039292452, Luka 7 I,34000 Požega</item>
      <item>Vinka Ivanović</item>
    </izvorni_sadrzaj>
    <derivirana_varijabla naziv="DomainObject.Predmet.SudioniciListAdressOIB_1">
      <item>Financijska agencija, OIB 85821130368, Ulica grada Vukovara 70,10000 Zagreb</item>
      <item>PACIFIK d. o. o. za trgovinu i uvoz-izvoz, OIB 03525544533, Luka/7 I,34000 Požega</item>
      <item>Anto Filipović, OIB 49039292452, Luka 7 I,34000 Požega</item>
      <item>Vinka Ivanović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03525544533</item>
      <item>, OIB 49039292452</item>
      <item>, OIB null</item>
    </izvorni_sadrzaj>
    <derivirana_varijabla naziv="DomainObject.Predmet.SudioniciListNazivOIB_1">
      <item>, OIB 85821130368</item>
      <item>, OIB 03525544533</item>
      <item>, OIB 49039292452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4BF752E-D62C-4CEF-8451-EE0A2557B64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504</properties:Words>
  <properties:Characters>2654</properties:Characters>
  <properties:Lines>65</properties:Lines>
  <properties:Paragraphs>26</properties:Paragraphs>
  <properties:TotalTime>61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2018-03-07T10:14:00Z</dcterms:created>
  <dc:creator>wsadmin</dc:creator>
  <cp:lastModifiedBy>wsadmin</cp:lastModifiedBy>
  <cp:lastPrinted>2018-03-14T10:11:00Z</cp:lastPrinted>
  <dcterms:modified xmlns:xsi="http://www.w3.org/2001/XMLSchema-instance" xsi:type="dcterms:W3CDTF">2018-03-14T10:13:00Z</dcterms:modified>
  <cp:revision>23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(nagrada stečajnoj upraviteljici.docx)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