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732d8" w14:paraId="43732d8"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7A2B51">
        <w:t>HRVAŠTINA d.o.o., Glavice 292, Sinj, OIB: 14196189132</w:t>
      </w:r>
      <w:r>
        <w:t xml:space="preserve">, dana </w:t>
      </w:r>
      <w:r w:rsidR="004D16DF">
        <w:t>03</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7A2B51">
        <w:t>HRVAŠTINA d.o.o., Glavice 292, Sinj, OIB: 14196189132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7A2B51">
        <w:rPr>
          <w:b/>
          <w:u w:val="single"/>
        </w:rPr>
        <w:t>9</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7A2B51">
        <w:rPr>
          <w:b/>
          <w:u w:val="single"/>
        </w:rPr>
        <w:t>08.30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7A2B51">
        <w:rPr>
          <w:rFonts w:cs="Times New Roman" w:hAnsi="Times New Roman" w:ascii="Times New Roman"/>
          <w:sz w:val="24"/>
          <w:szCs w:val="24"/>
        </w:rPr>
        <w:t>Ana Anušić, Fausta Vrančića 7, Split, OIB: 96924335065</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7A2B51">
        <w:t>Ani Anušić</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7A2B51">
        <w:rPr>
          <w:rFonts w:cs="Times New Roman" w:eastAsia="Times New Roman" w:hAnsi="Times New Roman" w:ascii="Times New Roman"/>
          <w:sz w:val="24"/>
          <w:szCs w:val="24"/>
          <w:lang w:eastAsia="hr-HR" w:val="fr-FR"/>
        </w:rPr>
        <w:t>8</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4D16DF">
        <w:t>0</w:t>
      </w:r>
      <w:r w:rsidR="00F61737">
        <w:t>4</w:t>
      </w:r>
      <w:r w:rsidR="000D5B35">
        <w:t>. svibnja</w:t>
      </w:r>
      <w:r w:rsidR="00324705">
        <w:t xml:space="preserve"> 2016</w:t>
      </w:r>
      <w:r>
        <w:t xml:space="preserve">. godine predložio otvaranje stečajnog postupka nad dužnikom </w:t>
      </w:r>
      <w:r w:rsidR="007A2B51">
        <w:t>HRVAŠTINA d.o.o., Glavice 292, Sinj, OIB: 14196189132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7A2B51">
        <w:t>335</w:t>
      </w:r>
      <w:r>
        <w:t xml:space="preserve"> dana, u ukupnom iznosu od </w:t>
      </w:r>
      <w:r w:rsidR="007A2B51">
        <w:t>9.758,97</w:t>
      </w:r>
      <w:r>
        <w:t xml:space="preserve"> kuna, te da prema podacima HZMO ima </w:t>
      </w:r>
      <w:r w:rsidR="006B3A18">
        <w:t>2</w:t>
      </w:r>
      <w:r w:rsidR="00C40345">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4D16DF">
        <w:t>03</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811EC4">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7A2B51">
      <w:t>1207</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7A2B51">
      <w:t>1207</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57F2"/>
    <w:rsid w:val="00324705"/>
    <w:rsid w:val="003C2F22"/>
    <w:rsid w:val="003F51CD"/>
    <w:rsid w:val="00417EA6"/>
    <w:rsid w:val="004760D4"/>
    <w:rsid w:val="004D16DF"/>
    <w:rsid w:val="0054141D"/>
    <w:rsid w:val="00665B16"/>
    <w:rsid w:val="006B28B5"/>
    <w:rsid w:val="006B3A18"/>
    <w:rsid w:val="006D78E1"/>
    <w:rsid w:val="0071519E"/>
    <w:rsid w:val="00726D30"/>
    <w:rsid w:val="007A2B51"/>
    <w:rsid w:val="007A399C"/>
    <w:rsid w:val="007F7A84"/>
    <w:rsid w:val="00811EC4"/>
    <w:rsid w:val="00814EDB"/>
    <w:rsid w:val="00815142"/>
    <w:rsid w:val="00853B3E"/>
    <w:rsid w:val="00856131"/>
    <w:rsid w:val="008768C4"/>
    <w:rsid w:val="008A5B85"/>
    <w:rsid w:val="008D1AEA"/>
    <w:rsid w:val="00981D37"/>
    <w:rsid w:val="00A466BB"/>
    <w:rsid w:val="00A51DE9"/>
    <w:rsid w:val="00A64A2E"/>
    <w:rsid w:val="00AB2BB4"/>
    <w:rsid w:val="00B7506F"/>
    <w:rsid w:val="00C05643"/>
    <w:rsid w:val="00C40345"/>
    <w:rsid w:val="00C40E6F"/>
    <w:rsid w:val="00C50430"/>
    <w:rsid w:val="00D573DA"/>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811EC4"/>
    <w:rPr>
      <w:color w:val="808080"/>
      <w:bdr w:space="0" w:sz="0" w:color="auto" w:val="none"/>
      <w:shd w:fill="auto" w:color="auto" w:val="clear"/>
    </w:rPr>
  </w:style>
  <w:style w:customStyle="true" w:styleId="eSPISCCParagraphDefaultFont" w:type="character">
    <w:name w:val="eSPIS_CC_Paragraph Default Font"/>
    <w:basedOn w:val="Zadanifontodlomka"/>
    <w:rsid w:val="00811EC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11EC4"/>
    <w:rPr>
      <w:b/>
      <w:bdr w:space="0" w:sz="0" w:color="auto" w:val="none"/>
      <w:shd w:fill="FFFFCC" w:color="auto" w:val="clear"/>
      <w:lang w:val="hr-HR"/>
    </w:rPr>
  </w:style>
  <w:style w:customStyle="true" w:styleId="PozadinaSvijetloCrvena" w:type="character">
    <w:name w:val="Pozadina_SvijetloCrvena"/>
    <w:basedOn w:val="eSPISCCParagraphDefaultFont"/>
    <w:rsid w:val="00811EC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11EC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811EC4"/>
    <w:rPr>
      <w:color w:val="808080"/>
      <w:bdr w:color="auto" w:space="0" w:sz="0" w:val="none"/>
      <w:shd w:color="auto" w:fill="auto" w:val="clear"/>
    </w:rPr>
  </w:style>
  <w:style w:customStyle="1" w:styleId="eSPISCCParagraphDefaultFont" w:type="character">
    <w:name w:val="eSPIS_CC_Paragraph Default Font"/>
    <w:basedOn w:val="Zadanifontodlomka"/>
    <w:rsid w:val="00811EC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11EC4"/>
    <w:rPr>
      <w:b/>
      <w:bdr w:color="auto" w:space="0" w:sz="0" w:val="none"/>
      <w:shd w:color="auto" w:fill="FFFFCC" w:val="clear"/>
      <w:lang w:val="hr-HR"/>
    </w:rPr>
  </w:style>
  <w:style w:customStyle="1" w:styleId="PozadinaSvijetloCrvena" w:type="character">
    <w:name w:val="Pozadina_SvijetloCrvena"/>
    <w:basedOn w:val="eSPISCCParagraphDefaultFont"/>
    <w:rsid w:val="00811EC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11EC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1207</izvorni_sadrzaj>
    <derivirana_varijabla naziv="DomainObject.Predmet.Broj_1">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St-1207/2016</izvorni_sadrzaj>
    <derivirana_varijabla naziv="DomainObject.Predmet.OznakaBroj_1">St-1207/2016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HRVAŠTINA d.o.o.</izvorni_sadrzaj>
    <derivirana_varijabla naziv="DomainObject.Predmet.ProtustrankaFormated_1">  HRVAŠTINA d.o.o.</derivirana_varijabla>
  </DomainObject.Predmet.ProtustrankaFormated>
  <DomainObject.Predmet.ProtustrankaFormatedOIB>
    <izvorni_sadrzaj>  HRVAŠTINA d.o.o., OIB 14196189132</izvorni_sadrzaj>
    <derivirana_varijabla naziv="DomainObject.Predmet.ProtustrankaFormatedOIB_1">  HRVAŠTINA d.o.o., OIB 14196189132</derivirana_varijabla>
  </DomainObject.Predmet.ProtustrankaFormatedOIB>
  <DomainObject.Predmet.ProtustrankaFormatedWithAdress>
    <izvorni_sadrzaj> HRVAŠTINA d.o.o., Glavice 292, 21230 Sinj</izvorni_sadrzaj>
    <derivirana_varijabla naziv="DomainObject.Predmet.ProtustrankaFormatedWithAdress_1"> HRVAŠTINA d.o.o., Glavice 292, 21230 Sinj</derivirana_varijabla>
  </DomainObject.Predmet.ProtustrankaFormatedWithAdress>
  <DomainObject.Predmet.ProtustrankaFormatedWithAdressOIB>
    <izvorni_sadrzaj> HRVAŠTINA d.o.o., OIB 14196189132, Glavice 292, 21230 Sinj</izvorni_sadrzaj>
    <derivirana_varijabla naziv="DomainObject.Predmet.ProtustrankaFormatedWithAdressOIB_1"> HRVAŠTINA d.o.o., OIB 14196189132, Glavice 292, 21230 Sinj</derivirana_varijabla>
  </DomainObject.Predmet.ProtustrankaFormatedWithAdressOIB>
  <DomainObject.Predmet.ProtustrankaWithAdress>
    <izvorni_sadrzaj>HRVAŠTINA d.o.o. Glavice 292, 21230 Sinj</izvorni_sadrzaj>
    <derivirana_varijabla naziv="DomainObject.Predmet.ProtustrankaWithAdress_1">HRVAŠTINA d.o.o. Glavice 292, 21230 Sinj</derivirana_varijabla>
  </DomainObject.Predmet.ProtustrankaWithAdress>
  <DomainObject.Predmet.ProtustrankaWithAdressOIB>
    <izvorni_sadrzaj>HRVAŠTINA d.o.o., OIB 14196189132, Glavice 292, 21230 Sinj</izvorni_sadrzaj>
    <derivirana_varijabla naziv="DomainObject.Predmet.ProtustrankaWithAdressOIB_1">HRVAŠTINA d.o.o., OIB 14196189132, Glavice 292, 21230 Sinj</derivirana_varijabla>
  </DomainObject.Predmet.ProtustrankaWithAdressOIB>
  <DomainObject.Predmet.ProtustrankaNazivFormated>
    <izvorni_sadrzaj>HRVAŠTINA d.o.o.</izvorni_sadrzaj>
    <derivirana_varijabla naziv="DomainObject.Predmet.ProtustrankaNazivFormated_1">HRVAŠTINA d.o.o.</derivirana_varijabla>
  </DomainObject.Predmet.ProtustrankaNazivFormated>
  <DomainObject.Predmet.ProtustrankaNazivFormatedOIB>
    <izvorni_sadrzaj>HRVAŠTINA d.o.o., OIB 14196189132</izvorni_sadrzaj>
    <derivirana_varijabla naziv="DomainObject.Predmet.ProtustrankaNazivFormatedOIB_1">HRVAŠTINA d.o.o., OIB 14196189132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9758.97</izvorni_sadrzaj>
    <derivirana_varijabla naziv="DomainObject.Predmet.TrenutnaVrijednost_1">9758.97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HRVAŠTINA d.o.o.</item>
    </izvorni_sadrzaj>
    <derivirana_varijabla naziv="DomainObject.Predmet.ProtuStrankaListFormated_1">
      <item>HRVAŠTINA d.o.o.</item>
    </derivirana_varijabla>
  </DomainObject.Predmet.ProtuStrankaListFormated>
  <DomainObject.Predmet.ProtuStrankaListFormatedOIB>
    <izvorni_sadrzaj>
      <item>HRVAŠTINA d.o.o., OIB 14196189132</item>
    </izvorni_sadrzaj>
    <derivirana_varijabla naziv="DomainObject.Predmet.ProtuStrankaListFormatedOIB_1">
      <item>HRVAŠTINA d.o.o., OIB 14196189132</item>
    </derivirana_varijabla>
  </DomainObject.Predmet.ProtuStrankaListFormatedOIB>
  <DomainObject.Predmet.ProtuStrankaListFormatedWithAdress>
    <izvorni_sadrzaj>
      <item>HRVAŠTINA d.o.o., Glavice 292, 21230 Sinj</item>
    </izvorni_sadrzaj>
    <derivirana_varijabla naziv="DomainObject.Predmet.ProtuStrankaListFormatedWithAdress_1">
      <item>HRVAŠTINA d.o.o., Glavice 292, 21230 Sinj</item>
    </derivirana_varijabla>
  </DomainObject.Predmet.ProtuStrankaListFormatedWithAdress>
  <DomainObject.Predmet.ProtuStrankaListFormatedWithAdressOIB>
    <izvorni_sadrzaj>
      <item>HRVAŠTINA d.o.o., OIB 14196189132, Glavice 292, 21230 Sinj</item>
    </izvorni_sadrzaj>
    <derivirana_varijabla naziv="DomainObject.Predmet.ProtuStrankaListFormatedWithAdressOIB_1">
      <item>HRVAŠTINA d.o.o., OIB 14196189132, Glavice 292, 21230 Sinj</item>
    </derivirana_varijabla>
  </DomainObject.Predmet.ProtuStrankaListFormatedWithAdressOIB>
  <DomainObject.Predmet.ProtuStrankaListNazivFormated>
    <izvorni_sadrzaj>
      <item>HRVAŠTINA d.o.o.</item>
    </izvorni_sadrzaj>
    <derivirana_varijabla naziv="DomainObject.Predmet.ProtuStrankaListNazivFormated_1">
      <item>HRVAŠTINA d.o.o.</item>
    </derivirana_varijabla>
  </DomainObject.Predmet.ProtuStrankaListNazivFormated>
  <DomainObject.Predmet.ProtuStrankaListNazivFormatedOIB>
    <izvorni_sadrzaj>
      <item>HRVAŠTINA d.o.o., OIB 14196189132</item>
    </izvorni_sadrzaj>
    <derivirana_varijabla naziv="DomainObject.Predmet.ProtuStrankaListNazivFormatedOIB_1">
      <item>HRVAŠTINA d.o.o., OIB 14196189132</item>
    </derivirana_varijabla>
  </DomainObject.Predmet.ProtuStrankaListNazivFormatedOIB>
  <DomainObject.Predmet.OstaliListFormated>
    <izvorni_sadrzaj>
      <item>Ana Anušić</item>
    </izvorni_sadrzaj>
    <derivirana_varijabla naziv="DomainObject.Predmet.OstaliListFormated_1">
      <item>Ana Anušić</item>
    </derivirana_varijabla>
  </DomainObject.Predmet.OstaliListFormated>
  <DomainObject.Predmet.OstaliListFormatedOIB>
    <izvorni_sadrzaj>
      <item>Ana Anušić, OIB 96924335065</item>
    </izvorni_sadrzaj>
    <derivirana_varijabla naziv="DomainObject.Predmet.OstaliListFormatedOIB_1">
      <item>Ana Anušić, OIB 96924335065</item>
    </derivirana_varijabla>
  </DomainObject.Predmet.OstaliListFormatedOIB>
  <DomainObject.Predmet.OstaliListFormatedWithAdress>
    <izvorni_sadrzaj>
      <item>Ana Anušić, Fausta Vrančića 7, 21000 Split</item>
    </izvorni_sadrzaj>
    <derivirana_varijabla naziv="DomainObject.Predmet.OstaliListFormatedWithAdress_1">
      <item>Ana Anušić, Fausta Vrančića 7, 21000 Split</item>
    </derivirana_varijabla>
  </DomainObject.Predmet.OstaliListFormatedWithAdress>
  <DomainObject.Predmet.OstaliListFormatedWithAdressOIB>
    <izvorni_sadrzaj>
      <item>Ana Anušić, OIB 96924335065, Fausta Vrančića 7, 21000 Split</item>
    </izvorni_sadrzaj>
    <derivirana_varijabla naziv="DomainObject.Predmet.OstaliListFormatedWithAdressOIB_1">
      <item>Ana Anušić, OIB 96924335065, Fausta Vrančića 7, 21000 Split</item>
    </derivirana_varijabla>
  </DomainObject.Predmet.OstaliListFormatedWithAdressOIB>
  <DomainObject.Predmet.OstaliListNazivFormated>
    <izvorni_sadrzaj>
      <item>Ana Anušić</item>
    </izvorni_sadrzaj>
    <derivirana_varijabla naziv="DomainObject.Predmet.OstaliListNazivFormated_1">
      <item>Ana Anušić</item>
    </derivirana_varijabla>
  </DomainObject.Predmet.OstaliListNazivFormated>
  <DomainObject.Predmet.OstaliListNazivFormatedOIB>
    <izvorni_sadrzaj>
      <item>Ana Anušić, OIB 96924335065</item>
    </izvorni_sadrzaj>
    <derivirana_varijabla naziv="DomainObject.Predmet.OstaliListNazivFormatedOIB_1">
      <item>Ana Anušić, OIB 96924335065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HRVAŠTINA d.o.o.</izvorni_sadrzaj>
    <derivirana_varijabla naziv="DomainObject.Predmet.ProtustrankaIDrugi_1">HRVAŠTINA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HRVAŠTINA d.o.o., OIB 14196189132, Glavice 292, 21230 Sinj</izvorni_sadrzaj>
    <derivirana_varijabla naziv="DomainObject.Predmet.ProtustrankaIDrugiAdressOIB_1">HRVAŠTINA d.o.o., OIB 14196189132, Glavice 292,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HRVAŠTINA d.o.o.</item>
      <item>FINANCIJSKA AGENCIJA, RC SPLIT</item>
      <item>Ana Anušić</item>
    </izvorni_sadrzaj>
    <derivirana_varijabla naziv="DomainObject.Predmet.SudioniciListNaziv_1">
      <item>HRVAŠTINA d.o.o.</item>
      <item>FINANCIJSKA AGENCIJA, RC SPLIT</item>
      <item>Ana Anušić</item>
    </derivirana_varijabla>
  </DomainObject.Predmet.SudioniciListNaziv>
  <DomainObject.Predmet.SudioniciListAdressOIB>
    <izvorni_sadrzaj>
      <item>HRVAŠTINA d.o.o., OIB 14196189132, Glavice 292,21230 Sinj</item>
      <item>FINANCIJSKA AGENCIJA, RC SPLIT, OIB 85821130368, Mažuranićevo šetalište 24 b,21000 Split</item>
      <item>Ana Anušić, OIB 96924335065, Fausta Vrančića 7,21000 Split</item>
    </izvorni_sadrzaj>
    <derivirana_varijabla naziv="DomainObject.Predmet.SudioniciListAdressOIB_1">
      <item>HRVAŠTINA d.o.o., OIB 14196189132, Glavice 292,21230 Sinj</item>
      <item>FINANCIJSKA AGENCIJA, RC SPLIT, OIB 85821130368, Mažuranićevo šetalište 24 b,21000 Split</item>
      <item>Ana Anušić, OIB 96924335065, Fausta Vrančića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14196189132</item>
      <item>, OIB 85821130368</item>
      <item>, OIB 96924335065</item>
    </izvorni_sadrzaj>
    <derivirana_varijabla naziv="DomainObject.Predmet.SudioniciListNazivOIB_1">
      <item>, OIB 14196189132</item>
      <item>, OIB 85821130368</item>
      <item>, OIB 96924335065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981</properties:Words>
  <properties:Characters>5446</properties:Characters>
  <properties:Lines>139</properties:Lines>
  <properties:Paragraphs>37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2017-01-03T14:06:00Z</cp:lastPrinted>
  <dcterms:modified xmlns:xsi="http://www.w3.org/2001/XMLSchema-instance" xsi:type="dcterms:W3CDTF">2017-01-03T14:09:00Z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