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2feb4" w14:paraId="882feb4" w:rsidRDefault="004B1981" w:rsidP="004B1981" w:rsidR="004B1981" w:rsidRPr="004B1981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</w:rPr>
        <w:t xml:space="preserve">                             </w:t>
      </w:r>
      <w:r w:rsidRPr="004B198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590550" cx="4953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0550" cx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4B1981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OPĆINSKI SUD U NOVOM ZAGREBU</w:t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Pr="004B1981">
        <w:rPr>
          <w:rFonts w:cs="Times New Roman" w:hAnsi="Times New Roman" w:ascii="Times New Roman"/>
          <w:sz w:val="24"/>
          <w:szCs w:val="24"/>
        </w:rPr>
        <w:t>Novi Zagreb – Istok, Turinina 3</w:t>
      </w:r>
    </w:p>
    <w:p w:rsidRDefault="00AE7C31" w:rsidP="004B1981" w:rsidR="00AE7C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5C3E" w:rsidP="00570591" w:rsidR="005705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 I M E  </w:t>
      </w:r>
      <w:r w:rsidR="00570591">
        <w:rPr>
          <w:rFonts w:cs="Times New Roman" w:hAnsi="Times New Roman" w:ascii="Times New Roman"/>
          <w:sz w:val="24"/>
          <w:szCs w:val="24"/>
        </w:rPr>
        <w:t>R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E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P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U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B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L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I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K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 xml:space="preserve"> H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R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V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A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T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S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K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</w:p>
    <w:p w:rsidRDefault="00DD4E1E" w:rsidP="00570591" w:rsidR="00DD4E1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158A6" w:rsidP="00A158A6" w:rsid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A158A6" w:rsidP="00A158A6" w:rsidR="00A158A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D4E1E" w:rsidP="00A158A6" w:rsidR="00DD4E1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E7C31" w:rsidP="00CA0CA2" w:rsidR="00AE7C31" w:rsidRPr="004B198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 xml:space="preserve">Općinski sud u Novom Zagrebu po sucu toga suda Borisu Ljubiću, kao sucu pojedincu,  </w:t>
      </w:r>
      <w:r w:rsidR="003E47A7" w:rsidRPr="003E47A7">
        <w:rPr>
          <w:rFonts w:cs="Times New Roman" w:hAnsi="Times New Roman" w:ascii="Times New Roman"/>
          <w:sz w:val="24"/>
          <w:szCs w:val="24"/>
        </w:rPr>
        <w:t>u pravnoj stvari stečaja potrošača nad imovinom potrošača</w:t>
      </w:r>
      <w:r w:rsidR="00CA0CA2">
        <w:rPr>
          <w:rFonts w:cs="Times New Roman" w:hAnsi="Times New Roman" w:ascii="Times New Roman"/>
          <w:sz w:val="24"/>
          <w:szCs w:val="24"/>
        </w:rPr>
        <w:t xml:space="preserve"> </w:t>
      </w:r>
      <w:r w:rsidR="006451B7">
        <w:rPr>
          <w:rFonts w:cs="Times New Roman" w:hAnsi="Times New Roman" w:ascii="Times New Roman"/>
          <w:sz w:val="24"/>
          <w:szCs w:val="24"/>
        </w:rPr>
        <w:t xml:space="preserve"> </w:t>
      </w:r>
      <w:r w:rsidR="006451B7" w:rsidRPr="006451B7">
        <w:rPr>
          <w:rFonts w:cs="Times New Roman" w:hAnsi="Times New Roman" w:ascii="Times New Roman"/>
          <w:sz w:val="24"/>
          <w:szCs w:val="24"/>
        </w:rPr>
        <w:t>Marijan Pavlin, OIB: 50223304033 Žumberačka 8, Samobor</w:t>
      </w:r>
      <w:r w:rsidR="006451B7">
        <w:rPr>
          <w:rFonts w:cs="Times New Roman" w:hAnsi="Times New Roman" w:ascii="Times New Roman"/>
          <w:sz w:val="24"/>
          <w:szCs w:val="24"/>
        </w:rPr>
        <w:t xml:space="preserve">, </w:t>
      </w:r>
      <w:r w:rsidR="00233A16">
        <w:rPr>
          <w:rFonts w:cs="Times New Roman" w:hAnsi="Times New Roman" w:ascii="Times New Roman"/>
          <w:sz w:val="24"/>
          <w:szCs w:val="24"/>
        </w:rPr>
        <w:t>dana 30</w:t>
      </w:r>
      <w:r w:rsidRPr="004B1981">
        <w:rPr>
          <w:rFonts w:cs="Times New Roman" w:hAnsi="Times New Roman" w:ascii="Times New Roman"/>
          <w:sz w:val="24"/>
          <w:szCs w:val="24"/>
        </w:rPr>
        <w:t xml:space="preserve">. </w:t>
      </w:r>
      <w:r w:rsidR="00DD4E1E">
        <w:rPr>
          <w:rFonts w:cs="Times New Roman" w:hAnsi="Times New Roman" w:ascii="Times New Roman"/>
          <w:sz w:val="24"/>
          <w:szCs w:val="24"/>
        </w:rPr>
        <w:t>ožujka</w:t>
      </w:r>
      <w:r w:rsidR="00FB6B67">
        <w:rPr>
          <w:rFonts w:cs="Times New Roman" w:hAnsi="Times New Roman" w:ascii="Times New Roman"/>
          <w:sz w:val="24"/>
          <w:szCs w:val="24"/>
        </w:rPr>
        <w:t xml:space="preserve"> 2018</w:t>
      </w:r>
      <w:r w:rsidR="00570591">
        <w:rPr>
          <w:rFonts w:cs="Times New Roman" w:hAnsi="Times New Roman" w:ascii="Times New Roman"/>
          <w:sz w:val="24"/>
          <w:szCs w:val="24"/>
        </w:rPr>
        <w:t>.</w:t>
      </w:r>
      <w:r w:rsidRPr="004B198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33E18" w:rsidP="00570591" w:rsidR="00333E18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DD4E1E" w:rsidP="00570591" w:rsidR="00DD4E1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158A6" w:rsidP="00570591" w:rsid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2278B9" w:rsidP="002278B9" w:rsidR="00227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278B9" w:rsidP="002278B9" w:rsidR="00AE7C3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ab/>
      </w:r>
      <w:r w:rsidR="00CA0CA2">
        <w:rPr>
          <w:rFonts w:cs="Times New Roman" w:hAnsi="Times New Roman" w:ascii="Times New Roman"/>
          <w:sz w:val="24"/>
          <w:szCs w:val="24"/>
        </w:rPr>
        <w:t xml:space="preserve">Obustavlja se postupak stečaja potrošača u ovoj pravnoj stvari. 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55C3E" w:rsidP="004B1981" w:rsidR="00A55C3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278B9" w:rsidP="002278B9" w:rsidR="002278B9" w:rsidRPr="002278B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>Obrazloženje</w:t>
      </w:r>
    </w:p>
    <w:p w:rsidRDefault="002278B9" w:rsidP="002278B9" w:rsidR="002278B9" w:rsidRPr="002278B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278B9" w:rsidP="00A55C3E" w:rsidR="004B198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>Predlagatelj –</w:t>
      </w:r>
      <w:r w:rsidR="00654C13">
        <w:rPr>
          <w:rFonts w:cs="Times New Roman" w:hAnsi="Times New Roman" w:ascii="Times New Roman"/>
          <w:sz w:val="24"/>
          <w:szCs w:val="24"/>
        </w:rPr>
        <w:t xml:space="preserve"> </w:t>
      </w:r>
      <w:r w:rsidRPr="002278B9">
        <w:rPr>
          <w:rFonts w:cs="Times New Roman" w:hAnsi="Times New Roman" w:ascii="Times New Roman"/>
          <w:sz w:val="24"/>
          <w:szCs w:val="24"/>
        </w:rPr>
        <w:t xml:space="preserve">potrošač je </w:t>
      </w:r>
      <w:r w:rsidR="00233A16">
        <w:rPr>
          <w:rFonts w:cs="Times New Roman" w:hAnsi="Times New Roman" w:ascii="Times New Roman"/>
          <w:sz w:val="24"/>
          <w:szCs w:val="24"/>
        </w:rPr>
        <w:t>na ročištu održanom dana 30.</w:t>
      </w:r>
      <w:r w:rsidR="00FB6B67">
        <w:rPr>
          <w:rFonts w:cs="Times New Roman" w:hAnsi="Times New Roman" w:ascii="Times New Roman"/>
          <w:sz w:val="24"/>
          <w:szCs w:val="24"/>
        </w:rPr>
        <w:t xml:space="preserve"> </w:t>
      </w:r>
      <w:r w:rsidR="001032C9">
        <w:rPr>
          <w:rFonts w:cs="Times New Roman" w:hAnsi="Times New Roman" w:ascii="Times New Roman"/>
          <w:sz w:val="24"/>
          <w:szCs w:val="24"/>
        </w:rPr>
        <w:t>ožujka</w:t>
      </w:r>
      <w:r w:rsidR="00FB6B67">
        <w:rPr>
          <w:rFonts w:cs="Times New Roman" w:hAnsi="Times New Roman" w:ascii="Times New Roman"/>
          <w:sz w:val="24"/>
          <w:szCs w:val="24"/>
        </w:rPr>
        <w:t xml:space="preserve"> 2018., </w:t>
      </w:r>
      <w:r w:rsidR="001032C9">
        <w:rPr>
          <w:rFonts w:cs="Times New Roman" w:hAnsi="Times New Roman" w:ascii="Times New Roman"/>
          <w:sz w:val="24"/>
          <w:szCs w:val="24"/>
        </w:rPr>
        <w:t>istaknuo da</w:t>
      </w:r>
      <w:r w:rsidR="00FB6B67">
        <w:rPr>
          <w:rFonts w:cs="Times New Roman" w:hAnsi="Times New Roman" w:ascii="Times New Roman"/>
          <w:sz w:val="24"/>
          <w:szCs w:val="24"/>
        </w:rPr>
        <w:t xml:space="preserve"> povlači prijedlog za </w:t>
      </w:r>
      <w:r>
        <w:rPr>
          <w:rFonts w:cs="Times New Roman" w:hAnsi="Times New Roman" w:ascii="Times New Roman"/>
          <w:sz w:val="24"/>
          <w:szCs w:val="24"/>
        </w:rPr>
        <w:t xml:space="preserve">pokretanje postupka </w:t>
      </w:r>
      <w:r w:rsidR="001032C9">
        <w:rPr>
          <w:rFonts w:cs="Times New Roman" w:hAnsi="Times New Roman" w:ascii="Times New Roman"/>
          <w:sz w:val="24"/>
          <w:szCs w:val="24"/>
        </w:rPr>
        <w:t>stečaja potr</w:t>
      </w:r>
      <w:r w:rsidR="00E338F5">
        <w:rPr>
          <w:rFonts w:cs="Times New Roman" w:hAnsi="Times New Roman" w:ascii="Times New Roman"/>
          <w:sz w:val="24"/>
          <w:szCs w:val="24"/>
        </w:rPr>
        <w:t>o</w:t>
      </w:r>
      <w:r w:rsidR="00233A16">
        <w:rPr>
          <w:rFonts w:cs="Times New Roman" w:hAnsi="Times New Roman" w:ascii="Times New Roman"/>
          <w:sz w:val="24"/>
          <w:szCs w:val="24"/>
        </w:rPr>
        <w:t>šača koji je zaprimljen dana  16</w:t>
      </w:r>
      <w:r w:rsidR="008E1E4C">
        <w:rPr>
          <w:rFonts w:cs="Times New Roman" w:hAnsi="Times New Roman" w:ascii="Times New Roman"/>
          <w:sz w:val="24"/>
          <w:szCs w:val="24"/>
        </w:rPr>
        <w:t>.</w:t>
      </w:r>
      <w:r w:rsidR="004F01EC">
        <w:rPr>
          <w:rFonts w:cs="Times New Roman" w:hAnsi="Times New Roman" w:ascii="Times New Roman"/>
          <w:sz w:val="24"/>
          <w:szCs w:val="24"/>
        </w:rPr>
        <w:t xml:space="preserve"> </w:t>
      </w:r>
      <w:r w:rsidR="00233A16">
        <w:rPr>
          <w:rFonts w:cs="Times New Roman" w:hAnsi="Times New Roman" w:ascii="Times New Roman"/>
          <w:sz w:val="24"/>
          <w:szCs w:val="24"/>
        </w:rPr>
        <w:t>veljače</w:t>
      </w:r>
      <w:r w:rsidR="001032C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2017.</w:t>
      </w:r>
      <w:r w:rsidR="001032C9">
        <w:rPr>
          <w:rFonts w:cs="Times New Roman" w:hAnsi="Times New Roman" w:ascii="Times New Roman"/>
          <w:sz w:val="24"/>
          <w:szCs w:val="24"/>
        </w:rPr>
        <w:t xml:space="preserve">, </w:t>
      </w:r>
      <w:r w:rsidRPr="002278B9">
        <w:rPr>
          <w:rFonts w:cs="Times New Roman" w:hAnsi="Times New Roman" w:ascii="Times New Roman"/>
          <w:sz w:val="24"/>
          <w:szCs w:val="24"/>
        </w:rPr>
        <w:t>pa je ana</w:t>
      </w:r>
      <w:r w:rsidR="008E1E4C">
        <w:rPr>
          <w:rFonts w:cs="Times New Roman" w:hAnsi="Times New Roman" w:ascii="Times New Roman"/>
          <w:sz w:val="24"/>
          <w:szCs w:val="24"/>
        </w:rPr>
        <w:t>lognom primjenom odredbe čl. 16.st.5</w:t>
      </w:r>
      <w:r w:rsidRPr="002278B9">
        <w:rPr>
          <w:rFonts w:cs="Times New Roman" w:hAnsi="Times New Roman" w:ascii="Times New Roman"/>
          <w:sz w:val="24"/>
          <w:szCs w:val="24"/>
        </w:rPr>
        <w:t xml:space="preserve">. </w:t>
      </w:r>
      <w:r w:rsidR="008E1E4C">
        <w:rPr>
          <w:rFonts w:cs="Times New Roman" w:hAnsi="Times New Roman" w:ascii="Times New Roman"/>
          <w:sz w:val="24"/>
          <w:szCs w:val="24"/>
        </w:rPr>
        <w:t xml:space="preserve">Stečajnog zakona </w:t>
      </w:r>
      <w:r>
        <w:rPr>
          <w:rFonts w:cs="Times New Roman" w:hAnsi="Times New Roman" w:ascii="Times New Roman"/>
          <w:sz w:val="24"/>
          <w:szCs w:val="24"/>
        </w:rPr>
        <w:t xml:space="preserve">(Narodne Novine </w:t>
      </w:r>
      <w:r w:rsidR="008E1E4C">
        <w:rPr>
          <w:rFonts w:cs="Times New Roman" w:hAnsi="Times New Roman" w:ascii="Times New Roman"/>
          <w:sz w:val="24"/>
          <w:szCs w:val="24"/>
        </w:rPr>
        <w:t>br.</w:t>
      </w:r>
      <w:r w:rsidR="008E1E4C" w:rsidRPr="008E1E4C">
        <w:t xml:space="preserve"> </w:t>
      </w:r>
      <w:r w:rsidR="008E1E4C" w:rsidRPr="008E1E4C">
        <w:rPr>
          <w:rFonts w:cs="Times New Roman" w:hAnsi="Times New Roman" w:ascii="Times New Roman"/>
          <w:sz w:val="24"/>
          <w:szCs w:val="24"/>
        </w:rPr>
        <w:t>71/15, 104/17</w:t>
      </w:r>
      <w:r>
        <w:rPr>
          <w:rFonts w:cs="Times New Roman" w:hAnsi="Times New Roman" w:ascii="Times New Roman"/>
          <w:sz w:val="24"/>
          <w:szCs w:val="24"/>
        </w:rPr>
        <w:t xml:space="preserve">) </w:t>
      </w:r>
      <w:r w:rsidRPr="002278B9">
        <w:rPr>
          <w:rFonts w:cs="Times New Roman" w:hAnsi="Times New Roman" w:ascii="Times New Roman"/>
          <w:sz w:val="24"/>
          <w:szCs w:val="24"/>
        </w:rPr>
        <w:t>valjalo odlučiti kao u izreci.</w:t>
      </w:r>
    </w:p>
    <w:p w:rsidRDefault="002278B9" w:rsidP="004B1981" w:rsidR="002278B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F372D" w:rsidP="004B1981" w:rsidR="00B304FA" w:rsidRP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Zagrebu, dana </w:t>
      </w:r>
      <w:r w:rsidR="00233A16">
        <w:rPr>
          <w:rFonts w:cs="Times New Roman" w:hAnsi="Times New Roman" w:ascii="Times New Roman"/>
          <w:sz w:val="24"/>
          <w:szCs w:val="24"/>
        </w:rPr>
        <w:t>30</w:t>
      </w:r>
      <w:r w:rsidR="00B304FA" w:rsidRPr="004B1981">
        <w:rPr>
          <w:rFonts w:cs="Times New Roman" w:hAnsi="Times New Roman" w:ascii="Times New Roman"/>
          <w:sz w:val="24"/>
          <w:szCs w:val="24"/>
        </w:rPr>
        <w:t xml:space="preserve">. </w:t>
      </w:r>
      <w:r w:rsidR="001032C9">
        <w:rPr>
          <w:rFonts w:cs="Times New Roman" w:hAnsi="Times New Roman" w:ascii="Times New Roman"/>
          <w:sz w:val="24"/>
          <w:szCs w:val="24"/>
        </w:rPr>
        <w:t>ožujka</w:t>
      </w:r>
      <w:r w:rsidR="002278B9">
        <w:rPr>
          <w:rFonts w:cs="Times New Roman" w:hAnsi="Times New Roman" w:ascii="Times New Roman"/>
          <w:sz w:val="24"/>
          <w:szCs w:val="24"/>
        </w:rPr>
        <w:t xml:space="preserve"> </w:t>
      </w:r>
      <w:r w:rsidR="00FB6B67">
        <w:rPr>
          <w:rFonts w:cs="Times New Roman" w:hAnsi="Times New Roman" w:ascii="Times New Roman"/>
          <w:sz w:val="24"/>
          <w:szCs w:val="24"/>
        </w:rPr>
        <w:t>2018</w:t>
      </w:r>
      <w:r w:rsidR="00B304FA" w:rsidRPr="004B1981">
        <w:rPr>
          <w:rFonts w:cs="Times New Roman" w:hAnsi="Times New Roman" w:ascii="Times New Roman"/>
          <w:sz w:val="24"/>
          <w:szCs w:val="24"/>
        </w:rPr>
        <w:t>.</w:t>
      </w:r>
    </w:p>
    <w:p w:rsidRDefault="00AE7C31" w:rsidP="004B1981" w:rsidR="00AE7C31" w:rsidRPr="004B198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Sudac:</w:t>
      </w:r>
    </w:p>
    <w:p w:rsidRDefault="001032C9" w:rsidP="00654C13" w:rsidR="00A55C3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Boris Ljubić</w:t>
      </w:r>
      <w:r w:rsidR="00C73941">
        <w:rPr>
          <w:rFonts w:cs="Times New Roman" w:hAnsi="Times New Roman" w:ascii="Times New Roman"/>
          <w:sz w:val="24"/>
          <w:szCs w:val="24"/>
        </w:rPr>
        <w:t>, v.r.</w:t>
      </w:r>
    </w:p>
    <w:p w:rsidRDefault="00654C13" w:rsidP="00A158A6" w:rsidR="00654C1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4E1E" w:rsidP="00A158A6" w:rsidR="00DD4E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58A6" w:rsidP="00A158A6" w:rsidR="00A158A6" w:rsidRP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58A6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2278B9" w:rsidP="008B5C68" w:rsidR="00A158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>Protiv ovog rješenja dopuštena je žalba. Žalba se podnosi  u roku 15 dana, računajući od osmog dana od dana objave rješenja na e-oglasnoj ploči suda.</w:t>
      </w:r>
      <w:r w:rsidR="00A55C3E">
        <w:rPr>
          <w:rFonts w:cs="Times New Roman" w:hAnsi="Times New Roman" w:ascii="Times New Roman"/>
          <w:sz w:val="24"/>
          <w:szCs w:val="24"/>
        </w:rPr>
        <w:t xml:space="preserve"> </w:t>
      </w:r>
      <w:r w:rsidRPr="002278B9">
        <w:rPr>
          <w:rFonts w:cs="Times New Roman" w:hAnsi="Times New Roman" w:ascii="Times New Roman"/>
          <w:sz w:val="24"/>
          <w:szCs w:val="24"/>
        </w:rPr>
        <w:t xml:space="preserve">Žalba se podnosi putem ovog suda u tri primjerka, a o žalbi odlučuje nadležni </w:t>
      </w:r>
      <w:r w:rsidR="00DD4E1E">
        <w:rPr>
          <w:rFonts w:cs="Times New Roman" w:hAnsi="Times New Roman" w:ascii="Times New Roman"/>
          <w:sz w:val="24"/>
          <w:szCs w:val="24"/>
        </w:rPr>
        <w:t>Ž</w:t>
      </w:r>
      <w:r w:rsidRPr="002278B9">
        <w:rPr>
          <w:rFonts w:cs="Times New Roman" w:hAnsi="Times New Roman" w:ascii="Times New Roman"/>
          <w:sz w:val="24"/>
          <w:szCs w:val="24"/>
        </w:rPr>
        <w:t>upanijski sud.</w:t>
      </w:r>
      <w:r w:rsidR="004F01E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278B9" w:rsidP="00A158A6" w:rsidR="00227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58A6" w:rsidP="00A158A6" w:rsidR="00A158A6" w:rsidRP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58A6">
        <w:rPr>
          <w:rFonts w:cs="Times New Roman" w:hAnsi="Times New Roman" w:ascii="Times New Roman"/>
          <w:sz w:val="24"/>
          <w:szCs w:val="24"/>
        </w:rPr>
        <w:t>D N A :</w:t>
      </w:r>
    </w:p>
    <w:p w:rsidRDefault="00A55C3E" w:rsidP="002278B9" w:rsidR="002278B9" w:rsidRPr="002278B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1. </w:t>
      </w:r>
      <w:r w:rsidR="002278B9" w:rsidRPr="002278B9">
        <w:rPr>
          <w:rFonts w:cs="Times New Roman" w:hAnsi="Times New Roman" w:ascii="Times New Roman"/>
          <w:sz w:val="24"/>
          <w:szCs w:val="24"/>
        </w:rPr>
        <w:t xml:space="preserve">Potrošaču </w:t>
      </w:r>
      <w:r w:rsidR="002278B9">
        <w:rPr>
          <w:rFonts w:cs="Times New Roman" w:hAnsi="Times New Roman" w:ascii="Times New Roman"/>
          <w:sz w:val="24"/>
          <w:szCs w:val="24"/>
        </w:rPr>
        <w:t xml:space="preserve">na adresu </w:t>
      </w:r>
      <w:r w:rsidR="00FB6B67">
        <w:rPr>
          <w:rFonts w:cs="Times New Roman" w:hAnsi="Times New Roman" w:ascii="Times New Roman"/>
          <w:sz w:val="24"/>
          <w:szCs w:val="24"/>
        </w:rPr>
        <w:t>i na e-oglasnu ploču sudova</w:t>
      </w:r>
    </w:p>
    <w:p w:rsidRDefault="00A55C3E" w:rsidP="002278B9" w:rsidR="001032C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</w:t>
      </w:r>
      <w:r w:rsidR="00FB6B67">
        <w:rPr>
          <w:rFonts w:cs="Times New Roman" w:hAnsi="Times New Roman" w:ascii="Times New Roman"/>
          <w:sz w:val="24"/>
          <w:szCs w:val="24"/>
        </w:rPr>
        <w:t xml:space="preserve"> </w:t>
      </w:r>
      <w:r w:rsidR="001032C9">
        <w:rPr>
          <w:rFonts w:cs="Times New Roman" w:hAnsi="Times New Roman" w:ascii="Times New Roman"/>
          <w:sz w:val="24"/>
          <w:szCs w:val="24"/>
        </w:rPr>
        <w:t xml:space="preserve">vjerovnicima </w:t>
      </w:r>
      <w:r w:rsidR="00FB6B67">
        <w:rPr>
          <w:rFonts w:cs="Times New Roman" w:hAnsi="Times New Roman" w:ascii="Times New Roman"/>
          <w:sz w:val="24"/>
          <w:szCs w:val="24"/>
        </w:rPr>
        <w:t xml:space="preserve">na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DD4E1E">
        <w:rPr>
          <w:rFonts w:cs="Times New Roman" w:hAnsi="Times New Roman" w:ascii="Times New Roman"/>
          <w:sz w:val="24"/>
          <w:szCs w:val="24"/>
        </w:rPr>
        <w:t>e-o</w:t>
      </w:r>
      <w:r w:rsidR="00FB6B67">
        <w:rPr>
          <w:rFonts w:cs="Times New Roman" w:hAnsi="Times New Roman" w:ascii="Times New Roman"/>
          <w:sz w:val="24"/>
          <w:szCs w:val="24"/>
        </w:rPr>
        <w:t>glasnu ploču</w:t>
      </w:r>
      <w:r w:rsidR="002278B9" w:rsidRPr="002278B9">
        <w:rPr>
          <w:rFonts w:cs="Times New Roman" w:hAnsi="Times New Roman" w:ascii="Times New Roman"/>
          <w:sz w:val="24"/>
          <w:szCs w:val="24"/>
        </w:rPr>
        <w:t xml:space="preserve"> </w:t>
      </w:r>
      <w:r w:rsidR="002278B9">
        <w:rPr>
          <w:rFonts w:cs="Times New Roman" w:hAnsi="Times New Roman" w:ascii="Times New Roman"/>
          <w:sz w:val="24"/>
          <w:szCs w:val="24"/>
        </w:rPr>
        <w:t>sudova stečaj</w:t>
      </w:r>
      <w:r w:rsidR="00FB6B67">
        <w:rPr>
          <w:rFonts w:cs="Times New Roman" w:hAnsi="Times New Roman" w:ascii="Times New Roman"/>
          <w:sz w:val="24"/>
          <w:szCs w:val="24"/>
        </w:rPr>
        <w:t xml:space="preserve"> potrošača </w:t>
      </w:r>
    </w:p>
    <w:p w:rsidRDefault="002278B9" w:rsidP="002278B9" w:rsid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ab/>
      </w:r>
      <w:r w:rsidR="00A158A6" w:rsidRPr="00A158A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73941" w:rsidP="00C73941" w:rsidR="00C73941" w:rsidRPr="00D63719">
      <w:pPr>
        <w:pStyle w:val="Bezproreda"/>
        <w:tabs>
          <w:tab w:pos="3684" w:val="left"/>
          <w:tab w:pos="8313" w:val="right"/>
        </w:tabs>
        <w:jc w:val="right"/>
        <w:rPr>
          <w:rFonts w:cs="Times New Roman" w:hAnsi="Times New Roman" w:ascii="Times New Roman"/>
          <w:sz w:val="24"/>
          <w:szCs w:val="24"/>
        </w:rPr>
      </w:pPr>
      <w:r w:rsidRPr="00D63719">
        <w:rPr>
          <w:rFonts w:cs="Times New Roman" w:hAnsi="Times New Roman" w:ascii="Times New Roman"/>
          <w:sz w:val="24"/>
          <w:szCs w:val="24"/>
        </w:rPr>
        <w:t>Za točnost otpravka-po ovlaštenom službeniku</w:t>
      </w:r>
    </w:p>
    <w:p w:rsidRDefault="00C73941" w:rsidP="00C73941" w:rsidR="00C73941" w:rsidRPr="00D6371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63719">
        <w:rPr>
          <w:rFonts w:cs="Times New Roman" w:hAnsi="Times New Roman" w:ascii="Times New Roman"/>
          <w:sz w:val="24"/>
          <w:szCs w:val="24"/>
        </w:rPr>
        <w:t>Karin Lipovac</w:t>
      </w:r>
    </w:p>
    <w:p w:rsidRDefault="006D3525" w:rsidP="002278B9" w:rsidR="006D35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B5C68" w:rsidP="008B5C68" w:rsidR="008B5C68" w:rsidRPr="008B5C6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53D6F" w:rsidP="004B1981" w:rsidR="00D53D6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53D6F" w:rsidP="004B1981" w:rsidR="00D53D6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F0D87" w:rsidP="004B1981" w:rsidR="006F0D8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F0D87" w:rsidP="004B1981" w:rsidR="006F0D8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77749" w:rsidP="004B1981" w:rsidR="0077774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252EE5" w:rsidP="004B1981" w:rsidR="00252EE5" w:rsidRPr="004B198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2A3A3F" w:rsidP="004B1981" w:rsidR="002A3A3F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E57F75" w:rsidR="002A3A3F" w:rsidRPr="004B1981">
      <w:headerReference w:type="default" r:id="rId10"/>
      <w:headerReference w:type="first" r:id="rId11"/>
      <w:pgSz w:h="16838" w:w="11906"/>
      <w:pgMar w:gutter="0" w:footer="708" w:header="708" w:left="1417" w:bottom="1417" w:right="1274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1E3E" w:rsidP="00B304FA" w:rsidR="00D51E3E">
      <w:pPr>
        <w:spacing w:lineRule="auto" w:line="240" w:after="0"/>
      </w:pPr>
      <w:r>
        <w:separator/>
      </w:r>
    </w:p>
  </w:endnote>
  <w:endnote w:id="0" w:type="continuationSeparator">
    <w:p w:rsidRDefault="00D51E3E" w:rsidP="00B304FA" w:rsidR="00D51E3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1E3E" w:rsidP="00B304FA" w:rsidR="00D51E3E">
      <w:pPr>
        <w:spacing w:lineRule="auto" w:line="240" w:after="0"/>
      </w:pPr>
      <w:r>
        <w:separator/>
      </w:r>
    </w:p>
  </w:footnote>
  <w:footnote w:id="0" w:type="continuationSeparator">
    <w:p w:rsidRDefault="00D51E3E" w:rsidP="00B304FA" w:rsidR="00D51E3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2899500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52EE5" w:rsidR="00252EE5" w:rsidRPr="00252EE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52EE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52EE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52EE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72ED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52EE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7242" w:rsidP="00252EE5" w:rsidR="00252EE5" w:rsidRPr="00252EE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Posl.br. 50 Sp-3</w:t>
    </w:r>
    <w:r w:rsidR="00D44C19">
      <w:rPr>
        <w:rFonts w:cs="Times New Roman" w:hAnsi="Times New Roman" w:ascii="Times New Roman"/>
        <w:sz w:val="24"/>
        <w:szCs w:val="24"/>
      </w:rPr>
      <w:t>/2018</w:t>
    </w:r>
    <w:r w:rsidR="00E338F5">
      <w:rPr>
        <w:rFonts w:cs="Times New Roman" w:hAnsi="Times New Roman" w:ascii="Times New Roman"/>
        <w:sz w:val="24"/>
        <w:szCs w:val="24"/>
      </w:rPr>
      <w:t>-</w:t>
    </w:r>
    <w:r w:rsidR="004F01EC">
      <w:rPr>
        <w:rFonts w:cs="Times New Roman" w:hAnsi="Times New Roman" w:ascii="Times New Roman"/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E420D6"/>
    <w:multiLevelType w:val="hybridMultilevel"/>
    <w:tmpl w:val="CEB46D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DEE0975"/>
    <w:multiLevelType w:val="hybridMultilevel"/>
    <w:tmpl w:val="92BE25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B45F32"/>
    <w:multiLevelType w:val="hybridMultilevel"/>
    <w:tmpl w:val="641AA96A"/>
    <w:lvl w:tplc="23B05E7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86643AA"/>
    <w:multiLevelType w:val="hybridMultilevel"/>
    <w:tmpl w:val="2DDEED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9933F5F"/>
    <w:multiLevelType w:val="hybridMultilevel"/>
    <w:tmpl w:val="A9E8BC6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E166E4"/>
    <w:multiLevelType w:val="hybridMultilevel"/>
    <w:tmpl w:val="67267C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7C31"/>
    <w:rsid w:val="000557BF"/>
    <w:rsid w:val="000651C3"/>
    <w:rsid w:val="00072F77"/>
    <w:rsid w:val="00076909"/>
    <w:rsid w:val="001032C9"/>
    <w:rsid w:val="00175B88"/>
    <w:rsid w:val="001B50E8"/>
    <w:rsid w:val="001C626C"/>
    <w:rsid w:val="001F372D"/>
    <w:rsid w:val="002278B9"/>
    <w:rsid w:val="00233A16"/>
    <w:rsid w:val="00247490"/>
    <w:rsid w:val="00252EE5"/>
    <w:rsid w:val="00272EDE"/>
    <w:rsid w:val="00283A54"/>
    <w:rsid w:val="00295D1E"/>
    <w:rsid w:val="002A0ECF"/>
    <w:rsid w:val="002A12AA"/>
    <w:rsid w:val="002A3A3F"/>
    <w:rsid w:val="002A52D2"/>
    <w:rsid w:val="002A71A2"/>
    <w:rsid w:val="002D0A02"/>
    <w:rsid w:val="002F04E0"/>
    <w:rsid w:val="002F16F8"/>
    <w:rsid w:val="00333E18"/>
    <w:rsid w:val="003644E2"/>
    <w:rsid w:val="00380723"/>
    <w:rsid w:val="003A06CD"/>
    <w:rsid w:val="003E47A7"/>
    <w:rsid w:val="00493023"/>
    <w:rsid w:val="004B1981"/>
    <w:rsid w:val="004D1DE0"/>
    <w:rsid w:val="004F01EC"/>
    <w:rsid w:val="004F2B51"/>
    <w:rsid w:val="00543379"/>
    <w:rsid w:val="00550AFC"/>
    <w:rsid w:val="00555701"/>
    <w:rsid w:val="00562BC2"/>
    <w:rsid w:val="00566397"/>
    <w:rsid w:val="00570591"/>
    <w:rsid w:val="005E12D3"/>
    <w:rsid w:val="006451B7"/>
    <w:rsid w:val="00654C13"/>
    <w:rsid w:val="006759C0"/>
    <w:rsid w:val="00683587"/>
    <w:rsid w:val="006D3525"/>
    <w:rsid w:val="006F07F0"/>
    <w:rsid w:val="006F0D87"/>
    <w:rsid w:val="007077BA"/>
    <w:rsid w:val="00744B88"/>
    <w:rsid w:val="00777749"/>
    <w:rsid w:val="007777C0"/>
    <w:rsid w:val="00781DDD"/>
    <w:rsid w:val="007843AA"/>
    <w:rsid w:val="007A6BDB"/>
    <w:rsid w:val="007A7830"/>
    <w:rsid w:val="00841D34"/>
    <w:rsid w:val="00861799"/>
    <w:rsid w:val="008770AB"/>
    <w:rsid w:val="00882D97"/>
    <w:rsid w:val="008B57F6"/>
    <w:rsid w:val="008B5C68"/>
    <w:rsid w:val="008D4F14"/>
    <w:rsid w:val="008E1E4C"/>
    <w:rsid w:val="00900B05"/>
    <w:rsid w:val="00935428"/>
    <w:rsid w:val="009449F3"/>
    <w:rsid w:val="00960B6E"/>
    <w:rsid w:val="009759D4"/>
    <w:rsid w:val="009C4456"/>
    <w:rsid w:val="009F4121"/>
    <w:rsid w:val="009F42E9"/>
    <w:rsid w:val="00A158A6"/>
    <w:rsid w:val="00A435CE"/>
    <w:rsid w:val="00A55C3E"/>
    <w:rsid w:val="00AA08E8"/>
    <w:rsid w:val="00AB7B7A"/>
    <w:rsid w:val="00AE7C31"/>
    <w:rsid w:val="00B17729"/>
    <w:rsid w:val="00B304FA"/>
    <w:rsid w:val="00B40B82"/>
    <w:rsid w:val="00B90F59"/>
    <w:rsid w:val="00B95D98"/>
    <w:rsid w:val="00C73941"/>
    <w:rsid w:val="00CA0CA2"/>
    <w:rsid w:val="00CD3105"/>
    <w:rsid w:val="00CD60E4"/>
    <w:rsid w:val="00CF0FF8"/>
    <w:rsid w:val="00CF12F3"/>
    <w:rsid w:val="00D44C19"/>
    <w:rsid w:val="00D51E3E"/>
    <w:rsid w:val="00D53D6F"/>
    <w:rsid w:val="00D7562E"/>
    <w:rsid w:val="00DD4E1E"/>
    <w:rsid w:val="00E25C3C"/>
    <w:rsid w:val="00E338F5"/>
    <w:rsid w:val="00E57F75"/>
    <w:rsid w:val="00E7679A"/>
    <w:rsid w:val="00E87D3A"/>
    <w:rsid w:val="00ED05A7"/>
    <w:rsid w:val="00F32CC3"/>
    <w:rsid w:val="00F80C9B"/>
    <w:rsid w:val="00F97242"/>
    <w:rsid w:val="00FB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4B1981"/>
    <w:pPr>
      <w:keepNext/>
      <w:spacing w:lineRule="auto" w:line="240" w:after="0"/>
      <w:ind w:right="3852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4F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304FA"/>
  </w:style>
  <w:style w:styleId="Podnoje" w:type="paragraph">
    <w:name w:val="footer"/>
    <w:basedOn w:val="Normal"/>
    <w:link w:val="PodnojeChar"/>
    <w:uiPriority w:val="99"/>
    <w:unhideWhenUsed/>
    <w:rsid w:val="00B304F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304FA"/>
  </w:style>
  <w:style w:customStyle="true" w:styleId="Naslov2Char" w:type="character">
    <w:name w:val="Naslov 2 Char"/>
    <w:basedOn w:val="Zadanifontodlomka"/>
    <w:link w:val="Naslov2"/>
    <w:rsid w:val="004B1981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9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981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4B1981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6759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35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35C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35CE"/>
    <w:rPr>
      <w:rFonts w:cs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35C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35C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4B1981"/>
    <w:pPr>
      <w:keepNext/>
      <w:spacing w:after="0" w:line="240" w:lineRule="auto"/>
      <w:ind w:right="3852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4F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304FA"/>
  </w:style>
  <w:style w:styleId="Podnoje" w:type="paragraph">
    <w:name w:val="footer"/>
    <w:basedOn w:val="Normal"/>
    <w:link w:val="PodnojeChar"/>
    <w:uiPriority w:val="99"/>
    <w:unhideWhenUsed/>
    <w:rsid w:val="00B304F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304FA"/>
  </w:style>
  <w:style w:customStyle="1" w:styleId="Naslov2Char" w:type="character">
    <w:name w:val="Naslov 2 Char"/>
    <w:basedOn w:val="Zadanifontodlomka"/>
    <w:link w:val="Naslov2"/>
    <w:rsid w:val="004B1981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9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981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4B1981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759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35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35C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35C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35C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35C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2018.</izvorni_sadrzaj>
    <derivirana_varijabla naziv="DomainObject.Predmet.DatumOsnivanja_1">19.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Sp-3/2018</izvorni_sadrzaj>
    <derivirana_varijabla naziv="DomainObject.Predmet.OznakaBroj_1">Sp-3/2018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 Pavlin</izvorni_sadrzaj>
    <derivirana_varijabla naziv="DomainObject.Predmet.StrankaFormated_1">  Marijan Pavlin</derivirana_varijabla>
  </DomainObject.Predmet.StrankaFormated>
  <DomainObject.Predmet.StrankaFormatedOIB>
    <izvorni_sadrzaj>  Marijan Pavlin, OIB 50223304033</izvorni_sadrzaj>
    <derivirana_varijabla naziv="DomainObject.Predmet.StrankaFormatedOIB_1">  Marijan Pavlin, OIB 50223304033</derivirana_varijabla>
  </DomainObject.Predmet.StrankaFormatedOIB>
  <DomainObject.Predmet.StrankaFormatedWithAdress>
    <izvorni_sadrzaj> Marijan Pavlin, Žumberačka 8, 10430 Samobor</izvorni_sadrzaj>
    <derivirana_varijabla naziv="DomainObject.Predmet.StrankaFormatedWithAdress_1"> Marijan Pavlin, Žumberačka 8, 10430 Samobor</derivirana_varijabla>
  </DomainObject.Predmet.StrankaFormatedWithAdress>
  <DomainObject.Predmet.StrankaFormatedWithAdressOIB>
    <izvorni_sadrzaj> Marijan Pavlin, OIB 50223304033, Žumberačka 8, 10430 Samobor</izvorni_sadrzaj>
    <derivirana_varijabla naziv="DomainObject.Predmet.StrankaFormatedWithAdressOIB_1"> Marijan Pavlin, OIB 50223304033, Žumberačka 8, 10430 Samobor</derivirana_varijabla>
  </DomainObject.Predmet.StrankaFormatedWithAdressOIB>
  <DomainObject.Predmet.StrankaWithAdress>
    <izvorni_sadrzaj>Marijan Pavlin Žumberačka 8,10430 Samobor</izvorni_sadrzaj>
    <derivirana_varijabla naziv="DomainObject.Predmet.StrankaWithAdress_1">Marijan Pavlin Žumberačka 8,10430 Samobor</derivirana_varijabla>
  </DomainObject.Predmet.StrankaWithAdress>
  <DomainObject.Predmet.StrankaWithAdressOIB>
    <izvorni_sadrzaj>Marijan Pavlin, OIB 50223304033, Žumberačka 8,10430 Samobor</izvorni_sadrzaj>
    <derivirana_varijabla naziv="DomainObject.Predmet.StrankaWithAdressOIB_1">Marijan Pavlin, OIB 50223304033, Žumberačka 8,10430 Samobor</derivirana_varijabla>
  </DomainObject.Predmet.StrankaWithAdressOIB>
  <DomainObject.Predmet.StrankaNazivFormated>
    <izvorni_sadrzaj>Marijan Pavlin</izvorni_sadrzaj>
    <derivirana_varijabla naziv="DomainObject.Predmet.StrankaNazivFormated_1">Marijan Pavlin</derivirana_varijabla>
  </DomainObject.Predmet.StrankaNazivFormated>
  <DomainObject.Predmet.StrankaNazivFormatedOIB>
    <izvorni_sadrzaj>Marijan Pavlin, OIB 50223304033</izvorni_sadrzaj>
    <derivirana_varijabla naziv="DomainObject.Predmet.StrankaNazivFormatedOIB_1">Marijan Pavlin, OIB 50223304033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Marijan Pavlin</item>
    </izvorni_sadrzaj>
    <derivirana_varijabla naziv="DomainObject.Predmet.StrankaListFormated_1">
      <item>Marijan Pavlin</item>
    </derivirana_varijabla>
  </DomainObject.Predmet.StrankaListFormated>
  <DomainObject.Predmet.StrankaListFormatedOIB>
    <izvorni_sadrzaj>
      <item>Marijan Pavlin, OIB 50223304033</item>
    </izvorni_sadrzaj>
    <derivirana_varijabla naziv="DomainObject.Predmet.StrankaListFormatedOIB_1">
      <item>Marijan Pavlin, OIB 50223304033</item>
    </derivirana_varijabla>
  </DomainObject.Predmet.StrankaListFormatedOIB>
  <DomainObject.Predmet.StrankaListFormatedWithAdress>
    <izvorni_sadrzaj>
      <item>Marijan Pavlin, Žumberačka 8, 10430 Samobor</item>
    </izvorni_sadrzaj>
    <derivirana_varijabla naziv="DomainObject.Predmet.StrankaListFormatedWithAdress_1">
      <item>Marijan Pavlin, Žumberačka 8, 10430 Samobor</item>
    </derivirana_varijabla>
  </DomainObject.Predmet.StrankaListFormatedWithAdress>
  <DomainObject.Predmet.StrankaListFormatedWithAdressOIB>
    <izvorni_sadrzaj>
      <item>Marijan Pavlin, OIB 50223304033, Žumberačka 8, 10430 Samobor</item>
    </izvorni_sadrzaj>
    <derivirana_varijabla naziv="DomainObject.Predmet.StrankaListFormatedWithAdressOIB_1">
      <item>Marijan Pavlin, OIB 50223304033, Žumberačka 8, 10430 Samobor</item>
    </derivirana_varijabla>
  </DomainObject.Predmet.StrankaListFormatedWithAdressOIB>
  <DomainObject.Predmet.StrankaListNazivFormated>
    <izvorni_sadrzaj>
      <item>Marijan Pavlin</item>
    </izvorni_sadrzaj>
    <derivirana_varijabla naziv="DomainObject.Predmet.StrankaListNazivFormated_1">
      <item>Marijan Pavlin</item>
    </derivirana_varijabla>
  </DomainObject.Predmet.StrankaListNazivFormated>
  <DomainObject.Predmet.StrankaListNazivFormatedOIB>
    <izvorni_sadrzaj>
      <item>Marijan Pavlin, OIB 50223304033</item>
    </izvorni_sadrzaj>
    <derivirana_varijabla naziv="DomainObject.Predmet.StrankaListNazivFormatedOIB_1">
      <item>Marijan Pavlin, OIB 50223304033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RAIFFEISENBANK AUSTRIA d.d.</item>
      <item>B2 KAPITAL d.o.o. Zagreb</item>
      <item>Financijska agencija</item>
      <item>ZAGREBAČKA BANKA DIONIČKO DRUŠTVO</item>
      <item>EOS MATRIX d.o.o. za poslovne usluge</item>
    </izvorni_sadrzaj>
    <derivirana_varijabla naziv="DomainObject.Predmet.OstaliListFormated_1">
      <item>RAIFFEISENBANK AUSTRIA d.d.</item>
      <item>B2 KAPITAL d.o.o. Zagreb</item>
      <item>Financijska agencija</item>
      <item>ZAGREBAČKA BANKA DIONIČKO DRUŠTVO</item>
      <item>EOS MATRIX d.o.o. za poslovne usluge</item>
    </derivirana_varijabla>
  </DomainObject.Predmet.OstaliListFormated>
  <DomainObject.Predmet.OstaliListFormatedOIB>
    <izvorni_sadrzaj>
      <item>RAIFFEISENBANK AUSTRIA d.d.</item>
      <item>B2 KAPITAL d.o.o. Zagreb</item>
      <item>Financijska agencija, OIB 85821130368</item>
      <item>ZAGREBAČKA BANKA DIONIČKO DRUŠTVO, OIB 92963223473</item>
      <item>EOS MATRIX d.o.o. za poslovne usluge, OIB 76674680107</item>
    </izvorni_sadrzaj>
    <derivirana_varijabla naziv="DomainObject.Predmet.OstaliListFormatedOIB_1">
      <item>RAIFFEISENBANK AUSTRIA d.d.</item>
      <item>B2 KAPITAL d.o.o. Zagreb</item>
      <item>Financijska agencija, OIB 85821130368</item>
      <item>ZAGREBAČKA BANKA DIONIČKO DRUŠTVO, OIB 92963223473</item>
      <item>EOS MATRIX d.o.o. za poslovne usluge, OIB 76674680107</item>
    </derivirana_varijabla>
  </DomainObject.Predmet.OstaliListFormatedOIB>
  <DomainObject.Predmet.OstaliListFormatedWithAdress>
    <izvorni_sadrzaj>
      <item>RAIFFEISENBANK AUSTRIA d.d., Magazinska cesta 69, 10000 Zagreb</item>
      <item>B2 KAPITAL d.o.o. Zagreb, Radnička cesta 41, 10000 Zagreb</item>
      <item>Financijska agencija, Ulica grada Vukovara 70, 10000 Zagreb</item>
      <item>ZAGREBAČKA BANKA DIONIČKO DRUŠTVO, Trg bana Josipa Jelačića 10, 10000 Zagreb</item>
      <item>EOS MATRIX d.o.o. za poslovne usluge, Horvatova 82, 10000 Zagreb</item>
    </izvorni_sadrzaj>
    <derivirana_varijabla naziv="DomainObject.Predmet.OstaliListFormatedWithAdress_1">
      <item>RAIFFEISENBANK AUSTRIA d.d., Magazinska cesta 69, 10000 Zagreb</item>
      <item>B2 KAPITAL d.o.o. Zagreb, Radnička cesta 41, 10000 Zagreb</item>
      <item>Financijska agencija, Ulica grada Vukovara 70, 10000 Zagreb</item>
      <item>ZAGREBAČKA BANKA DIONIČKO DRUŠTVO, Trg bana Josipa Jelačića 10, 10000 Zagreb</item>
      <item>EOS MATRIX d.o.o. za poslovne usluge, Horvatova 82, 10000 Zagreb</item>
    </derivirana_varijabla>
  </DomainObject.Predmet.OstaliListFormatedWithAdress>
  <DomainObject.Predmet.OstaliListFormatedWithAdressOIB>
    <izvorni_sadrzaj>
      <item>RAIFFEISENBANK AUSTRIA d.d., Magazinska cesta 69, 10000 Zagreb</item>
      <item>B2 KAPITAL d.o.o. Zagreb, Radnička cesta 41, 10000 Zagreb</item>
      <item>Financijska agencija, OIB 85821130368, Ulica grada Vukovara 70, 10000 Zagreb</item>
      <item>ZAGREBAČKA BANKA DIONIČKO DRUŠTVO, OIB 92963223473, Trg bana Josipa Jelačića 10, 10000 Zagreb</item>
      <item>EOS MATRIX d.o.o. za poslovne usluge, OIB 76674680107, Horvatova 82, 10000 Zagreb</item>
    </izvorni_sadrzaj>
    <derivirana_varijabla naziv="DomainObject.Predmet.OstaliListFormatedWithAdressOIB_1">
      <item>RAIFFEISENBANK AUSTRIA d.d., Magazinska cesta 69, 10000 Zagreb</item>
      <item>B2 KAPITAL d.o.o. Zagreb, Radnička cesta 41, 10000 Zagreb</item>
      <item>Financijska agencija, OIB 85821130368, Ulica grada Vukovara 70, 10000 Zagreb</item>
      <item>ZAGREBAČKA BANKA DIONIČKO DRUŠTVO, OIB 92963223473, Trg bana Josipa Jelačića 10, 10000 Zagreb</item>
      <item>EOS MATRIX d.o.o. za poslovne usluge, OIB 76674680107, Horvatova 82, 10000 Zagreb</item>
    </derivirana_varijabla>
  </DomainObject.Predmet.OstaliListFormatedWithAdressOIB>
  <DomainObject.Predmet.OstaliListNazivFormated>
    <izvorni_sadrzaj>
      <item>RAIFFEISENBANK AUSTRIA d.d.</item>
      <item>B2 KAPITAL d.o.o. Zagreb</item>
      <item>Financijska agencija</item>
      <item>ZAGREBAČKA BANKA DIONIČKO DRUŠTVO</item>
      <item>EOS MATRIX d.o.o. za poslovne usluge</item>
    </izvorni_sadrzaj>
    <derivirana_varijabla naziv="DomainObject.Predmet.OstaliListNazivFormated_1">
      <item>RAIFFEISENBANK AUSTRIA d.d.</item>
      <item>B2 KAPITAL d.o.o. Zagreb</item>
      <item>Financijska agencija</item>
      <item>ZAGREBAČKA BANKA DIONIČKO DRUŠTVO</item>
      <item>EOS MATRIX d.o.o. za poslovne usluge</item>
    </derivirana_varijabla>
  </DomainObject.Predmet.OstaliListNazivFormated>
  <DomainObject.Predmet.OstaliListNazivFormatedOIB>
    <izvorni_sadrzaj>
      <item>RAIFFEISENBANK AUSTRIA d.d.</item>
      <item>B2 KAPITAL d.o.o. Zagreb</item>
      <item>Financijska agencija, OIB 85821130368</item>
      <item>ZAGREBAČKA BANKA DIONIČKO DRUŠTVO, OIB 92963223473</item>
      <item>EOS MATRIX d.o.o. za poslovne usluge, OIB 76674680107</item>
    </izvorni_sadrzaj>
    <derivirana_varijabla naziv="DomainObject.Predmet.OstaliListNazivFormatedOIB_1">
      <item>RAIFFEISENBANK AUSTRIA d.d.</item>
      <item>B2 KAPITAL d.o.o. Zagreb</item>
      <item>Financijska agencija, OIB 85821130368</item>
      <item>ZAGREBAČKA BANKA DIONIČKO DRUŠTVO, OIB 92963223473</item>
      <item>EOS MATRIX d.o.o. za poslovne usluge, OIB 76674680107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Marijan Pavlin</izvorni_sadrzaj>
    <derivirana_varijabla naziv="DomainObject.Predmet.StrankaIDrugi_1">Marijan Pavlin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Marijan Pavlin, OIB 50223304033, Žumberačka 8, 10430 Samobor</izvorni_sadrzaj>
    <derivirana_varijabla naziv="DomainObject.Predmet.StrankaIDrugiAdressOIB_1">Marijan Pavlin, OIB 50223304033, Žumberačka 8, 10430 Samobor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 Pavlin</item>
      <item>RAIFFEISENBANK AUSTRIA d.d.</item>
      <item>B2 KAPITAL d.o.o. Zagreb</item>
      <item>Financijska agencija</item>
      <item>ZAGREBAČKA BANKA DIONIČKO DRUŠTVO</item>
      <item>EOS MATRIX d.o.o. za poslovne usluge</item>
    </izvorni_sadrzaj>
    <derivirana_varijabla naziv="DomainObject.Predmet.SudioniciListNaziv_1">
      <item>Marijan Pavlin</item>
      <item>RAIFFEISENBANK AUSTRIA d.d.</item>
      <item>B2 KAPITAL d.o.o. Zagreb</item>
      <item>Financijska agencija</item>
      <item>ZAGREBAČKA BANKA DIONIČKO DRUŠTVO</item>
      <item>EOS MATRIX d.o.o. za poslovne usluge</item>
    </derivirana_varijabla>
  </DomainObject.Predmet.SudioniciListNaziv>
  <DomainObject.Predmet.SudioniciListAdressOIB>
    <izvorni_sadrzaj>
      <item>Marijan Pavlin, OIB 50223304033, Žumberačka 8,10430 Samobor</item>
      <item>RAIFFEISENBANK AUSTRIA d.d., Magazinska cesta 69,10000 Zagreb</item>
      <item>B2 KAPITAL d.o.o. Zagreb, Radnička cesta 41,10000 Zagreb</item>
      <item>Financijska agencija, OIB 85821130368, Ulica grada Vukovara 70,10000 Zagreb</item>
      <item>ZAGREBAČKA BANKA DIONIČKO DRUŠTVO, OIB 92963223473, Trg bana Josipa Jelačića 10,10000 Zagreb</item>
      <item>EOS MATRIX d.o.o. za poslovne usluge, OIB 76674680107, Horvatova 82,10000 Zagreb</item>
    </izvorni_sadrzaj>
    <derivirana_varijabla naziv="DomainObject.Predmet.SudioniciListAdressOIB_1">
      <item>Marijan Pavlin, OIB 50223304033, Žumberačka 8,10430 Samobor</item>
      <item>RAIFFEISENBANK AUSTRIA d.d., Magazinska cesta 69,10000 Zagreb</item>
      <item>B2 KAPITAL d.o.o. Zagreb, Radnička cesta 41,10000 Zagreb</item>
      <item>Financijska agencija, OIB 85821130368, Ulica grada Vukovara 70,10000 Zagreb</item>
      <item>ZAGREBAČKA BANKA DIONIČKO DRUŠTVO, OIB 92963223473, Trg bana Josipa Jelačića 10,10000 Zagreb</item>
      <item>EOS MATRIX d.o.o. za poslovne usluge, OIB 76674680107,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50223304033</item>
      <item>, OIB null</item>
      <item>, OIB null</item>
      <item>, OIB 85821130368</item>
      <item>, OIB 92963223473</item>
      <item>, OIB 76674680107</item>
    </izvorni_sadrzaj>
    <derivirana_varijabla naziv="DomainObject.Predmet.SudioniciListNazivOIB_1">
      <item>, OIB 50223304033</item>
      <item>, OIB null</item>
      <item>, OIB null</item>
      <item>, OIB 85821130368</item>
      <item>, OIB 92963223473</item>
      <item>, OIB 76674680107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221</properties:Words>
  <properties:Characters>1046</properties:Characters>
  <properties:Lines>51</properties:Lines>
  <properties:Paragraphs>20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2018-04-03T06:59:00Z</dcterms:created>
  <dc:creator>Boris Ljubić</dc:creator>
  <cp:lastModifiedBy>Gordana Milek</cp:lastModifiedBy>
  <cp:lastPrinted>2018-04-03T08:14:00Z</cp:lastPrinted>
  <dcterms:modified xmlns:xsi="http://www.w3.org/2001/XMLSchema-instance" xsi:type="dcterms:W3CDTF">2018-04-03T11:00:00Z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(Posl.br. SP-3-18, Marijan Pavlin, povlačenje prijedloga- obustava postupka po novom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