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80c5" w14:paraId="0d580c5" w:rsidRDefault="00640204" w:rsidP="00640204" w:rsidR="00640204" w:rsidRPr="00937EE2">
      <w:pPr>
        <w:jc w:val="both"/>
        <w15:collapsed w:val="false"/>
      </w:pPr>
      <w:bookmarkStart w:name="_GoBack" w:id="0"/>
      <w:bookmarkEnd w:id="0"/>
      <w:r w:rsidRPr="00937EE2">
        <w:t>REPUBLIKA HRVATSKA</w:t>
      </w:r>
    </w:p>
    <w:p w:rsidRDefault="00640204" w:rsidP="00A05E7C" w:rsidR="00A05E7C" w:rsidRPr="00937EE2">
      <w:pPr>
        <w:jc w:val="both"/>
      </w:pPr>
      <w:r w:rsidRPr="00937EE2">
        <w:t>TRGOVAČKI SUD U RIJECI</w:t>
      </w:r>
    </w:p>
    <w:p w:rsidRDefault="00A05E7C" w:rsidP="00A05E7C" w:rsidR="00640204" w:rsidRPr="00937EE2">
      <w:pPr>
        <w:jc w:val="right"/>
      </w:pPr>
      <w:r w:rsidRPr="00937EE2">
        <w:t>Pos</w:t>
      </w:r>
      <w:r w:rsidR="00225E1A" w:rsidRPr="00937EE2">
        <w:t>l</w:t>
      </w:r>
      <w:r w:rsidR="00EA010E" w:rsidRPr="00937EE2">
        <w:t>.br.</w:t>
      </w:r>
      <w:r w:rsidRPr="00937EE2">
        <w:t xml:space="preserve"> </w:t>
      </w:r>
      <w:r w:rsidR="0018660B" w:rsidRPr="00937EE2">
        <w:t>14</w:t>
      </w:r>
      <w:r w:rsidR="00640204" w:rsidRPr="00937EE2">
        <w:t xml:space="preserve"> St-</w:t>
      </w:r>
      <w:r w:rsidR="00937EE2" w:rsidRPr="00937EE2">
        <w:t>106</w:t>
      </w:r>
      <w:r w:rsidR="00761BCB" w:rsidRPr="00937EE2">
        <w:t>/2015</w:t>
      </w:r>
    </w:p>
    <w:p w:rsidRDefault="00640204" w:rsidP="00640204" w:rsidR="00640204" w:rsidRPr="00937EE2">
      <w:pPr>
        <w:jc w:val="both"/>
      </w:pPr>
    </w:p>
    <w:p w:rsidRDefault="00640204" w:rsidP="00640204" w:rsidR="00640204" w:rsidRPr="00937EE2">
      <w:pPr>
        <w:jc w:val="both"/>
      </w:pPr>
    </w:p>
    <w:p w:rsidRDefault="00640204" w:rsidP="00640204" w:rsidR="00640204" w:rsidRPr="00937EE2">
      <w:pPr>
        <w:jc w:val="center"/>
        <w:rPr>
          <w:bCs/>
        </w:rPr>
      </w:pPr>
      <w:r w:rsidRPr="00937EE2">
        <w:rPr>
          <w:bCs/>
        </w:rPr>
        <w:t>Z A P I S N I K</w:t>
      </w:r>
    </w:p>
    <w:p w:rsidRDefault="00640204" w:rsidP="00640204" w:rsidR="00640204" w:rsidRPr="00937EE2">
      <w:pPr>
        <w:jc w:val="center"/>
        <w:rPr>
          <w:bCs/>
        </w:rPr>
      </w:pPr>
      <w:r w:rsidRPr="00937EE2">
        <w:rPr>
          <w:bCs/>
        </w:rPr>
        <w:t xml:space="preserve">od </w:t>
      </w:r>
      <w:r w:rsidR="005A13C9" w:rsidRPr="00937EE2">
        <w:rPr>
          <w:bCs/>
        </w:rPr>
        <w:t>27. listopada</w:t>
      </w:r>
      <w:r w:rsidR="00867EC3" w:rsidRPr="00937EE2">
        <w:rPr>
          <w:bCs/>
        </w:rPr>
        <w:t xml:space="preserve"> </w:t>
      </w:r>
      <w:r w:rsidR="00E45A5C" w:rsidRPr="00937EE2">
        <w:rPr>
          <w:bCs/>
        </w:rPr>
        <w:t>201</w:t>
      </w:r>
      <w:r w:rsidR="000373B4" w:rsidRPr="00937EE2">
        <w:rPr>
          <w:bCs/>
        </w:rPr>
        <w:t>5</w:t>
      </w:r>
      <w:r w:rsidRPr="00937EE2">
        <w:rPr>
          <w:bCs/>
        </w:rPr>
        <w:t>. godine</w:t>
      </w:r>
    </w:p>
    <w:p w:rsidRDefault="00640204" w:rsidP="00056715" w:rsidR="00640204" w:rsidRPr="00937EE2">
      <w:pPr>
        <w:jc w:val="center"/>
        <w:rPr>
          <w:bCs/>
        </w:rPr>
      </w:pPr>
      <w:r w:rsidRPr="00937EE2">
        <w:t>Sastavljen kod Trgovačkog suda u Rijeci, radi izjašnjenja o prijedlogu i rasprave o uvjetima za otvaranje stečajnog postupka nad dužnikom</w:t>
      </w:r>
      <w:r w:rsidR="00081D73" w:rsidRPr="00937EE2">
        <w:t xml:space="preserve"> </w:t>
      </w:r>
      <w:r w:rsidR="00937EE2" w:rsidRPr="00937EE2">
        <w:rPr>
          <w:bCs/>
        </w:rPr>
        <w:t>BILEN</w:t>
      </w:r>
      <w:r w:rsidR="00937EE2" w:rsidRPr="00937EE2">
        <w:t xml:space="preserve"> d. o. o. za ugostiteljstvo Rijeka, Braće Branchetta 35, OIB: 73509276138</w:t>
      </w:r>
    </w:p>
    <w:p w:rsidRDefault="00640204" w:rsidP="00640204" w:rsidR="00640204" w:rsidRPr="00937EE2">
      <w:pPr>
        <w:jc w:val="both"/>
      </w:pPr>
    </w:p>
    <w:p w:rsidRDefault="00640204" w:rsidP="00640204" w:rsidR="00640204" w:rsidRPr="00937EE2">
      <w:pPr>
        <w:jc w:val="both"/>
      </w:pPr>
      <w:r w:rsidRPr="00937EE2">
        <w:t>OD SUDA PRISUTNI:</w:t>
      </w:r>
    </w:p>
    <w:p w:rsidRDefault="00EA010E" w:rsidP="00640204" w:rsidR="00640204" w:rsidRPr="00937EE2">
      <w:pPr>
        <w:jc w:val="both"/>
      </w:pPr>
      <w:r w:rsidRPr="00937EE2">
        <w:t>Vera Jelenović</w:t>
      </w:r>
      <w:r w:rsidR="00640204" w:rsidRPr="00937EE2">
        <w:t>, stečajni sudac</w:t>
      </w:r>
    </w:p>
    <w:p w:rsidRDefault="0007608B" w:rsidP="00640204" w:rsidR="00640204" w:rsidRPr="00937EE2">
      <w:pPr>
        <w:jc w:val="both"/>
      </w:pPr>
      <w:r w:rsidRPr="00937EE2">
        <w:t>Danijela Fumić</w:t>
      </w:r>
      <w:r w:rsidR="00640204" w:rsidRPr="00937EE2">
        <w:t>, zapisničar</w:t>
      </w:r>
    </w:p>
    <w:p w:rsidRDefault="00F90B8D" w:rsidP="00640204" w:rsidR="00F90B8D" w:rsidRPr="00937EE2">
      <w:pPr>
        <w:jc w:val="both"/>
      </w:pPr>
    </w:p>
    <w:p w:rsidRDefault="00640204" w:rsidP="00F90B8D" w:rsidR="00640204" w:rsidRPr="00937EE2">
      <w:pPr>
        <w:jc w:val="center"/>
      </w:pPr>
      <w:r w:rsidRPr="00937EE2">
        <w:t xml:space="preserve">Početak u </w:t>
      </w:r>
      <w:r w:rsidR="00351D38" w:rsidRPr="00937EE2">
        <w:t>9</w:t>
      </w:r>
      <w:r w:rsidR="005F5614" w:rsidRPr="00937EE2">
        <w:t>,</w:t>
      </w:r>
      <w:r w:rsidR="00937EE2" w:rsidRPr="00937EE2">
        <w:t>3</w:t>
      </w:r>
      <w:r w:rsidRPr="00937EE2">
        <w:t>0 sati.</w:t>
      </w:r>
    </w:p>
    <w:p w:rsidRDefault="00640204" w:rsidP="00640204" w:rsidR="00640204" w:rsidRPr="00937EE2">
      <w:pPr>
        <w:jc w:val="both"/>
      </w:pPr>
    </w:p>
    <w:p w:rsidRDefault="00640204" w:rsidP="00640204" w:rsidR="00640204" w:rsidRPr="00937EE2">
      <w:pPr>
        <w:jc w:val="both"/>
      </w:pPr>
      <w:r w:rsidRPr="00937EE2">
        <w:t>Utvrđuje se da su na današnje ročište pristupili:</w:t>
      </w:r>
    </w:p>
    <w:p w:rsidRDefault="00640204" w:rsidP="00640204" w:rsidR="00640204" w:rsidRPr="00937EE2">
      <w:pPr>
        <w:jc w:val="both"/>
      </w:pPr>
    </w:p>
    <w:p w:rsidRDefault="00056715" w:rsidP="00BD1A04" w:rsidR="00BD1A04" w:rsidRPr="00937EE2">
      <w:pPr>
        <w:jc w:val="both"/>
      </w:pPr>
      <w:r w:rsidRPr="00937EE2">
        <w:t>Za predlagatelja</w:t>
      </w:r>
      <w:r w:rsidR="00BD1A04">
        <w:t>: Matea Ćoza  osobno, čiji je identitet sud utvrdio uvidom u osobnu iskaznicu broj 110417992 izdanu od PU Primorsko-goranska</w:t>
      </w:r>
    </w:p>
    <w:p w:rsidRDefault="002E592E" w:rsidP="00640204" w:rsidR="002E592E" w:rsidRPr="00937EE2">
      <w:pPr>
        <w:jc w:val="both"/>
      </w:pPr>
    </w:p>
    <w:p w:rsidRDefault="002E592E" w:rsidP="00640204" w:rsidR="00640204" w:rsidRPr="00937EE2">
      <w:pPr>
        <w:jc w:val="both"/>
      </w:pPr>
      <w:r w:rsidRPr="00937EE2">
        <w:t xml:space="preserve">Za </w:t>
      </w:r>
      <w:r w:rsidR="00EB0C33" w:rsidRPr="00937EE2">
        <w:t xml:space="preserve">dužnika: </w:t>
      </w:r>
      <w:r w:rsidR="00BD1A04">
        <w:t>Darko Bilen iz Rijeke, Braće Branchetta 35, čiji je identitet sud utvrdio uvidom u osobnu iskaznicu broj 104521705 izdanu od PU Primorsko-goranska</w:t>
      </w:r>
    </w:p>
    <w:p w:rsidRDefault="00761BCB" w:rsidP="00640204" w:rsidR="00761BCB">
      <w:pPr>
        <w:jc w:val="both"/>
      </w:pPr>
    </w:p>
    <w:p w:rsidRDefault="00BD1A04" w:rsidP="00640204" w:rsidR="00BD1A04">
      <w:pPr>
        <w:jc w:val="both"/>
      </w:pPr>
      <w:r>
        <w:t>Utvrđuje se da je ročištu pristupila i Vesna Brdar iz Rijeke, Braće Branchetta 35,  čiji je identitet sud utvrdio uvidom u osobnu iskaznicu broj 103923522 izdanu od PU Primorsko-goranska.</w:t>
      </w:r>
    </w:p>
    <w:p w:rsidRDefault="00BD1A04" w:rsidP="00640204" w:rsidR="00BD1A04" w:rsidRPr="00937EE2">
      <w:pPr>
        <w:jc w:val="both"/>
      </w:pPr>
    </w:p>
    <w:p w:rsidRDefault="00B250B5" w:rsidP="003529E1" w:rsidR="00AA1C17" w:rsidRPr="00937EE2">
      <w:pPr>
        <w:jc w:val="both"/>
        <w:rPr>
          <w:bCs/>
        </w:rPr>
      </w:pPr>
      <w:r w:rsidRPr="00937EE2">
        <w:rPr>
          <w:bCs/>
        </w:rPr>
        <w:tab/>
      </w:r>
      <w:r w:rsidR="00053734" w:rsidRPr="00937EE2">
        <w:rPr>
          <w:bCs/>
        </w:rPr>
        <w:t>Uvidom u potvrdu</w:t>
      </w:r>
      <w:r w:rsidR="005A13C9" w:rsidRPr="00937EE2">
        <w:rPr>
          <w:bCs/>
        </w:rPr>
        <w:t xml:space="preserve"> očevidnik o redoslijedu plaćanja sa obračunatom kamatom od 20. svibnja 2015. godine (list 2 spisa</w:t>
      </w:r>
      <w:r w:rsidR="00053734" w:rsidRPr="00937EE2">
        <w:rPr>
          <w:bCs/>
        </w:rPr>
        <w:t>) sud je utvrdio da je dužnik insolventan</w:t>
      </w:r>
      <w:r w:rsidRPr="00937EE2">
        <w:rPr>
          <w:bCs/>
        </w:rPr>
        <w:t xml:space="preserve">. Što se tiče imovine, </w:t>
      </w:r>
      <w:r w:rsidR="00937EE2" w:rsidRPr="00937EE2">
        <w:rPr>
          <w:bCs/>
        </w:rPr>
        <w:t>spisu nisu priloženi dokazi o postojanju dužnikove imovine</w:t>
      </w:r>
      <w:r w:rsidR="005A13C9" w:rsidRPr="00937EE2">
        <w:rPr>
          <w:bCs/>
        </w:rPr>
        <w:t xml:space="preserve"> čija bi vrijednost mogla podmiriti troškove stečajnog postupka.</w:t>
      </w:r>
      <w:r w:rsidR="00BD1A04">
        <w:t xml:space="preserve"> Na izričit upit suda i predlagatelj i dužnikov zakonski zastupnik, kao i dužnikov računovođa suglasno ističu da dužnik nema imovine koja bi mogla podmiriti troškove stečajnog postupka. </w:t>
      </w:r>
    </w:p>
    <w:p w:rsidRDefault="003529E1" w:rsidP="003529E1" w:rsidR="003529E1" w:rsidRPr="00937EE2">
      <w:pPr>
        <w:jc w:val="both"/>
      </w:pPr>
      <w:r w:rsidRPr="00937EE2">
        <w:t xml:space="preserve"> </w:t>
      </w:r>
    </w:p>
    <w:p w:rsidRDefault="00053734" w:rsidP="00640204" w:rsidR="00AF042F" w:rsidRPr="00937EE2">
      <w:pPr>
        <w:jc w:val="both"/>
        <w:rPr>
          <w:bCs/>
        </w:rPr>
      </w:pPr>
      <w:r w:rsidRPr="00937EE2">
        <w:rPr>
          <w:bCs/>
        </w:rPr>
        <w:t xml:space="preserve">Stoga je za zaključiti da </w:t>
      </w:r>
      <w:r w:rsidR="00AF3820" w:rsidRPr="00937EE2">
        <w:rPr>
          <w:bCs/>
        </w:rPr>
        <w:t xml:space="preserve">bi se troškovi stečajnog postupka mogli podmiriti jedino ako bi netko predujmio minimalno </w:t>
      </w:r>
      <w:r w:rsidR="00E45A5C" w:rsidRPr="00937EE2">
        <w:rPr>
          <w:bCs/>
        </w:rPr>
        <w:t>25</w:t>
      </w:r>
      <w:r w:rsidR="00AF3820" w:rsidRPr="00937EE2">
        <w:rPr>
          <w:bCs/>
        </w:rPr>
        <w:t>.000,00 kn</w:t>
      </w:r>
      <w:r w:rsidR="00E45A5C" w:rsidRPr="00937EE2">
        <w:rPr>
          <w:bCs/>
        </w:rPr>
        <w:t>, od čega</w:t>
      </w:r>
      <w:r w:rsidR="00E45A5C" w:rsidRPr="00937EE2">
        <w:t xml:space="preserve"> 10.000,00 kn bruto troška nagrade stečajnom upravitelju, 5.000,00 troška osiguranja stečajnog upravitelja od odgovornosti, 6.000,00 kuna  naknade stvarnih troškova stečajnom upravitelju, 500,00 kuna izrada pečata, 1.500,00 kn  troška oglašavanja u Narodnim novinama i 2.000,00 kuna troška knjigovodstvenih usluga.</w:t>
      </w:r>
    </w:p>
    <w:p w:rsidRDefault="007D325B" w:rsidP="00640204" w:rsidR="00EB0C33" w:rsidRPr="00937EE2">
      <w:pPr>
        <w:jc w:val="both"/>
        <w:rPr>
          <w:bCs/>
        </w:rPr>
      </w:pPr>
      <w:r w:rsidRPr="00937EE2">
        <w:rPr>
          <w:bCs/>
        </w:rPr>
        <w:tab/>
        <w:t>Dužnikov zakonski zastupnik</w:t>
      </w:r>
      <w:r w:rsidR="00EB0C33" w:rsidRPr="00937EE2">
        <w:rPr>
          <w:bCs/>
        </w:rPr>
        <w:t xml:space="preserve"> nema primjedbi na </w:t>
      </w:r>
      <w:r w:rsidR="00053734" w:rsidRPr="00937EE2">
        <w:rPr>
          <w:bCs/>
        </w:rPr>
        <w:t>navedeno</w:t>
      </w:r>
      <w:r w:rsidR="00EB0C33" w:rsidRPr="00937EE2">
        <w:rPr>
          <w:bCs/>
        </w:rPr>
        <w:t>.</w:t>
      </w:r>
    </w:p>
    <w:p w:rsidRDefault="000232C7" w:rsidP="00640204" w:rsidR="000232C7" w:rsidRPr="00937EE2">
      <w:pPr>
        <w:jc w:val="both"/>
        <w:rPr>
          <w:bCs/>
        </w:rPr>
      </w:pPr>
    </w:p>
    <w:p w:rsidRDefault="00B12217" w:rsidP="00640204" w:rsidR="00640204" w:rsidRPr="00937EE2">
      <w:pPr>
        <w:jc w:val="both"/>
        <w:rPr>
          <w:bCs/>
        </w:rPr>
      </w:pPr>
      <w:r w:rsidRPr="00937EE2">
        <w:rPr>
          <w:bCs/>
        </w:rPr>
        <w:tab/>
      </w:r>
      <w:r w:rsidR="00640204" w:rsidRPr="00937EE2">
        <w:rPr>
          <w:bCs/>
        </w:rPr>
        <w:t>Sud donosi</w:t>
      </w:r>
    </w:p>
    <w:p w:rsidRDefault="005F5614" w:rsidP="00640204" w:rsidR="00640204" w:rsidRPr="00937EE2">
      <w:pPr>
        <w:jc w:val="center"/>
        <w:rPr>
          <w:bCs/>
        </w:rPr>
      </w:pPr>
      <w:r w:rsidRPr="00937EE2">
        <w:rPr>
          <w:bCs/>
        </w:rPr>
        <w:t>r</w:t>
      </w:r>
      <w:r w:rsidR="00640204" w:rsidRPr="00937EE2">
        <w:rPr>
          <w:bCs/>
        </w:rPr>
        <w:t xml:space="preserve"> j e š e n j e</w:t>
      </w:r>
    </w:p>
    <w:p w:rsidRDefault="007F42C3" w:rsidP="00AF042F" w:rsidR="007F42C3" w:rsidRPr="00937EE2">
      <w:pPr>
        <w:jc w:val="both"/>
      </w:pPr>
    </w:p>
    <w:p w:rsidRDefault="00AA1C17" w:rsidP="00AA1C17" w:rsidR="00AA1C17" w:rsidRPr="00937EE2">
      <w:pPr>
        <w:jc w:val="both"/>
        <w:rPr>
          <w:bCs/>
        </w:rPr>
      </w:pPr>
      <w:r w:rsidRPr="00937EE2">
        <w:tab/>
        <w:t xml:space="preserve">Pozivaju se </w:t>
      </w:r>
      <w:r w:rsidRPr="00937EE2">
        <w:rPr>
          <w:color w:val="000000"/>
        </w:rPr>
        <w:t xml:space="preserve">osobe koje imaju pravni interes za provedbom stečajnoga postupka nad dužnikom </w:t>
      </w:r>
      <w:r w:rsidR="00937EE2" w:rsidRPr="00937EE2">
        <w:rPr>
          <w:bCs/>
        </w:rPr>
        <w:t>BILEN</w:t>
      </w:r>
      <w:r w:rsidR="00937EE2" w:rsidRPr="00937EE2">
        <w:t xml:space="preserve"> d. o. o. za ugostiteljstvo Rijeka, Braće Branchetta 35, OIB: 73509276138</w:t>
      </w:r>
      <w:r w:rsidR="00937EE2" w:rsidRPr="00937EE2">
        <w:rPr>
          <w:color w:val="000000"/>
        </w:rPr>
        <w:t xml:space="preserve">  </w:t>
      </w:r>
      <w:r w:rsidRPr="00937EE2">
        <w:rPr>
          <w:color w:val="000000"/>
        </w:rPr>
        <w:t xml:space="preserve">da u roku od 15 dana uplate predujam za namirenje troškova prethodnoga i otvorenoga </w:t>
      </w:r>
      <w:r w:rsidRPr="00937EE2">
        <w:rPr>
          <w:color w:val="000000"/>
        </w:rPr>
        <w:lastRenderedPageBreak/>
        <w:t>stečajnog postupka</w:t>
      </w:r>
      <w:r w:rsidRPr="00937EE2">
        <w:t xml:space="preserve"> u iznosu od 25.000,00 kn na prolazni depozit suda koji se vodi kod Hrvatske poštanske banke d.d. Zagreb broj </w:t>
      </w:r>
      <w:r w:rsidRPr="00937EE2">
        <w:rPr>
          <w:bCs/>
        </w:rPr>
        <w:t>HR59 2390 0011 3000 0270 3.</w:t>
      </w:r>
    </w:p>
    <w:p w:rsidRDefault="00AA1C17" w:rsidP="00AA1C17" w:rsidR="00AA1C17" w:rsidRPr="00937EE2">
      <w:pPr>
        <w:ind w:firstLine="1418"/>
        <w:jc w:val="both"/>
      </w:pPr>
      <w:r w:rsidRPr="00937EE2">
        <w:rPr>
          <w:color w:val="000000"/>
        </w:rPr>
        <w:t>Ako osobe iz točke 1. ovoga rješenja ne predujme traženi iznos, sud će donijeti rješenje o otvaranju i zaključenju stečajnoga postupka</w:t>
      </w:r>
      <w:r w:rsidRPr="00937EE2">
        <w:rPr>
          <w:bCs/>
        </w:rPr>
        <w:t xml:space="preserve"> </w:t>
      </w:r>
      <w:r w:rsidRPr="00937EE2">
        <w:t xml:space="preserve">nad dužnikom </w:t>
      </w:r>
      <w:r w:rsidR="00937EE2" w:rsidRPr="00937EE2">
        <w:rPr>
          <w:bCs/>
        </w:rPr>
        <w:t>BILEN</w:t>
      </w:r>
      <w:r w:rsidR="00937EE2" w:rsidRPr="00937EE2">
        <w:t xml:space="preserve"> d. o. o. za ugostiteljstvo Rijeka, Braće Branchetta 35, OIB: 73509276138</w:t>
      </w:r>
      <w:r w:rsidRPr="00937EE2">
        <w:t>.</w:t>
      </w:r>
    </w:p>
    <w:p w:rsidRDefault="00736763" w:rsidP="00AF042F" w:rsidR="00736763" w:rsidRPr="00937EE2">
      <w:pPr>
        <w:jc w:val="both"/>
      </w:pPr>
    </w:p>
    <w:p w:rsidRDefault="00736763" w:rsidP="00736763" w:rsidR="00736763" w:rsidRPr="00937EE2">
      <w:pPr>
        <w:tabs>
          <w:tab w:pos="2520" w:val="center"/>
        </w:tabs>
        <w:jc w:val="center"/>
        <w:rPr>
          <w:bCs/>
        </w:rPr>
      </w:pPr>
      <w:r w:rsidRPr="00937EE2">
        <w:rPr>
          <w:bCs/>
        </w:rPr>
        <w:t>Obrazloženje</w:t>
      </w:r>
    </w:p>
    <w:p w:rsidRDefault="00736763" w:rsidP="00736763" w:rsidR="00736763" w:rsidRPr="00937EE2">
      <w:pPr>
        <w:tabs>
          <w:tab w:pos="0" w:val="center"/>
        </w:tabs>
        <w:jc w:val="both"/>
      </w:pPr>
      <w:r w:rsidRPr="00937EE2">
        <w:t xml:space="preserve">                      </w:t>
      </w:r>
      <w:r w:rsidR="00F776E6" w:rsidRPr="00937EE2">
        <w:t xml:space="preserve">Predlagatelj </w:t>
      </w:r>
      <w:r w:rsidR="00AF3820" w:rsidRPr="00937EE2">
        <w:t>je</w:t>
      </w:r>
      <w:r w:rsidR="00F776E6" w:rsidRPr="00937EE2">
        <w:t xml:space="preserve"> ovom sudu podnio</w:t>
      </w:r>
      <w:r w:rsidRPr="00937EE2">
        <w:t xml:space="preserve"> prijedlog za otvaranje stečajnog postupka nad dužnikom </w:t>
      </w:r>
      <w:r w:rsidR="00937EE2" w:rsidRPr="00937EE2">
        <w:rPr>
          <w:bCs/>
        </w:rPr>
        <w:t>BILEN</w:t>
      </w:r>
      <w:r w:rsidR="00937EE2" w:rsidRPr="00937EE2">
        <w:t xml:space="preserve"> d. o. o. za ugostiteljstvo Rijeka, Braće Branchetta 35, OIB: 73509276138</w:t>
      </w:r>
      <w:r w:rsidRPr="00937EE2">
        <w:t>.</w:t>
      </w:r>
    </w:p>
    <w:p w:rsidRDefault="00736763" w:rsidP="00736763" w:rsidR="00736763" w:rsidRPr="00937EE2">
      <w:pPr>
        <w:tabs>
          <w:tab w:pos="0" w:val="center"/>
        </w:tabs>
        <w:jc w:val="both"/>
        <w:rPr>
          <w:bCs/>
        </w:rPr>
      </w:pPr>
      <w:r w:rsidRPr="00937EE2">
        <w:tab/>
      </w:r>
      <w:r w:rsidRPr="00937EE2">
        <w:tab/>
      </w:r>
      <w:r w:rsidR="00053734" w:rsidRPr="00937EE2">
        <w:t>Predlagatelj je učinio vjerojatnim postojanje stečajnog razloga insolventnosti kod dužnika, a</w:t>
      </w:r>
      <w:r w:rsidRPr="00937EE2">
        <w:t xml:space="preserve"> </w:t>
      </w:r>
      <w:r w:rsidR="00351D38" w:rsidRPr="00937EE2">
        <w:rPr>
          <w:bCs/>
        </w:rPr>
        <w:t>spisu nisu priloženi dokazi o postojanju dužnikove imovine dostatne za pokriće troškova prethodnog i otvorenog stečajnog postupka</w:t>
      </w:r>
      <w:r w:rsidRPr="00937EE2">
        <w:t>.</w:t>
      </w:r>
      <w:r w:rsidR="00867EC3" w:rsidRPr="00937EE2">
        <w:t xml:space="preserve"> </w:t>
      </w:r>
    </w:p>
    <w:p w:rsidRDefault="00AA1C17" w:rsidP="00AA1C17" w:rsidR="00AA1C17" w:rsidRPr="00937EE2">
      <w:pPr>
        <w:ind w:firstLine="1440"/>
        <w:jc w:val="both"/>
        <w:rPr>
          <w:color w:val="000000"/>
        </w:rPr>
      </w:pPr>
      <w:r w:rsidRPr="00937EE2">
        <w:t xml:space="preserve">Prema odredbi članka 132. stavak 1. i 2. Stečajnog zakona (objavljen u NN 71/15), </w:t>
      </w:r>
      <w:r w:rsidRPr="00937EE2">
        <w:rPr>
          <w:color w:val="000000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AA1C17" w:rsidP="00AA1C17" w:rsidR="00AA1C17" w:rsidRPr="00937EE2">
      <w:pPr>
        <w:ind w:firstLine="1440"/>
        <w:jc w:val="both"/>
      </w:pPr>
      <w:r w:rsidRPr="00937EE2">
        <w:rPr>
          <w:color w:val="000000"/>
        </w:rPr>
        <w:t xml:space="preserve">Pri tome je sud procijenio </w:t>
      </w:r>
      <w:r w:rsidRPr="00937EE2">
        <w:rPr>
          <w:bCs/>
        </w:rPr>
        <w:t xml:space="preserve">da </w:t>
      </w:r>
      <w:r w:rsidRPr="00937EE2">
        <w:t xml:space="preserve">bi se za eventualno vođenje stečajnog postupka trebalo predujmiti </w:t>
      </w:r>
      <w:r w:rsidRPr="00937EE2">
        <w:rPr>
          <w:bCs/>
        </w:rPr>
        <w:t>25.000,00 kn, od čega</w:t>
      </w:r>
      <w:r w:rsidRPr="00937EE2">
        <w:t xml:space="preserve"> 10.000,00 kn bruto troška nagrade stečajnom upravitelju, 5.000,00 troška osiguranja stečajnog upravitelja od odgovornosti, 6.000,00 kuna  naknade stvarnih troškova stečajnom upravitelju, 500,00 kuna izrada pečata, 1.500,00 kn  troška oglašavanja u Narodnim novinama i 2.000,00 kuna troška knjigovodstvenih usluga.</w:t>
      </w:r>
    </w:p>
    <w:p w:rsidRDefault="00AA1C17" w:rsidP="00AA1C17" w:rsidR="00AA1C17" w:rsidRPr="00937EE2">
      <w:pPr>
        <w:ind w:firstLine="1440"/>
        <w:jc w:val="both"/>
      </w:pPr>
      <w:r w:rsidRPr="00937EE2">
        <w:t>Slijedom navedenog, a na temelju citiranih zakonskih odredbi, odlučeno je kao u izreci ovog rješenja.</w:t>
      </w:r>
    </w:p>
    <w:p w:rsidRDefault="00AA1C17" w:rsidP="00736763" w:rsidR="00AA1C17" w:rsidRPr="00937EE2">
      <w:pPr>
        <w:tabs>
          <w:tab w:pos="0" w:val="center"/>
        </w:tabs>
        <w:jc w:val="both"/>
      </w:pPr>
    </w:p>
    <w:p w:rsidRDefault="00AF042F" w:rsidP="00AF042F" w:rsidR="00AF042F" w:rsidRPr="00937EE2">
      <w:pPr>
        <w:jc w:val="center"/>
      </w:pPr>
      <w:r w:rsidRPr="00937EE2">
        <w:t xml:space="preserve">Rijeka, </w:t>
      </w:r>
      <w:r w:rsidR="005A13C9" w:rsidRPr="00937EE2">
        <w:t>27</w:t>
      </w:r>
      <w:r w:rsidR="00AA1C17" w:rsidRPr="00937EE2">
        <w:t>. listopada</w:t>
      </w:r>
      <w:r w:rsidR="00372ACD" w:rsidRPr="00937EE2">
        <w:t xml:space="preserve"> 2015</w:t>
      </w:r>
      <w:r w:rsidRPr="00937EE2">
        <w:t>. godine</w:t>
      </w:r>
    </w:p>
    <w:p w:rsidRDefault="00AF042F" w:rsidP="00AF042F" w:rsidR="00AF042F" w:rsidRPr="00937EE2"/>
    <w:p w:rsidRDefault="00867EC3" w:rsidR="00867EC3" w:rsidRPr="00937EE2">
      <w:pPr>
        <w:jc w:val="both"/>
      </w:pPr>
      <w:r w:rsidRPr="00937EE2">
        <w:t xml:space="preserve">                                                                                                 Stečajni sudac</w:t>
      </w:r>
    </w:p>
    <w:p w:rsidRDefault="00867EC3" w:rsidR="00867EC3" w:rsidRPr="00937EE2">
      <w:pPr>
        <w:jc w:val="both"/>
      </w:pPr>
      <w:r w:rsidRPr="00937EE2">
        <w:t xml:space="preserve">                                                                                                 Vera Jelenović </w:t>
      </w:r>
    </w:p>
    <w:p w:rsidRDefault="00867EC3" w:rsidR="00867EC3" w:rsidRPr="00937EE2">
      <w:pPr>
        <w:jc w:val="both"/>
      </w:pPr>
    </w:p>
    <w:p w:rsidRDefault="00AF042F" w:rsidR="00AF042F" w:rsidRPr="00937EE2">
      <w:pPr>
        <w:jc w:val="both"/>
      </w:pPr>
    </w:p>
    <w:p w:rsidRDefault="00AF042F" w:rsidP="00AF042F" w:rsidR="00AF042F" w:rsidRPr="00937EE2"/>
    <w:p w:rsidRDefault="00AA1C17" w:rsidP="00AA1C17" w:rsidR="00AA1C17" w:rsidRPr="00937EE2">
      <w:pPr>
        <w:rPr>
          <w:lang w:eastAsia="en-US"/>
        </w:rPr>
      </w:pPr>
      <w:r w:rsidRPr="00937EE2">
        <w:rPr>
          <w:lang w:eastAsia="en-US"/>
        </w:rPr>
        <w:t>UPUTA O PRAVNOM LIJEKU:</w:t>
      </w:r>
    </w:p>
    <w:p w:rsidRDefault="00AA1C17" w:rsidP="00AA1C17" w:rsidR="00AA1C17">
      <w:pPr>
        <w:jc w:val="both"/>
        <w:rPr>
          <w:lang w:eastAsia="en-US"/>
        </w:rPr>
      </w:pPr>
      <w:r w:rsidRPr="00937EE2">
        <w:rPr>
          <w:lang w:eastAsia="en-US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BD1A04" w:rsidP="00AA1C17" w:rsidR="00BD1A04">
      <w:pPr>
        <w:jc w:val="both"/>
        <w:rPr>
          <w:lang w:eastAsia="en-US"/>
        </w:rPr>
      </w:pPr>
    </w:p>
    <w:p w:rsidRDefault="00BD1A04" w:rsidP="00AA1C17" w:rsidR="00BD1A04" w:rsidRPr="00937EE2">
      <w:pPr>
        <w:jc w:val="both"/>
        <w:rPr>
          <w:lang w:eastAsia="en-US"/>
        </w:rPr>
      </w:pPr>
    </w:p>
    <w:p w:rsidRDefault="00640204" w:rsidP="005F5614" w:rsidR="00640204" w:rsidRPr="00937EE2">
      <w:pPr>
        <w:jc w:val="center"/>
      </w:pPr>
      <w:r w:rsidRPr="00937EE2">
        <w:t xml:space="preserve">Dovršeno u </w:t>
      </w:r>
      <w:r w:rsidR="008F222C" w:rsidRPr="00937EE2">
        <w:t>9</w:t>
      </w:r>
      <w:r w:rsidR="00C5457E" w:rsidRPr="00937EE2">
        <w:t>,</w:t>
      </w:r>
      <w:r w:rsidR="00BD1A04">
        <w:t>50</w:t>
      </w:r>
      <w:r w:rsidR="00C5457E" w:rsidRPr="00937EE2">
        <w:t xml:space="preserve"> </w:t>
      </w:r>
      <w:r w:rsidRPr="00937EE2">
        <w:t>sati.</w:t>
      </w:r>
    </w:p>
    <w:p w:rsidRDefault="00BD1A04" w:rsidP="00D27C4C" w:rsidR="00BD1A04">
      <w:pPr>
        <w:jc w:val="both"/>
      </w:pPr>
    </w:p>
    <w:p w:rsidRDefault="00D27C4C" w:rsidP="00D27C4C" w:rsidR="00D27C4C" w:rsidRPr="00937EE2">
      <w:pPr>
        <w:jc w:val="both"/>
      </w:pPr>
      <w:r w:rsidRPr="00937EE2">
        <w:tab/>
      </w:r>
      <w:r w:rsidRPr="00937EE2">
        <w:tab/>
      </w:r>
      <w:r w:rsidRPr="00937EE2">
        <w:tab/>
      </w:r>
      <w:r w:rsidRPr="00937EE2">
        <w:tab/>
      </w:r>
      <w:r w:rsidRPr="00937EE2">
        <w:tab/>
        <w:t>Stečajni sudac                        Stečajni upravitelj</w:t>
      </w:r>
    </w:p>
    <w:p w:rsidRDefault="00D27C4C" w:rsidP="00D27C4C" w:rsidR="00D27C4C" w:rsidRPr="00937EE2">
      <w:pPr>
        <w:jc w:val="both"/>
      </w:pPr>
    </w:p>
    <w:p w:rsidRDefault="00BD1A04" w:rsidP="00736763" w:rsidR="00BD1A04">
      <w:pPr>
        <w:jc w:val="both"/>
      </w:pPr>
    </w:p>
    <w:p w:rsidRDefault="00BD1A04" w:rsidP="00736763" w:rsidR="00BD1A04">
      <w:pPr>
        <w:jc w:val="both"/>
      </w:pPr>
    </w:p>
    <w:p w:rsidRDefault="00D27C4C" w:rsidP="00736763" w:rsidR="00E21439" w:rsidRPr="00937EE2">
      <w:pPr>
        <w:jc w:val="both"/>
      </w:pPr>
      <w:r w:rsidRPr="00937EE2">
        <w:tab/>
      </w:r>
      <w:r w:rsidRPr="00937EE2">
        <w:tab/>
      </w:r>
      <w:r w:rsidRPr="00937EE2">
        <w:tab/>
      </w:r>
      <w:r w:rsidRPr="00937EE2">
        <w:tab/>
        <w:t xml:space="preserve">            Zapisničar        </w:t>
      </w:r>
      <w:r w:rsidRPr="00937EE2">
        <w:tab/>
      </w:r>
      <w:r w:rsidRPr="00937EE2">
        <w:tab/>
        <w:t xml:space="preserve">Stranke   </w:t>
      </w:r>
    </w:p>
    <w:sectPr w:rsidSect="00D45A52" w:rsidR="00E21439" w:rsidRPr="00937EE2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575" w:rsidR="008A0575">
      <w:r>
        <w:separator/>
      </w:r>
    </w:p>
  </w:endnote>
  <w:endnote w:id="0" w:type="continuationSeparator">
    <w:p w:rsidRDefault="008A0575" w:rsidR="008A0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F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575" w:rsidR="008A0575">
      <w:r>
        <w:separator/>
      </w:r>
    </w:p>
  </w:footnote>
  <w:footnote w:id="0" w:type="continuationSeparator">
    <w:p w:rsidRDefault="008A0575" w:rsidR="008A057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373B4"/>
    <w:rsid w:val="0004609E"/>
    <w:rsid w:val="00053734"/>
    <w:rsid w:val="00056715"/>
    <w:rsid w:val="00065A16"/>
    <w:rsid w:val="00065A67"/>
    <w:rsid w:val="0007608B"/>
    <w:rsid w:val="00080A08"/>
    <w:rsid w:val="00081B6E"/>
    <w:rsid w:val="00081D73"/>
    <w:rsid w:val="00087064"/>
    <w:rsid w:val="0009232F"/>
    <w:rsid w:val="000C73CD"/>
    <w:rsid w:val="000F1948"/>
    <w:rsid w:val="001265A1"/>
    <w:rsid w:val="00127D19"/>
    <w:rsid w:val="00131BFB"/>
    <w:rsid w:val="001330E9"/>
    <w:rsid w:val="00154F3A"/>
    <w:rsid w:val="0018660B"/>
    <w:rsid w:val="00187526"/>
    <w:rsid w:val="001A1D02"/>
    <w:rsid w:val="001D0612"/>
    <w:rsid w:val="001E1995"/>
    <w:rsid w:val="001E33C9"/>
    <w:rsid w:val="001F4200"/>
    <w:rsid w:val="001F6500"/>
    <w:rsid w:val="00207F44"/>
    <w:rsid w:val="00225E1A"/>
    <w:rsid w:val="00227458"/>
    <w:rsid w:val="00237636"/>
    <w:rsid w:val="002409AC"/>
    <w:rsid w:val="00242CFF"/>
    <w:rsid w:val="002513CB"/>
    <w:rsid w:val="00256322"/>
    <w:rsid w:val="00257EAC"/>
    <w:rsid w:val="00275066"/>
    <w:rsid w:val="00290042"/>
    <w:rsid w:val="002E592E"/>
    <w:rsid w:val="003317EC"/>
    <w:rsid w:val="00336FBE"/>
    <w:rsid w:val="003371E3"/>
    <w:rsid w:val="003429FC"/>
    <w:rsid w:val="00351D38"/>
    <w:rsid w:val="003529E1"/>
    <w:rsid w:val="0035498E"/>
    <w:rsid w:val="00372ACD"/>
    <w:rsid w:val="003851BE"/>
    <w:rsid w:val="00393C9F"/>
    <w:rsid w:val="00396724"/>
    <w:rsid w:val="003A0731"/>
    <w:rsid w:val="003F57EC"/>
    <w:rsid w:val="003F70F7"/>
    <w:rsid w:val="00410421"/>
    <w:rsid w:val="004249E7"/>
    <w:rsid w:val="0044560B"/>
    <w:rsid w:val="004522E8"/>
    <w:rsid w:val="004776E9"/>
    <w:rsid w:val="004972F7"/>
    <w:rsid w:val="004A3389"/>
    <w:rsid w:val="004A6550"/>
    <w:rsid w:val="004A6AE3"/>
    <w:rsid w:val="004B2812"/>
    <w:rsid w:val="004C3D84"/>
    <w:rsid w:val="004F4960"/>
    <w:rsid w:val="00502483"/>
    <w:rsid w:val="00530E43"/>
    <w:rsid w:val="0053241F"/>
    <w:rsid w:val="00552297"/>
    <w:rsid w:val="00562CA3"/>
    <w:rsid w:val="00562FDC"/>
    <w:rsid w:val="00567F16"/>
    <w:rsid w:val="00590E59"/>
    <w:rsid w:val="005931A4"/>
    <w:rsid w:val="005A13C9"/>
    <w:rsid w:val="005A49AC"/>
    <w:rsid w:val="005F5614"/>
    <w:rsid w:val="006065AB"/>
    <w:rsid w:val="00611D05"/>
    <w:rsid w:val="006233FF"/>
    <w:rsid w:val="006269DE"/>
    <w:rsid w:val="00627376"/>
    <w:rsid w:val="00640204"/>
    <w:rsid w:val="00657C00"/>
    <w:rsid w:val="006E2D72"/>
    <w:rsid w:val="007045A2"/>
    <w:rsid w:val="00736763"/>
    <w:rsid w:val="007374D6"/>
    <w:rsid w:val="007512B5"/>
    <w:rsid w:val="00753509"/>
    <w:rsid w:val="00754A0E"/>
    <w:rsid w:val="00761BCB"/>
    <w:rsid w:val="00763BD3"/>
    <w:rsid w:val="0077236D"/>
    <w:rsid w:val="00773B2B"/>
    <w:rsid w:val="007748DB"/>
    <w:rsid w:val="007769B4"/>
    <w:rsid w:val="00781CA8"/>
    <w:rsid w:val="007B19A7"/>
    <w:rsid w:val="007B6ED9"/>
    <w:rsid w:val="007D325B"/>
    <w:rsid w:val="007D36F8"/>
    <w:rsid w:val="007F42C3"/>
    <w:rsid w:val="00802877"/>
    <w:rsid w:val="00803565"/>
    <w:rsid w:val="0080404E"/>
    <w:rsid w:val="00807CBE"/>
    <w:rsid w:val="00867EC3"/>
    <w:rsid w:val="0088464F"/>
    <w:rsid w:val="008A0575"/>
    <w:rsid w:val="008A6773"/>
    <w:rsid w:val="008B6023"/>
    <w:rsid w:val="008D1430"/>
    <w:rsid w:val="008F10EA"/>
    <w:rsid w:val="008F222C"/>
    <w:rsid w:val="008F7A12"/>
    <w:rsid w:val="0090288D"/>
    <w:rsid w:val="009243F6"/>
    <w:rsid w:val="0093473E"/>
    <w:rsid w:val="00937EE2"/>
    <w:rsid w:val="00957D83"/>
    <w:rsid w:val="0096032A"/>
    <w:rsid w:val="00991DF4"/>
    <w:rsid w:val="00991E01"/>
    <w:rsid w:val="009A2BC6"/>
    <w:rsid w:val="009D0A39"/>
    <w:rsid w:val="009E30E9"/>
    <w:rsid w:val="009F581D"/>
    <w:rsid w:val="00A022B2"/>
    <w:rsid w:val="00A05E7C"/>
    <w:rsid w:val="00A06A71"/>
    <w:rsid w:val="00A163F4"/>
    <w:rsid w:val="00A26EDE"/>
    <w:rsid w:val="00A47104"/>
    <w:rsid w:val="00A730A6"/>
    <w:rsid w:val="00A763C1"/>
    <w:rsid w:val="00A81A0D"/>
    <w:rsid w:val="00AA1C17"/>
    <w:rsid w:val="00AB3147"/>
    <w:rsid w:val="00AB4810"/>
    <w:rsid w:val="00AD1EF5"/>
    <w:rsid w:val="00AD4690"/>
    <w:rsid w:val="00AF042F"/>
    <w:rsid w:val="00AF2ABC"/>
    <w:rsid w:val="00AF3820"/>
    <w:rsid w:val="00B12217"/>
    <w:rsid w:val="00B23B78"/>
    <w:rsid w:val="00B250B5"/>
    <w:rsid w:val="00B50D2B"/>
    <w:rsid w:val="00B57248"/>
    <w:rsid w:val="00B60DF6"/>
    <w:rsid w:val="00B7246A"/>
    <w:rsid w:val="00B74247"/>
    <w:rsid w:val="00B8191B"/>
    <w:rsid w:val="00B95F89"/>
    <w:rsid w:val="00BB2591"/>
    <w:rsid w:val="00BB46DC"/>
    <w:rsid w:val="00BC064A"/>
    <w:rsid w:val="00BC18E0"/>
    <w:rsid w:val="00BC2149"/>
    <w:rsid w:val="00BC35E8"/>
    <w:rsid w:val="00BD1A04"/>
    <w:rsid w:val="00BD2B0D"/>
    <w:rsid w:val="00BE376E"/>
    <w:rsid w:val="00BF43AA"/>
    <w:rsid w:val="00C04324"/>
    <w:rsid w:val="00C406FC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E5B46"/>
    <w:rsid w:val="00CF7CFC"/>
    <w:rsid w:val="00D27C4C"/>
    <w:rsid w:val="00D36552"/>
    <w:rsid w:val="00D45A52"/>
    <w:rsid w:val="00D664DC"/>
    <w:rsid w:val="00D74BA3"/>
    <w:rsid w:val="00E20B22"/>
    <w:rsid w:val="00E21439"/>
    <w:rsid w:val="00E25A91"/>
    <w:rsid w:val="00E31AB5"/>
    <w:rsid w:val="00E45A5C"/>
    <w:rsid w:val="00E60618"/>
    <w:rsid w:val="00E91521"/>
    <w:rsid w:val="00E95D42"/>
    <w:rsid w:val="00EA010E"/>
    <w:rsid w:val="00EA4E24"/>
    <w:rsid w:val="00EB0C33"/>
    <w:rsid w:val="00ED3CC2"/>
    <w:rsid w:val="00EE1BB9"/>
    <w:rsid w:val="00EE4CF0"/>
    <w:rsid w:val="00F2602F"/>
    <w:rsid w:val="00F7586F"/>
    <w:rsid w:val="00F776E6"/>
    <w:rsid w:val="00F832B3"/>
    <w:rsid w:val="00F90B8D"/>
    <w:rsid w:val="00F97515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1A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styleId="Tekstrezerviranogmjesta" w:type="character">
    <w:name w:val="Placeholder Text"/>
    <w:basedOn w:val="Zadanifontodlomka"/>
    <w:uiPriority w:val="99"/>
    <w:semiHidden/>
    <w:rsid w:val="00B95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1A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styleId="Tekstrezerviranogmjesta" w:type="character">
    <w:name w:val="Placeholder Text"/>
    <w:basedOn w:val="Zadanifontodlomka"/>
    <w:uiPriority w:val="99"/>
    <w:semiHidden/>
    <w:rsid w:val="00B95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BILEN d. o. o.  Rijeka</izvorni_sadrzaj>
    <derivirana_varijabla naziv="DomainObject.Predmet.ProtustrankaFormated_1">  BILEN d. o. o.  Rijeka</derivirana_varijabla>
  </DomainObject.Predmet.ProtustrankaFormated>
  <DomainObject.Predmet.ProtustrankaFormatedOIB>
    <izvorni_sadrzaj>  BILEN d. o. o.  Rijeka, OIB 73509276138</izvorni_sadrzaj>
    <derivirana_varijabla naziv="DomainObject.Predmet.ProtustrankaFormatedOIB_1">  BILEN d. o. o.  Rijeka, OIB 73509276138</derivirana_varijabla>
  </DomainObject.Predmet.ProtustrankaFormatedOIB>
  <DomainObject.Predmet.ProtustrankaFormatedWithAdress>
    <izvorni_sadrzaj> BILEN d. o. o.  Rijeka, Braće Branchetta 35, 51000 Rijeka</izvorni_sadrzaj>
    <derivirana_varijabla naziv="DomainObject.Predmet.ProtustrankaFormatedWithAdress_1"> BILEN d. o. o.  Rijeka, Braće Branchetta 35, 51000 Rijeka</derivirana_varijabla>
  </DomainObject.Predmet.ProtustrankaFormatedWithAdress>
  <DomainObject.Predmet.ProtustrankaFormatedWithAdressOIB>
    <izvorni_sadrzaj> BILEN d. o. o.  Rijeka, OIB 73509276138, Braće Branchetta 35, 51000 Rijeka</izvorni_sadrzaj>
    <derivirana_varijabla naziv="DomainObject.Predmet.ProtustrankaFormatedWithAdressOIB_1"> BILEN d. o. o.  Rijeka, OIB 73509276138, Braće Branchetta 35, 51000 Rijeka</derivirana_varijabla>
  </DomainObject.Predmet.ProtustrankaFormatedWithAdressOIB>
  <DomainObject.Predmet.ProtustrankaWithAdress>
    <izvorni_sadrzaj>BILEN d. o. o.  Rijeka Braće Branchetta 35, 51000 Rijeka</izvorni_sadrzaj>
    <derivirana_varijabla naziv="DomainObject.Predmet.ProtustrankaWithAdress_1">BILEN d. o. o.  Rijeka Braće Branchetta 35, 51000 Rijeka</derivirana_varijabla>
  </DomainObject.Predmet.ProtustrankaWithAdress>
  <DomainObject.Predmet.ProtustrankaWithAdressOIB>
    <izvorni_sadrzaj>BILEN d. o. o.  Rijeka, OIB 73509276138, Braće Branchetta 35, 51000 Rijeka</izvorni_sadrzaj>
    <derivirana_varijabla naziv="DomainObject.Predmet.ProtustrankaWithAdressOIB_1">BILEN d. o. o.  Rijeka, OIB 73509276138, Braće Branchetta 35, 51000 Rijeka</derivirana_varijabla>
  </DomainObject.Predmet.ProtustrankaWithAdressOIB>
  <DomainObject.Predmet.ProtustrankaNazivFormated>
    <izvorni_sadrzaj>BILEN d. o. o.  Rijeka</izvorni_sadrzaj>
    <derivirana_varijabla naziv="DomainObject.Predmet.ProtustrankaNazivFormated_1">BILEN d. o. o.  Rijeka</derivirana_varijabla>
  </DomainObject.Predmet.ProtustrankaNazivFormated>
  <DomainObject.Predmet.ProtustrankaNazivFormatedOIB>
    <izvorni_sadrzaj>BILEN d. o. o.  Rijeka, OIB 73509276138</izvorni_sadrzaj>
    <derivirana_varijabla naziv="DomainObject.Predmet.ProtustrankaNazivFormatedOIB_1">BILEN d. o. o.  Rijeka, OIB 73509276138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MATEA ČOZA  Rijeka</izvorni_sadrzaj>
    <derivirana_varijabla naziv="DomainObject.Predmet.StrankaFormated_1">  MATEA ČOZA  Rijeka</derivirana_varijabla>
  </DomainObject.Predmet.StrankaFormated>
  <DomainObject.Predmet.StrankaFormatedOIB>
    <izvorni_sadrzaj>  MATEA ČOZA  Rijeka, OIB 02327553473</izvorni_sadrzaj>
    <derivirana_varijabla naziv="DomainObject.Predmet.StrankaFormatedOIB_1">  MATEA ČOZA  Rijeka, OIB 02327553473</derivirana_varijabla>
  </DomainObject.Predmet.StrankaFormatedOIB>
  <DomainObject.Predmet.StrankaFormatedWithAdress>
    <izvorni_sadrzaj> MATEA ČOZA  Rijeka, Ivana Luppisa 15, 51000 Rijeka</izvorni_sadrzaj>
    <derivirana_varijabla naziv="DomainObject.Predmet.StrankaFormatedWithAdress_1"> MATEA ČOZA  Rijeka, Ivana Luppisa 15, 51000 Rijeka</derivirana_varijabla>
  </DomainObject.Predmet.StrankaFormatedWithAdress>
  <DomainObject.Predmet.StrankaFormatedWithAdressOIB>
    <izvorni_sadrzaj> MATEA ČOZA  Rijeka, OIB 02327553473, Ivana Luppisa 15, 51000 Rijeka</izvorni_sadrzaj>
    <derivirana_varijabla naziv="DomainObject.Predmet.StrankaFormatedWithAdressOIB_1"> MATEA ČOZA  Rijeka, OIB 02327553473, Ivana Luppisa 15, 51000 Rijeka</derivirana_varijabla>
  </DomainObject.Predmet.StrankaFormatedWithAdressOIB>
  <DomainObject.Predmet.StrankaWithAdress>
    <izvorni_sadrzaj>MATEA ČOZA  Rijeka Ivana Luppisa 15,51000 Rijeka</izvorni_sadrzaj>
    <derivirana_varijabla naziv="DomainObject.Predmet.StrankaWithAdress_1">MATEA ČOZA  Rijeka Ivana Luppisa 15,51000 Rijeka</derivirana_varijabla>
  </DomainObject.Predmet.StrankaWithAdress>
  <DomainObject.Predmet.StrankaWithAdressOIB>
    <izvorni_sadrzaj>MATEA ČOZA  Rijeka, OIB 02327553473, Ivana Luppisa 15,51000 Rijeka</izvorni_sadrzaj>
    <derivirana_varijabla naziv="DomainObject.Predmet.StrankaWithAdressOIB_1">MATEA ČOZA  Rijeka, OIB 02327553473, Ivana Luppisa 15,51000 Rijeka</derivirana_varijabla>
  </DomainObject.Predmet.StrankaWithAdressOIB>
  <DomainObject.Predmet.StrankaNazivFormated>
    <izvorni_sadrzaj>MATEA ČOZA  Rijeka</izvorni_sadrzaj>
    <derivirana_varijabla naziv="DomainObject.Predmet.StrankaNazivFormated_1">MATEA ČOZA  Rijeka</derivirana_varijabla>
  </DomainObject.Predmet.StrankaNazivFormated>
  <DomainObject.Predmet.StrankaNazivFormatedOIB>
    <izvorni_sadrzaj>MATEA ČOZA  Rijeka, OIB 02327553473</izvorni_sadrzaj>
    <derivirana_varijabla naziv="DomainObject.Predmet.StrankaNazivFormatedOIB_1">MATEA ČOZA  Rijeka, OIB 02327553473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MATEA ČOZA  Rijeka</item>
    </izvorni_sadrzaj>
    <derivirana_varijabla naziv="DomainObject.Predmet.StrankaListFormated_1">
      <item>MATEA ČOZA  Rijeka</item>
    </derivirana_varijabla>
  </DomainObject.Predmet.StrankaListFormated>
  <DomainObject.Predmet.StrankaListFormatedOIB>
    <izvorni_sadrzaj>
      <item>MATEA ČOZA  Rijeka, OIB 02327553473</item>
    </izvorni_sadrzaj>
    <derivirana_varijabla naziv="DomainObject.Predmet.StrankaListFormatedOIB_1">
      <item>MATEA ČOZA  Rijeka, OIB 02327553473</item>
    </derivirana_varijabla>
  </DomainObject.Predmet.StrankaListFormatedOIB>
  <DomainObject.Predmet.StrankaListFormatedWithAdress>
    <izvorni_sadrzaj>
      <item>MATEA ČOZA  Rijeka, Ivana Luppisa 15, 51000 Rijeka</item>
    </izvorni_sadrzaj>
    <derivirana_varijabla naziv="DomainObject.Predmet.StrankaListFormatedWithAdress_1">
      <item>MATEA ČOZA  Rijeka, Ivana Luppisa 15, 51000 Rijeka</item>
    </derivirana_varijabla>
  </DomainObject.Predmet.StrankaListFormatedWithAdress>
  <DomainObject.Predmet.StrankaListFormatedWithAdressOIB>
    <izvorni_sadrzaj>
      <item>MATEA ČOZA  Rijeka, OIB 02327553473, Ivana Luppisa 15, 51000 Rijeka</item>
    </izvorni_sadrzaj>
    <derivirana_varijabla naziv="DomainObject.Predmet.StrankaListFormatedWithAdressOIB_1">
      <item>MATEA ČOZA  Rijeka, OIB 02327553473, Ivana Luppisa 15, 51000 Rijeka</item>
    </derivirana_varijabla>
  </DomainObject.Predmet.StrankaListFormatedWithAdressOIB>
  <DomainObject.Predmet.StrankaListNazivFormated>
    <izvorni_sadrzaj>
      <item>MATEA ČOZA  Rijeka</item>
    </izvorni_sadrzaj>
    <derivirana_varijabla naziv="DomainObject.Predmet.StrankaListNazivFormated_1">
      <item>MATEA ČOZA  Rijeka</item>
    </derivirana_varijabla>
  </DomainObject.Predmet.StrankaListNazivFormated>
  <DomainObject.Predmet.StrankaListNazivFormatedOIB>
    <izvorni_sadrzaj>
      <item>MATEA ČOZA  Rijeka, OIB 02327553473</item>
    </izvorni_sadrzaj>
    <derivirana_varijabla naziv="DomainObject.Predmet.StrankaListNazivFormatedOIB_1">
      <item>MATEA ČOZA  Rijeka, OIB 02327553473</item>
    </derivirana_varijabla>
  </DomainObject.Predmet.StrankaListNazivFormatedOIB>
  <DomainObject.Predmet.ProtuStrankaListFormated>
    <izvorni_sadrzaj>
      <item>BILEN d. o. o.  Rijeka</item>
    </izvorni_sadrzaj>
    <derivirana_varijabla naziv="DomainObject.Predmet.ProtuStrankaListFormated_1">
      <item>BILEN d. o. o.  Rijeka</item>
    </derivirana_varijabla>
  </DomainObject.Predmet.ProtuStrankaListFormated>
  <DomainObject.Predmet.ProtuStrankaListFormatedOIB>
    <izvorni_sadrzaj>
      <item>BILEN d. o. o.  Rijeka, OIB 73509276138</item>
    </izvorni_sadrzaj>
    <derivirana_varijabla naziv="DomainObject.Predmet.ProtuStrankaListFormatedOIB_1">
      <item>BILEN d. o. o.  Rijeka, OIB 73509276138</item>
    </derivirana_varijabla>
  </DomainObject.Predmet.ProtuStrankaListFormatedOIB>
  <DomainObject.Predmet.ProtuStrankaListFormatedWithAdress>
    <izvorni_sadrzaj>
      <item>BILEN d. o. o.  Rijeka, Braće Branchetta 35, 51000 Rijeka</item>
    </izvorni_sadrzaj>
    <derivirana_varijabla naziv="DomainObject.Predmet.ProtuStrankaListFormatedWithAdress_1">
      <item>BILEN d. o. o.  Rijeka, Braće Branchetta 35, 51000 Rijeka</item>
    </derivirana_varijabla>
  </DomainObject.Predmet.ProtuStrankaListFormatedWithAdress>
  <DomainObject.Predmet.ProtuStrankaListFormatedWithAdressOIB>
    <izvorni_sadrzaj>
      <item>BILEN d. o. o.  Rijeka, OIB 73509276138, Braće Branchetta 35, 51000 Rijeka</item>
    </izvorni_sadrzaj>
    <derivirana_varijabla naziv="DomainObject.Predmet.ProtuStrankaListFormatedWithAdressOIB_1">
      <item>BILEN d. o. o.  Rijeka, OIB 73509276138, Braće Branchetta 35, 51000 Rijeka</item>
    </derivirana_varijabla>
  </DomainObject.Predmet.ProtuStrankaListFormatedWithAdressOIB>
  <DomainObject.Predmet.ProtuStrankaListNazivFormated>
    <izvorni_sadrzaj>
      <item>BILEN d. o. o.  Rijeka</item>
    </izvorni_sadrzaj>
    <derivirana_varijabla naziv="DomainObject.Predmet.ProtuStrankaListNazivFormated_1">
      <item>BILEN d. o. o.  Rijeka</item>
    </derivirana_varijabla>
  </DomainObject.Predmet.ProtuStrankaListNazivFormated>
  <DomainObject.Predmet.ProtuStrankaListNazivFormatedOIB>
    <izvorni_sadrzaj>
      <item>BILEN d. o. o.  Rijeka, OIB 73509276138</item>
    </izvorni_sadrzaj>
    <derivirana_varijabla naziv="DomainObject.Predmet.ProtuStrankaListNazivFormatedOIB_1">
      <item>BILEN d. o. o.  Rijeka, OIB 73509276138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MATEA ČOZA  Rijeka</izvorni_sadrzaj>
    <derivirana_varijabla naziv="DomainObject.Predmet.StrankaIDrugi_1">MATEA ČOZA  Rijeka</derivirana_varijabla>
  </DomainObject.Predmet.StrankaIDrugi>
  <DomainObject.Predmet.ProtustrankaIDrugi>
    <izvorni_sadrzaj>BILEN d. o. o.  Rijeka</izvorni_sadrzaj>
    <derivirana_varijabla naziv="DomainObject.Predmet.ProtustrankaIDrugi_1">BILEN d. o. o.  Rijeka</derivirana_varijabla>
  </DomainObject.Predmet.ProtustrankaIDrugi>
  <DomainObject.Predmet.StrankaIDrugiAdressOIB>
    <izvorni_sadrzaj>MATEA ČOZA  Rijeka, OIB 02327553473, Ivana Luppisa 15, 51000 Rijeka</izvorni_sadrzaj>
    <derivirana_varijabla naziv="DomainObject.Predmet.StrankaIDrugiAdressOIB_1">MATEA ČOZA  Rijeka, OIB 02327553473, Ivana Luppisa 15, 51000 Rijeka</derivirana_varijabla>
  </DomainObject.Predmet.StrankaIDrugiAdressOIB>
  <DomainObject.Predmet.ProtustrankaIDrugiAdressOIB>
    <izvorni_sadrzaj>BILEN d. o. o.  Rijeka, OIB 73509276138, Braće Branchetta 35, 51000 Rijeka</izvorni_sadrzaj>
    <derivirana_varijabla naziv="DomainObject.Predmet.ProtustrankaIDrugiAdressOIB_1">BILEN d. o. o.  Rijeka, OIB 73509276138, Braće Branchetta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MATEA ČOZA  Rijeka</item>
      <item>BILEN d. o. o.  Rijeka</item>
    </izvorni_sadrzaj>
    <derivirana_varijabla naziv="DomainObject.Predmet.SudioniciListNaziv_1">
      <item>MATEA ČOZA  Rijeka</item>
      <item>BILEN d. o. o.  Rijeka</item>
    </derivirana_varijabla>
  </DomainObject.Predmet.SudioniciListNaziv>
  <DomainObject.Predmet.SudioniciListAdressOIB>
    <izvorni_sadrzaj>
      <item>MATEA ČOZA  Rijeka, OIB 02327553473, Ivana Luppisa 15,51000 Rijeka</item>
      <item>BILEN d. o. o.  Rijeka, OIB 73509276138, Braće Branchetta 35,51000 Rijeka</item>
    </izvorni_sadrzaj>
    <derivirana_varijabla naziv="DomainObject.Predmet.SudioniciListAdressOIB_1">
      <item>MATEA ČOZA  Rijeka, OIB 02327553473, Ivana Luppisa 15,51000 Rijeka</item>
      <item>BILEN d. o. o.  Rijeka, OIB 73509276138, Braće Branchetta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02327553473</item>
      <item>, OIB 73509276138</item>
    </izvorni_sadrzaj>
    <derivirana_varijabla naziv="DomainObject.Predmet.SudioniciListNazivOIB_1">
      <item>, OIB 02327553473</item>
      <item>, OIB 73509276138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334A3-199D-4DA8-9821-EE1FBB22F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673</properties:Words>
  <properties:Characters>3857</properties:Characters>
  <properties:Lines>96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2015-10-27T08:50:00Z</dcterms:created>
  <dc:creator>korlevicd</dc:creator>
  <cp:lastModifiedBy>Danijela Fumić</cp:lastModifiedBy>
  <cp:lastPrinted>2015-10-27T08:48:00Z</cp:lastPrinted>
  <dcterms:modified xmlns:xsi="http://www.w3.org/2001/XMLSchema-instance" xsi:type="dcterms:W3CDTF">2015-10-27T09:11:00Z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