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727d" w14:paraId="005727d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DF2A77">
        <w:t>1835</w:t>
      </w:r>
      <w:r w:rsidR="00270C37">
        <w:t>/17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8D602E">
        <w:t>9</w:t>
      </w:r>
      <w:r w:rsidR="00270C37">
        <w:t>. listopada</w:t>
      </w:r>
      <w:r w:rsidR="00F67997">
        <w:t xml:space="preserve"> </w:t>
      </w:r>
      <w:r w:rsidR="00270C37">
        <w:t>2017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70C37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3518CB">
        <w:t xml:space="preserve">TOP </w:t>
      </w:r>
      <w:proofErr w:type="spellStart"/>
      <w:r w:rsidR="003518CB">
        <w:t>AUTOMOTIVE</w:t>
      </w:r>
      <w:proofErr w:type="spellEnd"/>
      <w:r w:rsidR="003518CB">
        <w:t xml:space="preserve"> d.o.o., Zagreb, Slavonska avenija 11 B</w:t>
      </w:r>
      <w:r w:rsidR="00270C37">
        <w:t xml:space="preserve">, </w:t>
      </w:r>
      <w:proofErr w:type="spellStart"/>
      <w:r w:rsidR="00270C37">
        <w:t>OIB</w:t>
      </w:r>
      <w:proofErr w:type="spellEnd"/>
      <w:r w:rsidR="00270C37">
        <w:t xml:space="preserve"> </w:t>
      </w:r>
      <w:r w:rsidR="003518CB">
        <w:t>14875601208</w:t>
      </w:r>
      <w:r w:rsidR="00270C37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71A17">
        <w:t>394.713,98</w:t>
      </w:r>
      <w:r w:rsidR="00B73ED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</w:t>
      </w:r>
      <w:r w:rsidR="008D602E">
        <w:t xml:space="preserve">, </w:t>
      </w:r>
      <w:r w:rsidR="00F71A17">
        <w:t>9</w:t>
      </w:r>
      <w:r w:rsidR="00270C37">
        <w:t>. listopada 2017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997C6E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997C6E" w:rsidR="00404E04">
      <w:pPr>
        <w:pStyle w:val="Tijeloteksta"/>
        <w:tabs>
          <w:tab w:pos="7080" w:val="center"/>
        </w:tabs>
        <w:spacing w:after="0"/>
        <w:jc w:val="right"/>
      </w:pPr>
      <w:r w:rsidRPr="0051786A">
        <w:tab/>
      </w:r>
      <w:r>
        <w:t xml:space="preserve">     </w:t>
      </w:r>
      <w:r w:rsidR="00997C6E">
        <w:t xml:space="preserve">           Sanda </w:t>
      </w:r>
      <w:proofErr w:type="spellStart"/>
      <w:r w:rsidR="00997C6E">
        <w:t>Jeromela</w:t>
      </w:r>
      <w:proofErr w:type="spellEnd"/>
      <w:r w:rsidR="00274EA3">
        <w:t>, v.r.</w:t>
      </w:r>
      <w:r w:rsidR="00997C6E">
        <w:t xml:space="preserve"> 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274EA3" w:rsidP="002D5470" w:rsidR="00274EA3" w:rsidRPr="007F7F79">
      <w:pPr>
        <w:jc w:val="right"/>
        <w:rPr>
          <w:sz w:val="22"/>
          <w:szCs w:val="22"/>
        </w:rPr>
      </w:pPr>
      <w:r w:rsidRPr="007F7F79">
        <w:rPr>
          <w:sz w:val="22"/>
          <w:szCs w:val="22"/>
        </w:rPr>
        <w:t xml:space="preserve">Za točnost </w:t>
      </w:r>
      <w:proofErr w:type="spellStart"/>
      <w:r w:rsidRPr="007F7F79">
        <w:rPr>
          <w:sz w:val="22"/>
          <w:szCs w:val="22"/>
        </w:rPr>
        <w:t>otpravka</w:t>
      </w:r>
      <w:proofErr w:type="spellEnd"/>
      <w:r w:rsidRPr="007F7F79">
        <w:rPr>
          <w:sz w:val="22"/>
          <w:szCs w:val="22"/>
        </w:rPr>
        <w:t xml:space="preserve"> </w:t>
      </w:r>
      <w:proofErr w:type="spellStart"/>
      <w:r w:rsidRPr="007F7F79">
        <w:rPr>
          <w:sz w:val="22"/>
          <w:szCs w:val="22"/>
        </w:rPr>
        <w:t>ovl.službenik</w:t>
      </w:r>
      <w:proofErr w:type="spellEnd"/>
      <w:r w:rsidRPr="007F7F79">
        <w:rPr>
          <w:sz w:val="22"/>
          <w:szCs w:val="22"/>
        </w:rPr>
        <w:t xml:space="preserve">: Katarina </w:t>
      </w:r>
      <w:proofErr w:type="spellStart"/>
      <w:r w:rsidRPr="007F7F79">
        <w:rPr>
          <w:sz w:val="22"/>
          <w:szCs w:val="22"/>
        </w:rPr>
        <w:t>Drndelić</w:t>
      </w:r>
      <w:proofErr w:type="spellEnd"/>
    </w:p>
    <w:p w:rsidRDefault="00910A89" w:rsidP="00910A89" w:rsidR="00910A89"/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902A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70C37"/>
    <w:rsid w:val="00274EA3"/>
    <w:rsid w:val="00297E94"/>
    <w:rsid w:val="002A51C3"/>
    <w:rsid w:val="00325398"/>
    <w:rsid w:val="003518CB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8D602E"/>
    <w:rsid w:val="00910A89"/>
    <w:rsid w:val="00920CA0"/>
    <w:rsid w:val="009218D2"/>
    <w:rsid w:val="009419D8"/>
    <w:rsid w:val="00946FC6"/>
    <w:rsid w:val="00997C6E"/>
    <w:rsid w:val="009D34BE"/>
    <w:rsid w:val="00A71431"/>
    <w:rsid w:val="00A84C69"/>
    <w:rsid w:val="00AC4528"/>
    <w:rsid w:val="00AD027A"/>
    <w:rsid w:val="00B73EDD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DF2A77"/>
    <w:rsid w:val="00E26BFC"/>
    <w:rsid w:val="00E5092D"/>
    <w:rsid w:val="00EC3302"/>
    <w:rsid w:val="00ED6AA8"/>
    <w:rsid w:val="00F034D3"/>
    <w:rsid w:val="00F67997"/>
    <w:rsid w:val="00F71A1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4E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4E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4E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4E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4E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4E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4E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4E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4E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4E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St-1835/2017-3</izvorni_sadrzaj>
    <derivirana_varijabla naziv="DomainObject.Oznaka_1">St-1835/2017-3</derivirana_varijabla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1835</izvorni_sadrzaj>
    <derivirana_varijabla naziv="DomainObject.Predmet.Broj_1">1835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St-1835/2017</izvorni_sadrzaj>
    <derivirana_varijabla naziv="DomainObject.Predmet.OznakaBroj_1">St-1835/2017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TOP AUTOMOTIVE d.o.o. zastupanog po punomoćniku Saša Putrić</izvorni_sadrzaj>
    <derivirana_varijabla naziv="DomainObject.Predmet.ProtustrankaFormated_1">  TOP AUTOMOTIVE d.o.o. zastupanog po punomoćniku Saša Putrić</derivirana_varijabla>
  </DomainObject.Predmet.ProtustrankaFormated>
  <DomainObject.Predmet.ProtustrankaFormatedOIB>
    <izvorni_sadrzaj>  TOP AUTOMOTIVE d.o.o., OIB 14875601208 zastupanog po punomoćniku Saša Putrić</izvorni_sadrzaj>
    <derivirana_varijabla naziv="DomainObject.Predmet.ProtustrankaFormatedOIB_1">  TOP AUTOMOTIVE d.o.o., OIB 14875601208 zastupanog po punomoćniku Saša Putrić</derivirana_varijabla>
  </DomainObject.Predmet.ProtustrankaFormatedOIB>
  <DomainObject.Predmet.ProtustrankaFormatedWithAdress>
    <izvorni_sadrzaj> TOP AUTOMOTIVE d.o.o., Slavonska avenija 11/B, 10000 Zagreb zastupanog po punomoćniku Saša Putrić</izvorni_sadrzaj>
    <derivirana_varijabla naziv="DomainObject.Predmet.ProtustrankaFormatedWithAdress_1"> TOP AUTOMOTIVE d.o.o., Slavonska avenija 11/B, 10000 Zagreb zastupanog po punomoćniku Saša Putrić</derivirana_varijabla>
  </DomainObject.Predmet.ProtustrankaFormatedWithAdress>
  <DomainObject.Predmet.ProtustrankaFormatedWithAdressOIB>
    <izvorni_sadrzaj> TOP AUTOMOTIVE d.o.o., OIB 14875601208, Slavonska avenija 11/B, 10000 Zagreb zastupanog po punomoćniku Saša Putrić</izvorni_sadrzaj>
    <derivirana_varijabla naziv="DomainObject.Predmet.ProtustrankaFormatedWithAdressOIB_1"> TOP AUTOMOTIVE d.o.o., OIB 14875601208, Slavonska avenija 11/B, 10000 Zagreb zastupanog po punomoćniku Saša Putrić</derivirana_varijabla>
  </DomainObject.Predmet.ProtustrankaFormatedWithAdressOIB>
  <DomainObject.Predmet.ProtustrankaWithAdress>
    <izvorni_sadrzaj>TOP AUTOMOTIVE d.o.o. Slavonska avenija 11/B, 10000 Zagreb</izvorni_sadrzaj>
    <derivirana_varijabla naziv="DomainObject.Predmet.ProtustrankaWithAdress_1">TOP AUTOMOTIVE d.o.o. Slavonska avenija 11/B, 10000 Zagreb</derivirana_varijabla>
  </DomainObject.Predmet.ProtustrankaWithAdress>
  <DomainObject.Predmet.ProtustrankaWithAdressOIB>
    <izvorni_sadrzaj>TOP AUTOMOTIVE d.o.o., OIB 14875601208, Slavonska avenija 11/B, 10000 Zagreb</izvorni_sadrzaj>
    <derivirana_varijabla naziv="DomainObject.Predmet.ProtustrankaWithAdressOIB_1">TOP AUTOMOTIVE d.o.o., OIB 14875601208, Slavonska avenija 11/B, 10000 Zagreb</derivirana_varijabla>
  </DomainObject.Predmet.ProtustrankaWithAdressOIB>
  <DomainObject.Predmet.ProtustrankaNazivFormated>
    <izvorni_sadrzaj>TOP AUTOMOTIVE d.o.o.</izvorni_sadrzaj>
    <derivirana_varijabla naziv="DomainObject.Predmet.ProtustrankaNazivFormated_1">TOP AUTOMOTIVE d.o.o.</derivirana_varijabla>
  </DomainObject.Predmet.ProtustrankaNazivFormated>
  <DomainObject.Predmet.ProtustrankaNazivFormatedOIB>
    <izvorni_sadrzaj>TOP AUTOMOTIVE d.o.o., OIB 14875601208</izvorni_sadrzaj>
    <derivirana_varijabla naziv="DomainObject.Predmet.ProtustrankaNazivFormatedOIB_1">TOP AUTOMOTIVE d.o.o., OIB 14875601208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</izvorni_sadrzaj>
    <derivirana_varijabla naziv="DomainObject.Predmet.Referada.Naziv_1">75.St-S.Jeromela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TOP AUTOMOTIVE d.o.o. zastupanog po punomoćniku Saša Putrić</item>
    </izvorni_sadrzaj>
    <derivirana_varijabla naziv="DomainObject.Predmet.ProtuStrankaListFormated_1">
      <item>TOP AUTOMOTIVE d.o.o. zastupanog po punomoćniku Saša Putrić</item>
    </derivirana_varijabla>
  </DomainObject.Predmet.ProtuStrankaListFormated>
  <DomainObject.Predmet.ProtuStrankaListFormatedOIB>
    <izvorni_sadrzaj>
      <item>TOP AUTOMOTIVE d.o.o., OIB 14875601208 zastupanog po punomoćniku Saša Putrić</item>
    </izvorni_sadrzaj>
    <derivirana_varijabla naziv="DomainObject.Predmet.ProtuStrankaListFormatedOIB_1">
      <item>TOP AUTOMOTIVE d.o.o., OIB 14875601208 zastupanog po punomoćniku Saša Putrić</item>
    </derivirana_varijabla>
  </DomainObject.Predmet.ProtuStrankaListFormatedOIB>
  <DomainObject.Predmet.ProtuStrankaListFormatedWithAdress>
    <izvorni_sadrzaj>
      <item>TOP AUTOMOTIVE d.o.o., Slavonska avenija 11/B, 10000 Zagreb zastupanog po punomoćniku Saša Putrić</item>
    </izvorni_sadrzaj>
    <derivirana_varijabla naziv="DomainObject.Predmet.ProtuStrankaListFormatedWithAdress_1">
      <item>TOP AUTOMOTIVE d.o.o., Slavonska avenija 11/B, 10000 Zagreb zastupanog po punomoćniku Saša Putrić</item>
    </derivirana_varijabla>
  </DomainObject.Predmet.ProtuStrankaListFormatedWithAdress>
  <DomainObject.Predmet.ProtuStrankaListFormatedWithAdressOIB>
    <izvorni_sadrzaj>
      <item>TOP AUTOMOTIVE d.o.o., OIB 14875601208, Slavonska avenija 11/B, 10000 Zagreb zastupanog po punomoćniku Saša Putrić</item>
    </izvorni_sadrzaj>
    <derivirana_varijabla naziv="DomainObject.Predmet.ProtuStrankaListFormatedWithAdressOIB_1">
      <item>TOP AUTOMOTIVE d.o.o., OIB 14875601208, Slavonska avenija 11/B, 10000 Zagreb zastupanog po punomoćniku Saša Putrić</item>
    </derivirana_varijabla>
  </DomainObject.Predmet.ProtuStrankaListFormatedWithAdressOIB>
  <DomainObject.Predmet.ProtuStrankaListNazivFormated>
    <izvorni_sadrzaj>
      <item>TOP AUTOMOTIVE d.o.o.</item>
    </izvorni_sadrzaj>
    <derivirana_varijabla naziv="DomainObject.Predmet.ProtuStrankaListNazivFormated_1">
      <item>TOP AUTOMOTIVE d.o.o.</item>
    </derivirana_varijabla>
  </DomainObject.Predmet.ProtuStrankaListNazivFormated>
  <DomainObject.Predmet.ProtuStrankaListNazivFormatedOIB>
    <izvorni_sadrzaj>
      <item>TOP AUTOMOTIVE d.o.o., OIB 14875601208</item>
    </izvorni_sadrzaj>
    <derivirana_varijabla naziv="DomainObject.Predmet.ProtuStrankaListNazivFormatedOIB_1">
      <item>TOP AUTOMOTIVE d.o.o., OIB 14875601208</item>
    </derivirana_varijabla>
  </DomainObject.Predmet.ProtuStrankaListNazivFormatedOIB>
  <DomainObject.Predmet.OstaliListFormated>
    <izvorni_sadrzaj>
      <item>Saša Putrić punomoćnik sudionika u postupku TOP AUTOMOTIVE d.o.o.</item>
    </izvorni_sadrzaj>
    <derivirana_varijabla naziv="DomainObject.Predmet.OstaliListFormated_1">
      <item>Saša Putrić punomoćnik sudionika u postupku TOP AUTOMOTIVE d.o.o.</item>
    </derivirana_varijabla>
  </DomainObject.Predmet.OstaliListFormated>
  <DomainObject.Predmet.OstaliListFormatedOIB>
    <izvorni_sadrzaj>
      <item>Saša Putrić, OIB 75759772179 punomoćnik sudionika u postupku TOP AUTOMOTIVE d.o.o.</item>
    </izvorni_sadrzaj>
    <derivirana_varijabla naziv="DomainObject.Predmet.OstaliListFormatedOIB_1">
      <item>Saša Putrić, OIB 75759772179 punomoćnik sudionika u postupku TOP AUTOMOTIVE d.o.o.</item>
    </derivirana_varijabla>
  </DomainObject.Predmet.OstaliListFormatedOIB>
  <DomainObject.Predmet.OstaliListFormatedWithAdress>
    <izvorni_sadrzaj>
      <item>Saša Putrić, Maslenička ulica 42, 10010 Veliko Polje punomoćnik sudionika u postupku TOP AUTOMOTIVE d.o.o.</item>
    </izvorni_sadrzaj>
    <derivirana_varijabla naziv="DomainObject.Predmet.OstaliListFormatedWithAdress_1">
      <item>Saša Putrić, Maslenička ulica 42, 10010 Veliko Polje punomoćnik sudionika u postupku TOP AUTOMOTIVE d.o.o.</item>
    </derivirana_varijabla>
  </DomainObject.Predmet.OstaliListFormatedWithAdress>
  <DomainObject.Predmet.OstaliListFormatedWithAdressOIB>
    <izvorni_sadrzaj>
      <item>Saša Putrić, OIB 75759772179, Maslenička ulica 42, 10010 Veliko Polje punomoćnik sudionika u postupku TOP AUTOMOTIVE d.o.o.</item>
    </izvorni_sadrzaj>
    <derivirana_varijabla naziv="DomainObject.Predmet.OstaliListFormatedWithAdressOIB_1">
      <item>Saša Putrić, OIB 75759772179, Maslenička ulica 42, 10010 Veliko Polje punomoćnik sudionika u postupku TOP AUTOMOTIVE d.o.o.</item>
    </derivirana_varijabla>
  </DomainObject.Predmet.OstaliListFormatedWithAdressOIB>
  <DomainObject.Predmet.OstaliListNazivFormated>
    <izvorni_sadrzaj>
      <item>Saša Putrić</item>
    </izvorni_sadrzaj>
    <derivirana_varijabla naziv="DomainObject.Predmet.OstaliListNazivFormated_1">
      <item>Saša Putrić</item>
    </derivirana_varijabla>
  </DomainObject.Predmet.OstaliListNazivFormated>
  <DomainObject.Predmet.OstaliListNazivFormatedOIB>
    <izvorni_sadrzaj>
      <item>Saša Putrić, OIB 75759772179</item>
    </izvorni_sadrzaj>
    <derivirana_varijabla naziv="DomainObject.Predmet.OstaliListNazivFormatedOIB_1">
      <item>Saša Putrić, OIB 75759772179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>St-1835/2017-3</izvorni_sadrzaj>
    <derivirana_varijabla naziv="DomainObject.PoslovniBrojDokumenta_1">St-1835/2017-3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TOP AUTOMOTIVE d.o.o.</izvorni_sadrzaj>
    <derivirana_varijabla naziv="DomainObject.Predmet.ProtustrankaIDrugi_1">TOP AUTOMOTIVE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TOP AUTOMOTIVE d.o.o., OIB 14875601208, Slavonska avenija 11/B, 10000 Zagreb</izvorni_sadrzaj>
    <derivirana_varijabla naziv="DomainObject.Predmet.ProtustrankaIDrugiAdressOIB_1">TOP AUTOMOTIVE d.o.o., OIB 14875601208, Slavonska avenija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TOP AUTOMOTIVE d.o.o.</item>
      <item>Saša Putrić</item>
    </izvorni_sadrzaj>
    <derivirana_varijabla naziv="DomainObject.Predmet.SudioniciListNaziv_1">
      <item>FINA Regionalni centar Zagreb</item>
      <item>TOP AUTOMOTIVE d.o.o.</item>
      <item>Saša Putrić</item>
    </derivirana_varijabla>
  </DomainObject.Predmet.SudioniciListNaziv>
  <DomainObject.Predmet.SudioniciListAdressOIB>
    <izvorni_sadrzaj>
      <item>FINA Regionalni centar Zagreb, OIB 85821130368, Trg svibanjskih žrtava 1995. 1,10000 Zagreb</item>
      <item>TOP AUTOMOTIVE d.o.o., OIB 14875601208, Slavonska avenija 11/B,10000 Zagreb</item>
      <item>Saša Putrić, OIB 75759772179, Maslenička ulica 42,10010 Veliko Polje</item>
    </izvorni_sadrzaj>
    <derivirana_varijabla naziv="DomainObject.Predmet.SudioniciListAdressOIB_1">
      <item>FINA Regionalni centar Zagreb, OIB 85821130368, Trg svibanjskih žrtava 1995. 1,10000 Zagreb</item>
      <item>TOP AUTOMOTIVE d.o.o., OIB 14875601208, Slavonska avenija 11/B,10000 Zagreb</item>
      <item>Saša Putrić, OIB 75759772179, Maslenička ulica 42,10010 Veliko 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14875601208</item>
      <item>, OIB 75759772179</item>
    </izvorni_sadrzaj>
    <derivirana_varijabla naziv="DomainObject.Predmet.SudioniciListNazivOIB_1">
      <item>, OIB 85821130368</item>
      <item>, OIB 14875601208</item>
      <item>, OIB 75759772179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1335</properties:Characters>
  <properties:Lines>44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2017-10-09T07:13:00Z</dcterms:created>
  <dc:creator>ilukac</dc:creator>
  <cp:lastModifiedBy>Katarina Drndelić</cp:lastModifiedBy>
  <cp:lastPrinted>2017-10-06T07:54:00Z</cp:lastPrinted>
  <dcterms:modified xmlns:xsi="http://www.w3.org/2001/XMLSchema-instance" xsi:type="dcterms:W3CDTF">2017-10-09T12:22:00Z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St-1835/2017-3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