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9eb8" w14:paraId="e769eb8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</w:t>
      </w:r>
      <w:r w:rsidR="00D732C0" w:rsidRPr="00D47F5F">
        <w:rPr>
          <w:rFonts w:hAnsi="Times New Roman" w:ascii="Times New Roman"/>
          <w:szCs w:val="24"/>
        </w:rPr>
        <w:t>agreb, Trg svibanjskih žrtva 1995. 1,</w:t>
      </w:r>
      <w:r w:rsidRPr="00D47F5F">
        <w:rPr>
          <w:rFonts w:hAnsi="Times New Roman" w:ascii="Times New Roman"/>
          <w:szCs w:val="24"/>
        </w:rPr>
        <w:t xml:space="preserve"> za otvaranjem stečajnog postupka nad </w:t>
      </w:r>
      <w:r w:rsidR="00A07D6B" w:rsidRPr="00D47F5F">
        <w:rPr>
          <w:rFonts w:hAnsi="Times New Roman" w:ascii="Times New Roman"/>
          <w:szCs w:val="24"/>
        </w:rPr>
        <w:t>dužnikom</w:t>
      </w:r>
      <w:r w:rsidR="00770CB9" w:rsidRPr="00D47F5F">
        <w:rPr>
          <w:rFonts w:hAnsi="Times New Roman" w:ascii="Times New Roman"/>
          <w:szCs w:val="24"/>
        </w:rPr>
        <w:t xml:space="preserve"> </w:t>
      </w:r>
      <w:r w:rsidR="00D47F5F" w:rsidRPr="00D47F5F">
        <w:rPr>
          <w:rFonts w:hAnsi="Times New Roman" w:ascii="Times New Roman"/>
          <w:szCs w:val="24"/>
        </w:rPr>
        <w:t>NEDELJKO ANTUNOVIĆ d.o.o. za graditeljstvo, Kozinščak (Grad Dugo Selo), Odvojak Tome Kapitana 1, OIB 96712974532</w:t>
      </w:r>
      <w:r w:rsidR="00F42D30" w:rsidRPr="00D47F5F">
        <w:rPr>
          <w:rFonts w:hAnsi="Times New Roman" w:ascii="Times New Roman"/>
          <w:szCs w:val="24"/>
        </w:rPr>
        <w:t xml:space="preserve">, </w:t>
      </w:r>
      <w:r w:rsidRPr="00D47F5F">
        <w:rPr>
          <w:rFonts w:hAnsi="Times New Roman" w:ascii="Times New Roman"/>
          <w:szCs w:val="24"/>
        </w:rPr>
        <w:t xml:space="preserve">dana </w:t>
      </w:r>
      <w:r w:rsidR="00D47F5F" w:rsidRPr="00D47F5F">
        <w:rPr>
          <w:rFonts w:hAnsi="Times New Roman" w:ascii="Times New Roman"/>
          <w:szCs w:val="24"/>
        </w:rPr>
        <w:t>5</w:t>
      </w:r>
      <w:r w:rsidRPr="00D47F5F">
        <w:rPr>
          <w:rFonts w:hAnsi="Times New Roman" w:ascii="Times New Roman"/>
          <w:szCs w:val="24"/>
        </w:rPr>
        <w:t xml:space="preserve">. </w:t>
      </w:r>
      <w:r w:rsidR="00B32ACD" w:rsidRPr="00D47F5F">
        <w:rPr>
          <w:rFonts w:hAnsi="Times New Roman" w:ascii="Times New Roman"/>
          <w:szCs w:val="24"/>
        </w:rPr>
        <w:t>siječnja 2017</w:t>
      </w:r>
      <w:r w:rsidRPr="00D47F5F">
        <w:rPr>
          <w:rFonts w:hAnsi="Times New Roman" w:ascii="Times New Roman"/>
          <w:szCs w:val="24"/>
        </w:rPr>
        <w:t xml:space="preserve">. </w:t>
      </w:r>
      <w:r w:rsidR="0028716D" w:rsidRPr="00D47F5F">
        <w:rPr>
          <w:rFonts w:hAnsi="Times New Roman" w:ascii="Times New Roman"/>
          <w:szCs w:val="24"/>
        </w:rPr>
        <w:t>g</w:t>
      </w:r>
      <w:r w:rsidRPr="00D47F5F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D47F5F" w:rsidR="00D47F5F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D47F5F" w:rsidRPr="00D47F5F">
        <w:rPr>
          <w:rFonts w:hAnsi="Times New Roman" w:ascii="Times New Roman"/>
          <w:szCs w:val="24"/>
        </w:rPr>
        <w:t>NEDELJKO ANTUNOVIĆ d.o.o. za graditeljstvo, Kozinščak (Grad Dugo Selo), Odvojak Tome Kapitana 1, OIB 96712974532</w:t>
      </w:r>
      <w:r w:rsidR="00D47F5F">
        <w:rPr>
          <w:rFonts w:hAnsi="Times New Roman" w:ascii="Times New Roman"/>
          <w:szCs w:val="24"/>
        </w:rPr>
        <w:t>.</w:t>
      </w:r>
    </w:p>
    <w:p w:rsidRDefault="00D47F5F" w:rsidP="00D47F5F" w:rsidR="00D47F5F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D47F5F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D47F5F" w:rsidRPr="00D47F5F">
        <w:rPr>
          <w:rFonts w:hAnsi="Times New Roman" w:ascii="Times New Roman"/>
          <w:szCs w:val="24"/>
        </w:rPr>
        <w:t>Nedeljku Antunović, Kozinščak, Odvojak Tome Kapitana 1, OIB 23860381030</w:t>
      </w:r>
      <w:r w:rsidR="00770CB9" w:rsidRPr="00D47F5F">
        <w:rPr>
          <w:rFonts w:hAnsi="Times New Roman" w:ascii="Times New Roman"/>
          <w:szCs w:val="24"/>
        </w:rPr>
        <w:t>,</w:t>
      </w:r>
      <w:r w:rsidR="006B5195" w:rsidRPr="00D47F5F">
        <w:rPr>
          <w:rFonts w:hAnsi="Times New Roman" w:ascii="Times New Roman"/>
          <w:szCs w:val="24"/>
        </w:rPr>
        <w:t xml:space="preserve"> </w:t>
      </w:r>
      <w:r w:rsidR="0042562E" w:rsidRPr="00D47F5F">
        <w:rPr>
          <w:rFonts w:hAnsi="Times New Roman" w:ascii="Times New Roman"/>
          <w:szCs w:val="24"/>
        </w:rPr>
        <w:t>d</w:t>
      </w:r>
      <w:r w:rsidR="0042562E">
        <w:rPr>
          <w:rFonts w:hAnsi="Times New Roman" w:ascii="Times New Roman"/>
          <w:szCs w:val="24"/>
        </w:rPr>
        <w:t>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D47F5F" w:rsidP="00F30FA9" w:rsidR="00F30FA9" w:rsidRPr="00D47F5F">
      <w:pPr>
        <w:jc w:val="center"/>
        <w:rPr>
          <w:rFonts w:hAnsi="Times New Roman" w:ascii="Times New Roman"/>
          <w:b/>
          <w:szCs w:val="24"/>
          <w:u w:val="single"/>
        </w:rPr>
      </w:pPr>
      <w:r w:rsidRPr="00D47F5F">
        <w:rPr>
          <w:rFonts w:hAnsi="Times New Roman" w:ascii="Times New Roman"/>
          <w:b/>
          <w:szCs w:val="24"/>
          <w:u w:val="single"/>
        </w:rPr>
        <w:t>25</w:t>
      </w:r>
      <w:r w:rsidR="009766F8" w:rsidRPr="00D47F5F">
        <w:rPr>
          <w:rFonts w:hAnsi="Times New Roman" w:ascii="Times New Roman"/>
          <w:b/>
          <w:szCs w:val="24"/>
          <w:u w:val="single"/>
        </w:rPr>
        <w:t xml:space="preserve">. </w:t>
      </w:r>
      <w:r w:rsidRPr="00D47F5F">
        <w:rPr>
          <w:rFonts w:hAnsi="Times New Roman" w:ascii="Times New Roman"/>
          <w:b/>
          <w:szCs w:val="24"/>
          <w:u w:val="single"/>
        </w:rPr>
        <w:t>svibnja</w:t>
      </w:r>
      <w:r w:rsidR="00943AAC" w:rsidRPr="00D47F5F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D47F5F">
        <w:rPr>
          <w:rFonts w:hAnsi="Times New Roman" w:ascii="Times New Roman"/>
          <w:b/>
          <w:szCs w:val="24"/>
          <w:u w:val="single"/>
        </w:rPr>
        <w:t>7</w:t>
      </w:r>
      <w:r w:rsidR="00943AAC" w:rsidRPr="00D47F5F">
        <w:rPr>
          <w:rFonts w:hAnsi="Times New Roman" w:ascii="Times New Roman"/>
          <w:b/>
          <w:szCs w:val="24"/>
          <w:u w:val="single"/>
        </w:rPr>
        <w:t xml:space="preserve">. godine u </w:t>
      </w:r>
      <w:r w:rsidRPr="00D47F5F">
        <w:rPr>
          <w:rFonts w:hAnsi="Times New Roman" w:ascii="Times New Roman"/>
          <w:b/>
          <w:szCs w:val="24"/>
          <w:u w:val="single"/>
        </w:rPr>
        <w:t>10</w:t>
      </w:r>
      <w:r w:rsidR="009766F8" w:rsidRPr="00D47F5F">
        <w:rPr>
          <w:rFonts w:hAnsi="Times New Roman" w:ascii="Times New Roman"/>
          <w:b/>
          <w:szCs w:val="24"/>
          <w:u w:val="single"/>
        </w:rPr>
        <w:t>,</w:t>
      </w:r>
      <w:r w:rsidRPr="00D47F5F">
        <w:rPr>
          <w:rFonts w:hAnsi="Times New Roman" w:ascii="Times New Roman"/>
          <w:b/>
          <w:szCs w:val="24"/>
          <w:u w:val="single"/>
        </w:rPr>
        <w:t>1</w:t>
      </w:r>
      <w:r w:rsidR="00DF55F4" w:rsidRPr="00D47F5F">
        <w:rPr>
          <w:rFonts w:hAnsi="Times New Roman" w:ascii="Times New Roman"/>
          <w:b/>
          <w:szCs w:val="24"/>
          <w:u w:val="single"/>
        </w:rPr>
        <w:t>0</w:t>
      </w:r>
      <w:r w:rsidR="00943AAC" w:rsidRPr="00D47F5F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D47F5F">
      <w:pPr>
        <w:rPr>
          <w:rFonts w:hAnsi="Times New Roman" w:ascii="Times New Roman"/>
          <w:szCs w:val="24"/>
        </w:rPr>
      </w:pPr>
    </w:p>
    <w:p w:rsidRDefault="00F30FA9" w:rsidP="00666E23" w:rsidR="00F30FA9" w:rsidRPr="00D47F5F">
      <w:pPr>
        <w:ind w:left="709"/>
        <w:rPr>
          <w:rFonts w:hAnsi="Times New Roman" w:ascii="Times New Roman"/>
          <w:szCs w:val="24"/>
        </w:rPr>
      </w:pPr>
      <w:r w:rsidRPr="00D47F5F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D47F5F">
      <w:pPr>
        <w:ind w:left="709"/>
        <w:rPr>
          <w:rFonts w:hAnsi="Times New Roman" w:ascii="Times New Roman"/>
          <w:szCs w:val="24"/>
        </w:rPr>
      </w:pPr>
    </w:p>
    <w:p w:rsidRDefault="00F30FA9" w:rsidP="00D47F5F" w:rsidR="00D47F5F" w:rsidRPr="00D47F5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47F5F">
        <w:rPr>
          <w:rFonts w:hAnsi="Times New Roman" w:ascii="Times New Roman"/>
          <w:szCs w:val="24"/>
        </w:rPr>
        <w:t>Predlagatelj: Financijska agencija, Zagreb</w:t>
      </w:r>
      <w:r w:rsidR="0049466D" w:rsidRPr="00D47F5F">
        <w:rPr>
          <w:rFonts w:hAnsi="Times New Roman" w:ascii="Times New Roman"/>
          <w:szCs w:val="24"/>
        </w:rPr>
        <w:t xml:space="preserve">, Trg Svibanjskih žrtava 1995. </w:t>
      </w:r>
      <w:r w:rsidR="0064179E" w:rsidRPr="00D47F5F">
        <w:rPr>
          <w:rFonts w:hAnsi="Times New Roman" w:ascii="Times New Roman"/>
          <w:szCs w:val="24"/>
        </w:rPr>
        <w:t>1</w:t>
      </w:r>
    </w:p>
    <w:p w:rsidRDefault="00F30FA9" w:rsidP="00D47F5F" w:rsidR="00D47F5F" w:rsidRPr="00D47F5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47F5F">
        <w:rPr>
          <w:rFonts w:hAnsi="Times New Roman" w:ascii="Times New Roman"/>
          <w:szCs w:val="24"/>
        </w:rPr>
        <w:t xml:space="preserve">Dužnik </w:t>
      </w:r>
      <w:r w:rsidR="00D47F5F" w:rsidRPr="00D47F5F">
        <w:rPr>
          <w:rFonts w:hAnsi="Times New Roman" w:ascii="Times New Roman"/>
          <w:szCs w:val="24"/>
        </w:rPr>
        <w:t xml:space="preserve">NEDELJKO ANTUNOVIĆ d.o.o. , Kozinščak (Grad Dugo Selo), </w:t>
      </w:r>
    </w:p>
    <w:p w:rsidRDefault="00D47F5F" w:rsidP="00D47F5F" w:rsidR="00770CB9" w:rsidRPr="00D47F5F">
      <w:pPr>
        <w:tabs>
          <w:tab w:pos="1276" w:val="left"/>
        </w:tabs>
        <w:ind w:left="709"/>
        <w:rPr>
          <w:rFonts w:hAnsi="Times New Roman" w:ascii="Times New Roman"/>
          <w:szCs w:val="24"/>
        </w:rPr>
      </w:pPr>
      <w:r w:rsidRPr="00D47F5F">
        <w:rPr>
          <w:rFonts w:hAnsi="Times New Roman" w:ascii="Times New Roman"/>
          <w:szCs w:val="24"/>
        </w:rPr>
        <w:tab/>
        <w:t>Odvojak Tome Kapitana 1</w:t>
      </w:r>
    </w:p>
    <w:p w:rsidRDefault="00F30FA9" w:rsidP="00770CB9" w:rsidR="00D47F5F" w:rsidRPr="00D47F5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47F5F">
        <w:rPr>
          <w:rFonts w:hAnsi="Times New Roman" w:ascii="Times New Roman"/>
          <w:szCs w:val="24"/>
        </w:rPr>
        <w:t xml:space="preserve">Zakonski zastupnik dužnika, </w:t>
      </w:r>
      <w:r w:rsidR="00D47F5F" w:rsidRPr="00D47F5F">
        <w:rPr>
          <w:rFonts w:hAnsi="Times New Roman" w:ascii="Times New Roman"/>
          <w:szCs w:val="24"/>
        </w:rPr>
        <w:t xml:space="preserve">Nedeljko Antunović, Kozinščak, Odvojak Tome </w:t>
      </w:r>
    </w:p>
    <w:p w:rsidRDefault="00D47F5F" w:rsidP="00D47F5F" w:rsidR="009C123E" w:rsidRPr="00D47F5F">
      <w:pPr>
        <w:tabs>
          <w:tab w:pos="1276" w:val="left"/>
        </w:tabs>
        <w:ind w:left="709"/>
        <w:rPr>
          <w:rFonts w:hAnsi="Times New Roman" w:ascii="Times New Roman"/>
          <w:szCs w:val="24"/>
        </w:rPr>
      </w:pPr>
      <w:r w:rsidRPr="00D47F5F">
        <w:rPr>
          <w:rFonts w:hAnsi="Times New Roman" w:ascii="Times New Roman"/>
          <w:szCs w:val="24"/>
        </w:rPr>
        <w:tab/>
        <w:t>Kapitana 1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D47F5F" w:rsidRPr="00D47F5F">
        <w:rPr>
          <w:rFonts w:hAnsi="Times New Roman" w:ascii="Times New Roman"/>
          <w:szCs w:val="24"/>
        </w:rPr>
        <w:t>30</w:t>
      </w:r>
      <w:r w:rsidR="004D63EE" w:rsidRPr="00D47F5F">
        <w:rPr>
          <w:rFonts w:hAnsi="Times New Roman" w:ascii="Times New Roman"/>
          <w:szCs w:val="24"/>
        </w:rPr>
        <w:t xml:space="preserve">. </w:t>
      </w:r>
      <w:r w:rsidR="00D47F5F" w:rsidRPr="00D47F5F">
        <w:rPr>
          <w:rFonts w:hAnsi="Times New Roman" w:ascii="Times New Roman"/>
          <w:szCs w:val="24"/>
        </w:rPr>
        <w:t>studenog</w:t>
      </w:r>
      <w:r w:rsidR="004D63EE" w:rsidRPr="00D47F5F">
        <w:rPr>
          <w:rFonts w:hAnsi="Times New Roman" w:ascii="Times New Roman"/>
          <w:szCs w:val="24"/>
        </w:rPr>
        <w:t xml:space="preserve"> 2016. godine, u ukupnom iznosu od </w:t>
      </w:r>
      <w:r w:rsidR="00D47F5F" w:rsidRPr="00D47F5F">
        <w:rPr>
          <w:rFonts w:hAnsi="Times New Roman" w:ascii="Times New Roman"/>
          <w:szCs w:val="24"/>
        </w:rPr>
        <w:t>22.846,46</w:t>
      </w:r>
      <w:r w:rsidR="004D63EE" w:rsidRPr="00D47F5F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D47F5F">
        <w:rPr>
          <w:rFonts w:hAnsi="Times New Roman" w:ascii="Times New Roman"/>
          <w:szCs w:val="24"/>
        </w:rPr>
        <w:t>5.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8C57CB">
        <w:rPr>
          <w:rFonts w:hAnsi="Times New Roman" w:ascii="Times New Roman"/>
          <w:szCs w:val="24"/>
        </w:rPr>
        <w:t>,v.r.</w:t>
      </w:r>
    </w:p>
    <w:p w:rsidRDefault="008C57CB" w:rsidP="007B0E26" w:rsidR="008C57CB">
      <w:pPr>
        <w:jc w:val="both"/>
        <w:rPr>
          <w:rFonts w:hAnsi="Times New Roman" w:ascii="Times New Roman"/>
          <w:szCs w:val="24"/>
        </w:rPr>
      </w:pPr>
    </w:p>
    <w:p w:rsidRDefault="008C57CB" w:rsidP="008C57CB" w:rsidR="008C57CB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C57CB" w:rsidP="008C57CB" w:rsidR="008C57CB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C57CB" w:rsidP="007B0E26" w:rsidR="008C57CB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C11103" w:rsidP="008C57CB" w:rsidR="004909B8" w:rsidRPr="00D47F5F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D47F5F">
        <w:rPr>
          <w:rFonts w:hAnsi="Times New Roman" w:ascii="Times New Roman"/>
          <w:szCs w:val="24"/>
        </w:rPr>
        <w:t xml:space="preserve"> </w:t>
      </w:r>
    </w:p>
    <w:sectPr w:rsidSect="008C3448" w:rsidR="004909B8" w:rsidRPr="00D47F5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8C57CB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D47F5F">
      <w:rPr>
        <w:rFonts w:hAnsi="Times New Roman" w:ascii="Times New Roman"/>
        <w:szCs w:val="24"/>
      </w:rPr>
      <w:t>6915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 w:rsidR="00D47F5F"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D47F5F">
      <w:rPr>
        <w:rFonts w:hAnsi="Times New Roman" w:ascii="Times New Roman"/>
        <w:szCs w:val="24"/>
      </w:rPr>
      <w:t>6915</w:t>
    </w:r>
    <w:r w:rsidR="00770CB9">
      <w:rPr>
        <w:rFonts w:hAnsi="Times New Roman" w:ascii="Times New Roman"/>
        <w:szCs w:val="24"/>
      </w:rPr>
      <w:t>/16</w:t>
    </w: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7603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C57CB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47F5F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7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7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7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7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7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7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7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7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6915</izvorni_sadrzaj>
    <derivirana_varijabla naziv="DomainObject.Predmet.Broj_1">6915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St-6915/2016</izvorni_sadrzaj>
    <derivirana_varijabla naziv="DomainObject.Predmet.OznakaBroj_1">St-6915/2016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NEDELJKO ANTUNOVIĆ d.o.o. zastupanog po punomoćniku Nedeljko Antunović</izvorni_sadrzaj>
    <derivirana_varijabla naziv="DomainObject.Predmet.ProtustrankaFormated_1">  NEDELJKO ANTUNOVIĆ d.o.o. zastupanog po punomoćniku Nedeljko Antunović</derivirana_varijabla>
  </DomainObject.Predmet.ProtustrankaFormated>
  <DomainObject.Predmet.ProtustrankaFormatedOIB>
    <izvorni_sadrzaj>  NEDELJKO ANTUNOVIĆ d.o.o., OIB 96712974532 zastupanog po punomoćniku Nedeljko Antunović</izvorni_sadrzaj>
    <derivirana_varijabla naziv="DomainObject.Predmet.ProtustrankaFormatedOIB_1">  NEDELJKO ANTUNOVIĆ d.o.o., OIB 96712974532 zastupanog po punomoćniku Nedeljko Antunović</derivirana_varijabla>
  </DomainObject.Predmet.ProtustrankaFormatedOIB>
  <DomainObject.Predmet.ProtustrankaFormatedWithAdress>
    <izvorni_sadrzaj> NEDELJKO ANTUNOVIĆ d.o.o., Odvojak Tome Kapitana 1, 10370 Kozinščak zastupanog po punomoćniku Nedeljko Antunović</izvorni_sadrzaj>
    <derivirana_varijabla naziv="DomainObject.Predmet.ProtustrankaFormatedWithAdress_1"> NEDELJKO ANTUNOVIĆ d.o.o., Odvojak Tome Kapitana 1, 10370 Kozinščak zastupanog po punomoćniku Nedeljko Antunović</derivirana_varijabla>
  </DomainObject.Predmet.ProtustrankaFormatedWithAdress>
  <DomainObject.Predmet.ProtustrankaFormatedWithAdressOIB>
    <izvorni_sadrzaj> NEDELJKO ANTUNOVIĆ d.o.o., OIB 96712974532, Odvojak Tome Kapitana 1, 10370 Kozinščak zastupanog po punomoćniku Nedeljko Antunović</izvorni_sadrzaj>
    <derivirana_varijabla naziv="DomainObject.Predmet.ProtustrankaFormatedWithAdressOIB_1"> NEDELJKO ANTUNOVIĆ d.o.o., OIB 96712974532, Odvojak Tome Kapitana 1, 10370 Kozinščak zastupanog po punomoćniku Nedeljko Antunović</derivirana_varijabla>
  </DomainObject.Predmet.ProtustrankaFormatedWithAdressOIB>
  <DomainObject.Predmet.ProtustrankaWithAdress>
    <izvorni_sadrzaj>NEDELJKO ANTUNOVIĆ d.o.o. Odvojak Tome Kapitana 1, 10370 Kozinščak</izvorni_sadrzaj>
    <derivirana_varijabla naziv="DomainObject.Predmet.ProtustrankaWithAdress_1">NEDELJKO ANTUNOVIĆ d.o.o. Odvojak Tome Kapitana 1, 10370 Kozinščak</derivirana_varijabla>
  </DomainObject.Predmet.ProtustrankaWithAdress>
  <DomainObject.Predmet.ProtustrankaWithAdressOIB>
    <izvorni_sadrzaj>NEDELJKO ANTUNOVIĆ d.o.o., OIB 96712974532, Odvojak Tome Kapitana 1, 10370 Kozinščak</izvorni_sadrzaj>
    <derivirana_varijabla naziv="DomainObject.Predmet.ProtustrankaWithAdressOIB_1">NEDELJKO ANTUNOVIĆ d.o.o., OIB 96712974532, Odvojak Tome Kapitana 1, 10370 Kozinščak</derivirana_varijabla>
  </DomainObject.Predmet.ProtustrankaWithAdressOIB>
  <DomainObject.Predmet.ProtustrankaNazivFormated>
    <izvorni_sadrzaj>NEDELJKO ANTUNOVIĆ d.o.o.</izvorni_sadrzaj>
    <derivirana_varijabla naziv="DomainObject.Predmet.ProtustrankaNazivFormated_1">NEDELJKO ANTUNOVIĆ d.o.o.</derivirana_varijabla>
  </DomainObject.Predmet.ProtustrankaNazivFormated>
  <DomainObject.Predmet.ProtustrankaNazivFormatedOIB>
    <izvorni_sadrzaj>NEDELJKO ANTUNOVIĆ d.o.o., OIB 96712974532</izvorni_sadrzaj>
    <derivirana_varijabla naziv="DomainObject.Predmet.ProtustrankaNazivFormatedOIB_1">NEDELJKO ANTUNOVIĆ d.o.o., OIB 96712974532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NEDELJKO ANTUNOVIĆ d.o.o. zastupanog po punomoćniku Nedeljko Antunović</item>
    </izvorni_sadrzaj>
    <derivirana_varijabla naziv="DomainObject.Predmet.ProtuStrankaListFormated_1">
      <item>NEDELJKO ANTUNOVIĆ d.o.o. zastupanog po punomoćniku Nedeljko Antunović</item>
    </derivirana_varijabla>
  </DomainObject.Predmet.ProtuStrankaListFormated>
  <DomainObject.Predmet.ProtuStrankaListFormatedOIB>
    <izvorni_sadrzaj>
      <item>NEDELJKO ANTUNOVIĆ d.o.o., OIB 96712974532 zastupanog po punomoćniku Nedeljko Antunović</item>
    </izvorni_sadrzaj>
    <derivirana_varijabla naziv="DomainObject.Predmet.ProtuStrankaListFormatedOIB_1">
      <item>NEDELJKO ANTUNOVIĆ d.o.o., OIB 96712974532 zastupanog po punomoćniku Nedeljko Antunović</item>
    </derivirana_varijabla>
  </DomainObject.Predmet.ProtuStrankaListFormatedOIB>
  <DomainObject.Predmet.ProtuStrankaListFormatedWithAdress>
    <izvorni_sadrzaj>
      <item>NEDELJKO ANTUNOVIĆ d.o.o., Odvojak Tome Kapitana 1, 10370 Kozinščak zastupanog po punomoćniku Nedeljko Antunović</item>
    </izvorni_sadrzaj>
    <derivirana_varijabla naziv="DomainObject.Predmet.ProtuStrankaListFormatedWithAdress_1">
      <item>NEDELJKO ANTUNOVIĆ d.o.o., Odvojak Tome Kapitana 1, 10370 Kozinščak zastupanog po punomoćniku Nedeljko Antunović</item>
    </derivirana_varijabla>
  </DomainObject.Predmet.ProtuStrankaListFormatedWithAdress>
  <DomainObject.Predmet.ProtuStrankaListFormatedWithAdressOIB>
    <izvorni_sadrzaj>
      <item>NEDELJKO ANTUNOVIĆ d.o.o., OIB 96712974532, Odvojak Tome Kapitana 1, 10370 Kozinščak zastupanog po punomoćniku Nedeljko Antunović</item>
    </izvorni_sadrzaj>
    <derivirana_varijabla naziv="DomainObject.Predmet.ProtuStrankaListFormatedWithAdressOIB_1">
      <item>NEDELJKO ANTUNOVIĆ d.o.o., OIB 96712974532, Odvojak Tome Kapitana 1, 10370 Kozinščak zastupanog po punomoćniku Nedeljko Antunović</item>
    </derivirana_varijabla>
  </DomainObject.Predmet.ProtuStrankaListFormatedWithAdressOIB>
  <DomainObject.Predmet.ProtuStrankaListNazivFormated>
    <izvorni_sadrzaj>
      <item>NEDELJKO ANTUNOVIĆ d.o.o.</item>
    </izvorni_sadrzaj>
    <derivirana_varijabla naziv="DomainObject.Predmet.ProtuStrankaListNazivFormated_1">
      <item>NEDELJKO ANTUNOVIĆ d.o.o.</item>
    </derivirana_varijabla>
  </DomainObject.Predmet.ProtuStrankaListNazivFormated>
  <DomainObject.Predmet.ProtuStrankaListNazivFormatedOIB>
    <izvorni_sadrzaj>
      <item>NEDELJKO ANTUNOVIĆ d.o.o., OIB 96712974532</item>
    </izvorni_sadrzaj>
    <derivirana_varijabla naziv="DomainObject.Predmet.ProtuStrankaListNazivFormatedOIB_1">
      <item>NEDELJKO ANTUNOVIĆ d.o.o., OIB 96712974532</item>
    </derivirana_varijabla>
  </DomainObject.Predmet.ProtuStrankaListNazivFormatedOIB>
  <DomainObject.Predmet.OstaliListFormated>
    <izvorni_sadrzaj>
      <item>Nedeljko Antunović punomoćnik sudionika u postupku NEDELJKO ANTUNOVIĆ d.o.o.</item>
    </izvorni_sadrzaj>
    <derivirana_varijabla naziv="DomainObject.Predmet.OstaliListFormated_1">
      <item>Nedeljko Antunović punomoćnik sudionika u postupku NEDELJKO ANTUNOVIĆ d.o.o.</item>
    </derivirana_varijabla>
  </DomainObject.Predmet.OstaliListFormated>
  <DomainObject.Predmet.OstaliListFormatedOIB>
    <izvorni_sadrzaj>
      <item>Nedeljko Antunović, OIB 23860381030 punomoćnik sudionika u postupku NEDELJKO ANTUNOVIĆ d.o.o.</item>
    </izvorni_sadrzaj>
    <derivirana_varijabla naziv="DomainObject.Predmet.OstaliListFormatedOIB_1">
      <item>Nedeljko Antunović, OIB 23860381030 punomoćnik sudionika u postupku NEDELJKO ANTUNOVIĆ d.o.o.</item>
    </derivirana_varijabla>
  </DomainObject.Predmet.OstaliListFormatedOIB>
  <DomainObject.Predmet.OstaliListFormatedWithAdress>
    <izvorni_sadrzaj>
      <item>Nedeljko Antunović, Odvojak Tome Kapitana 1, 10370 Kozinščak punomoćnik sudionika u postupku NEDELJKO ANTUNOVIĆ d.o.o.</item>
    </izvorni_sadrzaj>
    <derivirana_varijabla naziv="DomainObject.Predmet.OstaliListFormatedWithAdress_1">
      <item>Nedeljko Antunović, Odvojak Tome Kapitana 1, 10370 Kozinščak punomoćnik sudionika u postupku NEDELJKO ANTUNOVIĆ d.o.o.</item>
    </derivirana_varijabla>
  </DomainObject.Predmet.OstaliListFormatedWithAdress>
  <DomainObject.Predmet.OstaliListFormatedWithAdressOIB>
    <izvorni_sadrzaj>
      <item>Nedeljko Antunović, OIB 23860381030, Odvojak Tome Kapitana 1, 10370 Kozinščak punomoćnik sudionika u postupku NEDELJKO ANTUNOVIĆ d.o.o.</item>
    </izvorni_sadrzaj>
    <derivirana_varijabla naziv="DomainObject.Predmet.OstaliListFormatedWithAdressOIB_1">
      <item>Nedeljko Antunović, OIB 23860381030, Odvojak Tome Kapitana 1, 10370 Kozinščak punomoćnik sudionika u postupku NEDELJKO ANTUNOVIĆ d.o.o.</item>
    </derivirana_varijabla>
  </DomainObject.Predmet.OstaliListFormatedWithAdressOIB>
  <DomainObject.Predmet.OstaliListNazivFormated>
    <izvorni_sadrzaj>
      <item>Nedeljko Antunović</item>
    </izvorni_sadrzaj>
    <derivirana_varijabla naziv="DomainObject.Predmet.OstaliListNazivFormated_1">
      <item>Nedeljko Antunović</item>
    </derivirana_varijabla>
  </DomainObject.Predmet.OstaliListNazivFormated>
  <DomainObject.Predmet.OstaliListNazivFormatedOIB>
    <izvorni_sadrzaj>
      <item>Nedeljko Antunović, OIB 23860381030</item>
    </izvorni_sadrzaj>
    <derivirana_varijabla naziv="DomainObject.Predmet.OstaliListNazivFormatedOIB_1">
      <item>Nedeljko Antunović, OIB 23860381030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NEDELJKO ANTUNOVIĆ d.o.o.</izvorni_sadrzaj>
    <derivirana_varijabla naziv="DomainObject.Predmet.ProtustrankaIDrugi_1">NEDELJKO ANTUNOVIĆ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NEDELJKO ANTUNOVIĆ d.o.o., OIB 96712974532, Odvojak Tome Kapitana 1, 10370 Kozinščak</izvorni_sadrzaj>
    <derivirana_varijabla naziv="DomainObject.Predmet.ProtustrankaIDrugiAdressOIB_1">NEDELJKO ANTUNOVIĆ d.o.o., OIB 96712974532, Odvojak Tome Kapitana 1,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NEDELJKO ANTUNOVIĆ d.o.o.</item>
      <item>Nedeljko Antunović</item>
    </izvorni_sadrzaj>
    <derivirana_varijabla naziv="DomainObject.Predmet.SudioniciListNaziv_1">
      <item>FINA Regionalni centar Zagreb</item>
      <item>NEDELJKO ANTUNOVIĆ d.o.o.</item>
      <item>Nedeljko Antunović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NEDELJKO ANTUNOVIĆ d.o.o., OIB 96712974532, Odvojak Tome Kapitana 1,10370 Kozinščak</item>
      <item>Nedeljko Antunović, OIB 23860381030, Odvojak Tome Kapitana 1,10370 Kozinščak</item>
    </izvorni_sadrzaj>
    <derivirana_varijabla naziv="DomainObject.Predmet.SudioniciListAdressOIB_1">
      <item>FINA Regionalni centar Zagreb, OIB 85821130368, Trg svibanjskih žrtava 1995. 1,10000 Zagreb</item>
      <item>NEDELJKO ANTUNOVIĆ d.o.o., OIB 96712974532, Odvojak Tome Kapitana 1,10370 Kozinščak</item>
      <item>Nedeljko Antunović, OIB 23860381030, Odvojak Tome Kapitana 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96712974532</item>
      <item>, OIB 23860381030</item>
    </izvorni_sadrzaj>
    <derivirana_varijabla naziv="DomainObject.Predmet.SudioniciListNazivOIB_1">
      <item>, OIB 85821130368</item>
      <item>, OIB 96712974532</item>
      <item>, OIB 23860381030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641</properties:Words>
  <properties:Characters>3425</properties:Characters>
  <properties:Lines>94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2017-01-05T10:56:00Z</dcterms:created>
  <dc:creator>Sudsko vijeæe</dc:creator>
  <cp:lastModifiedBy>Monika Grbac</cp:lastModifiedBy>
  <cp:lastPrinted>2017-01-05T11:06:00Z</cp:lastPrinted>
  <dcterms:modified xmlns:xsi="http://www.w3.org/2001/XMLSchema-instance" xsi:type="dcterms:W3CDTF">2017-01-05T11:06:00Z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