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0180" w:rsidR="00DD259F" w:rsidP="005B7AC9" w:rsidRDefault="00DD259F" w14:paraId="2496cc3" w14:textId="2496cc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100180">
        <w:rPr>
          <w:rFonts w:ascii="Times New Roman" w:hAnsi="Times New Roman"/>
          <w:b w:val="false"/>
        </w:rPr>
        <w:t>REPUBLIKA HRVATSKA</w:t>
      </w:r>
    </w:p>
    <w:p w:rsidRPr="00100180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TRGOVAČKI SUD U RIJECI</w:t>
      </w:r>
      <w:r w:rsidRPr="00100180" w:rsidR="006D1F4A">
        <w:rPr>
          <w:rFonts w:ascii="Times New Roman" w:hAnsi="Times New Roman"/>
          <w:b w:val="false"/>
        </w:rPr>
        <w:tab/>
      </w:r>
    </w:p>
    <w:p w:rsidRPr="00100180" w:rsidR="00573AAA" w:rsidP="005B7AC9" w:rsidRDefault="00DD259F">
      <w:pPr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ZADARSKA 1 i 3</w:t>
      </w:r>
    </w:p>
    <w:p w:rsidRPr="00100180" w:rsidR="00D92A4E" w:rsidP="005B7AC9" w:rsidRDefault="00D92A4E">
      <w:pPr>
        <w:rPr>
          <w:rFonts w:ascii="Times New Roman" w:hAnsi="Times New Roman"/>
          <w:b w:val="false"/>
        </w:rPr>
      </w:pPr>
    </w:p>
    <w:p w:rsidRPr="00100180" w:rsidR="00144160" w:rsidP="005B7AC9" w:rsidRDefault="00144160">
      <w:pPr>
        <w:rPr>
          <w:rFonts w:ascii="Times New Roman" w:hAnsi="Times New Roman"/>
          <w:b w:val="false"/>
        </w:rPr>
      </w:pPr>
    </w:p>
    <w:p w:rsidRPr="00100180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>Z A P I S N I K</w:t>
      </w:r>
    </w:p>
    <w:p w:rsidRPr="00100180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>o</w:t>
      </w:r>
      <w:r w:rsidRPr="00100180" w:rsidR="00560DA5">
        <w:rPr>
          <w:rFonts w:ascii="Times New Roman" w:hAnsi="Times New Roman"/>
          <w:b w:val="false"/>
          <w:bCs/>
        </w:rPr>
        <w:t>d</w:t>
      </w:r>
      <w:r w:rsidRPr="00100180" w:rsidR="001C161A">
        <w:rPr>
          <w:rFonts w:ascii="Times New Roman" w:hAnsi="Times New Roman"/>
          <w:b w:val="false"/>
          <w:bCs/>
        </w:rPr>
        <w:t xml:space="preserve"> </w:t>
      </w:r>
      <w:r w:rsidR="004A1321">
        <w:rPr>
          <w:rFonts w:ascii="Times New Roman" w:hAnsi="Times New Roman"/>
          <w:b w:val="false"/>
          <w:bCs/>
        </w:rPr>
        <w:t>2. rujna</w:t>
      </w:r>
      <w:r w:rsidRPr="00100180" w:rsidR="008D7028">
        <w:rPr>
          <w:rFonts w:ascii="Times New Roman" w:hAnsi="Times New Roman"/>
          <w:b w:val="false"/>
          <w:bCs/>
        </w:rPr>
        <w:t xml:space="preserve"> 2019</w:t>
      </w:r>
      <w:r w:rsidRPr="00100180" w:rsidR="00E433CC">
        <w:rPr>
          <w:rFonts w:ascii="Times New Roman" w:hAnsi="Times New Roman"/>
          <w:b w:val="false"/>
          <w:bCs/>
        </w:rPr>
        <w:t>.</w:t>
      </w:r>
      <w:r w:rsidRPr="00100180" w:rsidR="00B82A55">
        <w:rPr>
          <w:rFonts w:ascii="Times New Roman" w:hAnsi="Times New Roman"/>
          <w:b w:val="false"/>
          <w:bCs/>
        </w:rPr>
        <w:t xml:space="preserve"> </w:t>
      </w:r>
    </w:p>
    <w:p w:rsidRPr="00100180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</w:rPr>
        <w:t xml:space="preserve">u prethodnom postupku </w:t>
      </w:r>
      <w:r w:rsidRPr="00100180" w:rsidR="00613796">
        <w:rPr>
          <w:rFonts w:ascii="Times New Roman" w:hAnsi="Times New Roman"/>
          <w:b w:val="false"/>
        </w:rPr>
        <w:t>radi</w:t>
      </w:r>
      <w:r w:rsidRPr="00100180" w:rsidR="006372B4">
        <w:rPr>
          <w:rFonts w:ascii="Times New Roman" w:hAnsi="Times New Roman"/>
          <w:b w:val="false"/>
        </w:rPr>
        <w:t xml:space="preserve"> očitovanja o prijedlogu i</w:t>
      </w:r>
      <w:r w:rsidRPr="00100180" w:rsidR="00613796">
        <w:rPr>
          <w:rFonts w:ascii="Times New Roman" w:hAnsi="Times New Roman"/>
          <w:b w:val="false"/>
        </w:rPr>
        <w:t xml:space="preserve"> </w:t>
      </w:r>
      <w:r w:rsidRPr="00100180" w:rsidR="00B468D0">
        <w:rPr>
          <w:rFonts w:ascii="Times New Roman" w:hAnsi="Times New Roman"/>
          <w:b w:val="false"/>
        </w:rPr>
        <w:t>rasprave o</w:t>
      </w:r>
      <w:r w:rsidRPr="00100180" w:rsidR="00727FC2">
        <w:rPr>
          <w:rFonts w:ascii="Times New Roman" w:hAnsi="Times New Roman"/>
          <w:b w:val="false"/>
        </w:rPr>
        <w:t xml:space="preserve"> </w:t>
      </w:r>
      <w:r w:rsidRPr="00100180" w:rsidR="00E279D6">
        <w:rPr>
          <w:rFonts w:ascii="Times New Roman" w:hAnsi="Times New Roman"/>
          <w:b w:val="false"/>
        </w:rPr>
        <w:t>pretpostavk</w:t>
      </w:r>
      <w:r w:rsidRPr="00100180" w:rsidR="00B468D0">
        <w:rPr>
          <w:rFonts w:ascii="Times New Roman" w:hAnsi="Times New Roman"/>
          <w:b w:val="false"/>
        </w:rPr>
        <w:t>ama</w:t>
      </w:r>
      <w:r w:rsidRPr="00100180" w:rsidR="00E279D6">
        <w:rPr>
          <w:rFonts w:ascii="Times New Roman" w:hAnsi="Times New Roman"/>
          <w:b w:val="false"/>
        </w:rPr>
        <w:t xml:space="preserve"> </w:t>
      </w:r>
      <w:r w:rsidRPr="00100180" w:rsidR="006F49A9">
        <w:rPr>
          <w:rFonts w:ascii="Times New Roman" w:hAnsi="Times New Roman"/>
          <w:b w:val="false"/>
        </w:rPr>
        <w:t xml:space="preserve">za otvaranje </w:t>
      </w:r>
      <w:r w:rsidRPr="00100180" w:rsidR="00560DA5">
        <w:rPr>
          <w:rFonts w:ascii="Times New Roman" w:hAnsi="Times New Roman"/>
          <w:b w:val="false"/>
        </w:rPr>
        <w:t xml:space="preserve">stečajnog </w:t>
      </w:r>
      <w:r w:rsidRPr="00100180" w:rsidR="00613796">
        <w:rPr>
          <w:rFonts w:ascii="Times New Roman" w:hAnsi="Times New Roman"/>
          <w:b w:val="false"/>
        </w:rPr>
        <w:t xml:space="preserve">postupka nad </w:t>
      </w:r>
      <w:r w:rsidRPr="00100180" w:rsidR="00DE1769">
        <w:rPr>
          <w:rFonts w:ascii="Times New Roman" w:hAnsi="Times New Roman"/>
          <w:b w:val="false"/>
        </w:rPr>
        <w:t>dužnik</w:t>
      </w:r>
      <w:r w:rsidRPr="00100180" w:rsidR="006C6198">
        <w:rPr>
          <w:rFonts w:ascii="Times New Roman" w:hAnsi="Times New Roman"/>
          <w:b w:val="false"/>
        </w:rPr>
        <w:t>om</w:t>
      </w:r>
      <w:r w:rsidRPr="00100180" w:rsidR="00AB48F6">
        <w:rPr>
          <w:rFonts w:ascii="Times New Roman" w:hAnsi="Times New Roman"/>
          <w:b w:val="false"/>
        </w:rPr>
        <w:t xml:space="preserve"> </w:t>
      </w:r>
      <w:r w:rsidRPr="00100180" w:rsidR="003E2E9A">
        <w:rPr>
          <w:rFonts w:ascii="Times New Roman" w:hAnsi="Times New Roman"/>
          <w:b w:val="false"/>
        </w:rPr>
        <w:t>JELENKO RI jednostavno društvo s ograničenom odgovornošću za prijevoz i usluge, Rijeka</w:t>
      </w:r>
      <w:r w:rsidRPr="00100180" w:rsidR="004B05A9">
        <w:rPr>
          <w:rFonts w:ascii="Times New Roman" w:hAnsi="Times New Roman"/>
          <w:b w:val="false"/>
          <w:bCs/>
        </w:rPr>
        <w:t>.</w:t>
      </w:r>
    </w:p>
    <w:p w:rsidRPr="00100180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100180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OD SUDA PRISUTNI:</w:t>
      </w:r>
    </w:p>
    <w:p w:rsidRPr="00100180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Daniela Korlević, sudac</w:t>
      </w:r>
    </w:p>
    <w:p w:rsidRPr="00100180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Dajana Jurković</w:t>
      </w:r>
      <w:r w:rsidRPr="00100180" w:rsidR="00613796">
        <w:rPr>
          <w:rFonts w:ascii="Times New Roman" w:hAnsi="Times New Roman"/>
          <w:b w:val="false"/>
        </w:rPr>
        <w:t>, zapisničar</w:t>
      </w:r>
    </w:p>
    <w:p w:rsidRPr="00100180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100180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100180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Početak u</w:t>
      </w:r>
      <w:r w:rsidRPr="00100180" w:rsidR="00CF16F2">
        <w:rPr>
          <w:rFonts w:ascii="Times New Roman" w:hAnsi="Times New Roman"/>
          <w:b w:val="false"/>
        </w:rPr>
        <w:t xml:space="preserve"> </w:t>
      </w:r>
      <w:r w:rsidRPr="00100180" w:rsidR="003E2E9A">
        <w:rPr>
          <w:rFonts w:ascii="Times New Roman" w:hAnsi="Times New Roman"/>
          <w:b w:val="false"/>
        </w:rPr>
        <w:t>10</w:t>
      </w:r>
      <w:r w:rsidRPr="00100180" w:rsidR="00613796">
        <w:rPr>
          <w:rFonts w:ascii="Times New Roman" w:hAnsi="Times New Roman"/>
          <w:b w:val="false"/>
        </w:rPr>
        <w:t>:</w:t>
      </w:r>
      <w:r w:rsidR="00DB0B82">
        <w:rPr>
          <w:rFonts w:ascii="Times New Roman" w:hAnsi="Times New Roman"/>
          <w:b w:val="false"/>
        </w:rPr>
        <w:t>0</w:t>
      </w:r>
      <w:r w:rsidRPr="00100180" w:rsidR="00FC531C">
        <w:rPr>
          <w:rFonts w:ascii="Times New Roman" w:hAnsi="Times New Roman"/>
          <w:b w:val="false"/>
        </w:rPr>
        <w:t>0</w:t>
      </w:r>
      <w:r w:rsidRPr="00100180" w:rsidR="00613796">
        <w:rPr>
          <w:rFonts w:ascii="Times New Roman" w:hAnsi="Times New Roman"/>
          <w:b w:val="false"/>
        </w:rPr>
        <w:t xml:space="preserve"> sati</w:t>
      </w:r>
    </w:p>
    <w:p w:rsidRPr="00100180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100180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Utvrđuje se da su na današnje ročište pristupili:</w:t>
      </w:r>
    </w:p>
    <w:p w:rsidRPr="00100180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Za predlagatelja</w:t>
      </w:r>
      <w:r w:rsidRPr="00100180" w:rsidR="00E96CC2">
        <w:rPr>
          <w:rFonts w:ascii="Times New Roman" w:hAnsi="Times New Roman"/>
          <w:b w:val="false"/>
        </w:rPr>
        <w:t>:</w:t>
      </w:r>
      <w:r w:rsidRPr="00100180" w:rsidR="00481E2D">
        <w:rPr>
          <w:rFonts w:ascii="Times New Roman" w:hAnsi="Times New Roman"/>
          <w:b w:val="false"/>
        </w:rPr>
        <w:t xml:space="preserve"> </w:t>
      </w:r>
      <w:r w:rsidRPr="00100180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100180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>Za</w:t>
      </w:r>
      <w:r w:rsidRPr="00100180" w:rsidR="00481E2D">
        <w:rPr>
          <w:rFonts w:ascii="Times New Roman" w:hAnsi="Times New Roman"/>
          <w:b w:val="false"/>
        </w:rPr>
        <w:t xml:space="preserve"> </w:t>
      </w:r>
      <w:r w:rsidRPr="00100180" w:rsidR="00DE1769">
        <w:rPr>
          <w:rFonts w:ascii="Times New Roman" w:hAnsi="Times New Roman"/>
          <w:b w:val="false"/>
        </w:rPr>
        <w:t>dužnik</w:t>
      </w:r>
      <w:r w:rsidRPr="00100180" w:rsidR="00FC531C">
        <w:rPr>
          <w:rFonts w:ascii="Times New Roman" w:hAnsi="Times New Roman"/>
          <w:b w:val="false"/>
        </w:rPr>
        <w:t>a</w:t>
      </w:r>
      <w:r w:rsidRPr="00100180" w:rsidR="00C06920">
        <w:rPr>
          <w:rFonts w:ascii="Times New Roman" w:hAnsi="Times New Roman"/>
          <w:b w:val="false"/>
        </w:rPr>
        <w:t>:</w:t>
      </w:r>
      <w:r w:rsidRPr="00100180" w:rsidR="003B33D4">
        <w:rPr>
          <w:rFonts w:ascii="Times New Roman" w:hAnsi="Times New Roman"/>
          <w:b w:val="false"/>
        </w:rPr>
        <w:t xml:space="preserve"> </w:t>
      </w:r>
      <w:r w:rsidR="00D916A2">
        <w:rPr>
          <w:rFonts w:ascii="Times New Roman" w:hAnsi="Times New Roman"/>
          <w:b w:val="false"/>
        </w:rPr>
        <w:t>Alen Rakić, zastupnik po zakonu</w:t>
      </w:r>
      <w:r w:rsidRPr="00100180" w:rsidR="008A15B0">
        <w:rPr>
          <w:rFonts w:ascii="Times New Roman" w:hAnsi="Times New Roman"/>
          <w:b w:val="false"/>
        </w:rPr>
        <w:t xml:space="preserve">  </w:t>
      </w:r>
    </w:p>
    <w:p w:rsidRPr="00100180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 xml:space="preserve">Za FINA: nitko, dostava poziva uredno iskazana  </w:t>
      </w:r>
    </w:p>
    <w:p w:rsidRPr="00100180" w:rsidR="00144160" w:rsidP="009E5631" w:rsidRDefault="0014416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DB0B82" w:rsidP="00DB0B82" w:rsidRDefault="00DB0B82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>Utvrđuje se da</w:t>
      </w:r>
      <w:r>
        <w:rPr>
          <w:rFonts w:ascii="Times New Roman" w:hAnsi="Times New Roman"/>
          <w:b w:val="false"/>
          <w:bCs/>
        </w:rPr>
        <w:t xml:space="preserve"> privremeni stečajni upravitelj nije pristupio na današnje ročište.</w:t>
      </w:r>
      <w:r w:rsidRPr="00100180" w:rsidR="00D92A4E">
        <w:rPr>
          <w:rFonts w:ascii="Times New Roman" w:hAnsi="Times New Roman"/>
          <w:b w:val="false"/>
          <w:bCs/>
        </w:rPr>
        <w:tab/>
      </w:r>
    </w:p>
    <w:p w:rsidR="00DB0B82" w:rsidP="004A1321" w:rsidRDefault="00DB0B8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3C35A9" w:rsidP="00DB0B82" w:rsidRDefault="00FC531C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 xml:space="preserve">Utvrđuje se da </w:t>
      </w:r>
      <w:r w:rsidR="00DB0B82">
        <w:rPr>
          <w:rFonts w:ascii="Times New Roman" w:hAnsi="Times New Roman"/>
          <w:b w:val="false"/>
          <w:bCs/>
        </w:rPr>
        <w:t>prema Očevidniku neizvršenih osnova za plaćanje na dan 2. rujna 2019. proizlazi da je dužnikov račun u neprekidnoj blokadi u iznosu od 6.207,09 kn od čega s osnove predujma za namirenje troškova stečajnog postupka 4.962,09 kn i naknada po rješenju o ovrsi poslovni broj UP/I-415-02/2018-001/03149 od 18. siječnja 2019. u iznosu od 1.245,00 kn.</w:t>
      </w:r>
    </w:p>
    <w:p w:rsidR="00DB0B82" w:rsidP="004A1321" w:rsidRDefault="00DB0B8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DB0B82" w:rsidP="004A1321" w:rsidRDefault="00DB0B82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Zastupnik dužnika po zakonu </w:t>
      </w:r>
      <w:r w:rsidR="007B43A7">
        <w:rPr>
          <w:rFonts w:ascii="Times New Roman" w:hAnsi="Times New Roman"/>
          <w:b w:val="false"/>
          <w:bCs/>
        </w:rPr>
        <w:t xml:space="preserve">prilaže u spis presliku rješenja Ministarstva financija, Porezne uprave, Područnog ureda Rijeka Klasa: </w:t>
      </w:r>
      <w:r w:rsidRPr="007B43A7" w:rsidR="007B43A7">
        <w:rPr>
          <w:rFonts w:ascii="Times New Roman" w:hAnsi="Times New Roman"/>
          <w:b w:val="false"/>
          <w:bCs/>
        </w:rPr>
        <w:t>UP/I-415-02/2018-001/03149</w:t>
      </w:r>
      <w:r w:rsidR="007B43A7">
        <w:rPr>
          <w:rFonts w:ascii="Times New Roman" w:hAnsi="Times New Roman"/>
          <w:b w:val="false"/>
          <w:bCs/>
        </w:rPr>
        <w:t xml:space="preserve"> od 8. srpnja 2019. iz kojeg je razvidno da je obustavljen postupak ovrhe pokrenut radi naplate poreza i drugih javnih davanja protiv dužnika. Naime poreznom obvezniku, ovdje dužniku je 8. srpnja 2019. odobren upravni ugovor Klasa: 415-02/19-10/388.</w:t>
      </w:r>
    </w:p>
    <w:p w:rsidR="007B43A7" w:rsidP="004A1321" w:rsidRDefault="007B43A7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811402" w:rsidP="007B43A7" w:rsidRDefault="007B43A7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Zastupnik dužnika po zakonu predlaže da sud odgodi ovo ročište obzirom na zaprimljeno rješenje o obustavi ovrhe od 8. srpnja 2019. i provjere zbog čega nije otklonjen stečajni razlog nesposobnost za plaćanje.</w:t>
      </w:r>
    </w:p>
    <w:p w:rsidR="007B43A7" w:rsidP="007B43A7" w:rsidRDefault="007B43A7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00180" w:rsidR="00D916A2" w:rsidP="00130398" w:rsidRDefault="00D916A2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D916A2" w:rsidR="00D916A2" w:rsidP="001807C7" w:rsidRDefault="00D916A2">
      <w:pPr>
        <w:ind w:firstLine="708"/>
        <w:jc w:val="both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>Sudac donosi</w:t>
      </w:r>
    </w:p>
    <w:p w:rsidRPr="00D916A2" w:rsidR="00D916A2" w:rsidP="001807C7" w:rsidRDefault="00D916A2">
      <w:pPr>
        <w:ind w:firstLine="708"/>
        <w:jc w:val="center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 xml:space="preserve">r j e š e n j e </w:t>
      </w:r>
    </w:p>
    <w:p w:rsidRPr="00D916A2" w:rsidR="00D916A2" w:rsidP="001807C7" w:rsidRDefault="00D916A2">
      <w:pPr>
        <w:ind w:firstLine="708"/>
        <w:jc w:val="center"/>
        <w:rPr>
          <w:rFonts w:ascii="Times New Roman" w:hAnsi="Times New Roman"/>
          <w:b w:val="false"/>
        </w:rPr>
      </w:pPr>
    </w:p>
    <w:p w:rsidRPr="00D916A2" w:rsidR="00D916A2" w:rsidP="001807C7" w:rsidRDefault="00D916A2">
      <w:pPr>
        <w:ind w:firstLine="708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D916A2" w:rsidR="00D916A2" w:rsidP="001807C7" w:rsidRDefault="00D916A2">
      <w:pPr>
        <w:ind w:firstLine="708"/>
        <w:rPr>
          <w:rFonts w:ascii="Times New Roman" w:hAnsi="Times New Roman"/>
          <w:b w:val="false"/>
        </w:rPr>
      </w:pPr>
    </w:p>
    <w:p w:rsidRPr="00D916A2" w:rsidR="00D916A2" w:rsidP="007B43A7" w:rsidRDefault="007B43A7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 xml:space="preserve">       10. listopada 2019. u 11</w:t>
      </w:r>
      <w:r w:rsidRPr="00D916A2" w:rsidR="00D916A2">
        <w:rPr>
          <w:rFonts w:ascii="Times New Roman" w:hAnsi="Times New Roman"/>
          <w:b w:val="false"/>
        </w:rPr>
        <w:t>.00 sati</w:t>
      </w:r>
    </w:p>
    <w:p w:rsidRPr="00D916A2" w:rsidR="00D916A2" w:rsidP="001807C7" w:rsidRDefault="00D916A2">
      <w:pPr>
        <w:jc w:val="center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 xml:space="preserve">   kod Trgovačkog suda u Rijeci </w:t>
      </w:r>
    </w:p>
    <w:p w:rsidRPr="00D916A2" w:rsidR="00D916A2" w:rsidP="001807C7" w:rsidRDefault="00D916A2">
      <w:pPr>
        <w:jc w:val="center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>Zadarska ulica 1 i 3</w:t>
      </w:r>
    </w:p>
    <w:p w:rsidRPr="00D916A2" w:rsidR="00D916A2" w:rsidP="001807C7" w:rsidRDefault="00D916A2">
      <w:pPr>
        <w:jc w:val="center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>I. kat, sudnica broj 2</w:t>
      </w:r>
    </w:p>
    <w:p w:rsidRPr="00D916A2" w:rsidR="00D916A2" w:rsidP="001807C7" w:rsidRDefault="00D916A2">
      <w:pPr>
        <w:rPr>
          <w:rFonts w:ascii="Times New Roman" w:hAnsi="Times New Roman"/>
          <w:b w:val="false"/>
        </w:rPr>
      </w:pPr>
    </w:p>
    <w:p w:rsidRPr="00D916A2" w:rsidR="00D916A2" w:rsidP="007B43A7" w:rsidRDefault="00D916A2">
      <w:pPr>
        <w:ind w:firstLine="708"/>
        <w:jc w:val="both"/>
        <w:rPr>
          <w:rFonts w:ascii="Times New Roman" w:hAnsi="Times New Roman"/>
          <w:b w:val="false"/>
        </w:rPr>
      </w:pPr>
      <w:r w:rsidRPr="00D916A2">
        <w:rPr>
          <w:rFonts w:ascii="Times New Roman" w:hAnsi="Times New Roman"/>
          <w:b w:val="false"/>
        </w:rPr>
        <w:t>što prisutni zastupnik dužnika po zakonu</w:t>
      </w:r>
      <w:r w:rsidR="007B43A7">
        <w:rPr>
          <w:rFonts w:ascii="Times New Roman" w:hAnsi="Times New Roman"/>
          <w:b w:val="false"/>
        </w:rPr>
        <w:t xml:space="preserve"> </w:t>
      </w:r>
      <w:r w:rsidRPr="00D916A2" w:rsidR="007B43A7">
        <w:rPr>
          <w:rFonts w:ascii="Times New Roman" w:hAnsi="Times New Roman"/>
          <w:b w:val="false"/>
        </w:rPr>
        <w:t>prima</w:t>
      </w:r>
      <w:r w:rsidR="007B43A7">
        <w:rPr>
          <w:rFonts w:ascii="Times New Roman" w:hAnsi="Times New Roman"/>
          <w:b w:val="false"/>
        </w:rPr>
        <w:t xml:space="preserve"> na </w:t>
      </w:r>
      <w:r w:rsidRPr="00D916A2" w:rsidR="007B43A7">
        <w:rPr>
          <w:rFonts w:ascii="Times New Roman" w:hAnsi="Times New Roman"/>
          <w:b w:val="false"/>
        </w:rPr>
        <w:t>znanje te se smatra uredno pozvanim</w:t>
      </w:r>
      <w:r w:rsidR="007B43A7">
        <w:rPr>
          <w:rFonts w:ascii="Times New Roman" w:hAnsi="Times New Roman"/>
          <w:b w:val="false"/>
        </w:rPr>
        <w:t>, dok će se</w:t>
      </w:r>
      <w:r w:rsidR="00811402">
        <w:rPr>
          <w:rFonts w:ascii="Times New Roman" w:hAnsi="Times New Roman"/>
          <w:b w:val="false"/>
        </w:rPr>
        <w:t xml:space="preserve"> privremeni stečajni upravitelj</w:t>
      </w:r>
      <w:r w:rsidR="007B43A7">
        <w:rPr>
          <w:rFonts w:ascii="Times New Roman" w:hAnsi="Times New Roman"/>
          <w:b w:val="false"/>
        </w:rPr>
        <w:t xml:space="preserve"> i predlagatelj </w:t>
      </w:r>
      <w:r w:rsidRPr="00D916A2">
        <w:rPr>
          <w:rFonts w:ascii="Times New Roman" w:hAnsi="Times New Roman"/>
          <w:b w:val="false"/>
        </w:rPr>
        <w:t>pozvati objavom ovog poziva na mrežnoj stranici e-Oglasne ploče suda.</w:t>
      </w:r>
    </w:p>
    <w:p w:rsidRPr="00100180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00180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 xml:space="preserve">Dovršeno u </w:t>
      </w:r>
      <w:r w:rsidR="00811402">
        <w:rPr>
          <w:rFonts w:ascii="Times New Roman" w:hAnsi="Times New Roman"/>
          <w:b w:val="false"/>
          <w:bCs/>
        </w:rPr>
        <w:t>10</w:t>
      </w:r>
      <w:r w:rsidRPr="00100180" w:rsidR="00150A31">
        <w:rPr>
          <w:rFonts w:ascii="Times New Roman" w:hAnsi="Times New Roman"/>
          <w:b w:val="false"/>
          <w:bCs/>
        </w:rPr>
        <w:t>,</w:t>
      </w:r>
      <w:r w:rsidR="00AB4912">
        <w:rPr>
          <w:rFonts w:ascii="Times New Roman" w:hAnsi="Times New Roman"/>
          <w:b w:val="false"/>
          <w:bCs/>
        </w:rPr>
        <w:t>20</w:t>
      </w:r>
      <w:r w:rsidRPr="00100180">
        <w:rPr>
          <w:rFonts w:ascii="Times New Roman" w:hAnsi="Times New Roman"/>
          <w:b w:val="false"/>
          <w:bCs/>
        </w:rPr>
        <w:t xml:space="preserve"> sati</w:t>
      </w:r>
    </w:p>
    <w:p w:rsidRPr="00100180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100180">
        <w:rPr>
          <w:rFonts w:ascii="Times New Roman" w:hAnsi="Times New Roman"/>
          <w:b w:val="false"/>
          <w:bCs/>
        </w:rPr>
        <w:t xml:space="preserve"> </w:t>
      </w:r>
    </w:p>
    <w:p w:rsidRPr="00100180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 xml:space="preserve"> </w:t>
      </w:r>
      <w:r w:rsidRPr="00100180">
        <w:rPr>
          <w:rFonts w:ascii="Times New Roman" w:hAnsi="Times New Roman"/>
          <w:b w:val="false"/>
        </w:rPr>
        <w:tab/>
      </w:r>
      <w:r w:rsidRPr="00100180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100180" w:rsidR="005B7AC9">
        <w:rPr>
          <w:rFonts w:ascii="Times New Roman" w:hAnsi="Times New Roman"/>
          <w:b w:val="false"/>
        </w:rPr>
        <w:t xml:space="preserve">                 </w:t>
      </w:r>
      <w:r w:rsidRPr="00100180" w:rsidR="007B32C7">
        <w:rPr>
          <w:rFonts w:ascii="Times New Roman" w:hAnsi="Times New Roman"/>
          <w:b w:val="false"/>
        </w:rPr>
        <w:t xml:space="preserve">  </w:t>
      </w:r>
      <w:r w:rsidRPr="00100180" w:rsidR="00CA5F98">
        <w:rPr>
          <w:rFonts w:ascii="Times New Roman" w:hAnsi="Times New Roman"/>
          <w:b w:val="false"/>
        </w:rPr>
        <w:t xml:space="preserve"> </w:t>
      </w:r>
      <w:r w:rsidRPr="00100180" w:rsidR="00537E0F">
        <w:rPr>
          <w:rFonts w:ascii="Times New Roman" w:hAnsi="Times New Roman"/>
          <w:b w:val="false"/>
        </w:rPr>
        <w:tab/>
      </w:r>
      <w:r w:rsidRPr="00100180" w:rsidR="00705DC7">
        <w:rPr>
          <w:rFonts w:ascii="Times New Roman" w:hAnsi="Times New Roman"/>
          <w:b w:val="false"/>
        </w:rPr>
        <w:t xml:space="preserve">  </w:t>
      </w:r>
      <w:r w:rsidRPr="00100180" w:rsidR="008A15B0">
        <w:rPr>
          <w:rFonts w:ascii="Times New Roman" w:hAnsi="Times New Roman"/>
          <w:b w:val="false"/>
        </w:rPr>
        <w:t xml:space="preserve"> </w:t>
      </w:r>
      <w:r w:rsidRPr="00AB4912" w:rsidR="00AB4912">
        <w:rPr>
          <w:rFonts w:ascii="Times New Roman" w:hAnsi="Times New Roman"/>
          <w:b w:val="false"/>
        </w:rPr>
        <w:t>Zastupnik dužnika po zakonu</w:t>
      </w:r>
    </w:p>
    <w:p w:rsidRPr="00100180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ab/>
      </w:r>
    </w:p>
    <w:p w:rsidRPr="00100180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100180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100180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100180">
        <w:rPr>
          <w:rFonts w:ascii="Times New Roman" w:hAnsi="Times New Roman"/>
          <w:b w:val="false"/>
        </w:rPr>
        <w:tab/>
      </w:r>
      <w:r w:rsidRPr="00100180">
        <w:rPr>
          <w:rFonts w:ascii="Times New Roman" w:hAnsi="Times New Roman"/>
          <w:b w:val="false"/>
        </w:rPr>
        <w:tab/>
      </w:r>
      <w:r w:rsidRPr="00100180">
        <w:rPr>
          <w:rFonts w:ascii="Times New Roman" w:hAnsi="Times New Roman"/>
          <w:b w:val="false"/>
        </w:rPr>
        <w:tab/>
      </w:r>
      <w:r w:rsidRPr="00100180">
        <w:rPr>
          <w:rFonts w:ascii="Times New Roman" w:hAnsi="Times New Roman"/>
          <w:b w:val="false"/>
        </w:rPr>
        <w:tab/>
        <w:t xml:space="preserve">            Zapisničar </w:t>
      </w:r>
      <w:r w:rsidRPr="00100180">
        <w:rPr>
          <w:rFonts w:ascii="Times New Roman" w:hAnsi="Times New Roman"/>
          <w:b w:val="false"/>
        </w:rPr>
        <w:tab/>
        <w:t xml:space="preserve">         </w:t>
      </w:r>
      <w:r w:rsidRPr="00100180" w:rsidR="00CA5F98">
        <w:rPr>
          <w:rFonts w:ascii="Times New Roman" w:hAnsi="Times New Roman"/>
          <w:b w:val="false"/>
        </w:rPr>
        <w:t xml:space="preserve"> </w:t>
      </w:r>
      <w:r w:rsidR="00811402">
        <w:rPr>
          <w:rFonts w:ascii="Times New Roman" w:hAnsi="Times New Roman"/>
          <w:b w:val="false"/>
        </w:rPr>
        <w:t xml:space="preserve">     </w:t>
      </w:r>
    </w:p>
    <w:sectPr w:rsidRPr="00100180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E4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3E2E9A">
      <w:rPr>
        <w:rFonts w:ascii="Times New Roman" w:hAnsi="Times New Roman"/>
        <w:b w:val="false"/>
      </w:rPr>
      <w:t>243</w:t>
    </w:r>
    <w:r w:rsidR="00780DC0">
      <w:rPr>
        <w:rFonts w:ascii="Times New Roman" w:hAnsi="Times New Roman"/>
        <w:b w:val="false"/>
      </w:rPr>
      <w:t>/19-</w:t>
    </w:r>
    <w:r w:rsidR="00DB0B82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31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132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905"/>
    <w:rsid w:val="00773E86"/>
    <w:rsid w:val="007751BA"/>
    <w:rsid w:val="00777F37"/>
    <w:rsid w:val="00780DC0"/>
    <w:rsid w:val="00782970"/>
    <w:rsid w:val="007852B3"/>
    <w:rsid w:val="007906EF"/>
    <w:rsid w:val="0079485C"/>
    <w:rsid w:val="00797BE9"/>
    <w:rsid w:val="007A126F"/>
    <w:rsid w:val="007A1F3D"/>
    <w:rsid w:val="007B2B49"/>
    <w:rsid w:val="007B31B2"/>
    <w:rsid w:val="007B32C7"/>
    <w:rsid w:val="007B43A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1402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10AD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E7D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4912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486"/>
    <w:rsid w:val="00B35E1E"/>
    <w:rsid w:val="00B36F91"/>
    <w:rsid w:val="00B45657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DA0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16A2"/>
    <w:rsid w:val="00D92A4E"/>
    <w:rsid w:val="00D940ED"/>
    <w:rsid w:val="00DA08C0"/>
    <w:rsid w:val="00DA12D8"/>
    <w:rsid w:val="00DA2FB2"/>
    <w:rsid w:val="00DB0380"/>
    <w:rsid w:val="00DB04D2"/>
    <w:rsid w:val="00DB0B8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37E40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10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rujna 2019.</izvorni_sadrzaj>
    <derivirana_varijabla naziv="DomainObject.PlaniraniZavrsetakDatum_1">2. rujna 2019.</derivirana_varijabla>
  </DomainObject.PlaniraniZavrsetakDatum>
  <DomainObject.PlaniraniPocetakDatum>
    <izvorni_sadrzaj>2. rujna 2019.</izvorni_sadrzaj>
    <derivirana_varijabla naziv="DomainObject.PlaniraniPocetakDatum_1">2.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2019.</izvorni_sadrzaj>
    <derivirana_varijabla naziv="DomainObject.Zapisnik.DatumKreiranja_1">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St-243/2019-12</izvorni_sadrzaj>
    <derivirana_varijabla naziv="DomainObject.Zapisnik.Oznaka_1">St-243/2019-12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St-243/2019</izvorni_sadrzaj>
    <derivirana_varijabla naziv="DomainObject.Predmet.OznakaBroj_1">St-243/2019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RI j.d.o.o.</izvorni_sadrzaj>
    <derivirana_varijabla naziv="DomainObject.Predmet.ProtustrankaFormated_1">  JELENKO RI j.d.o.o.</derivirana_varijabla>
  </DomainObject.Predmet.ProtustrankaFormated>
  <DomainObject.Predmet.ProtustrankaFormatedOIB>
    <izvorni_sadrzaj>  JELENKO RI j.d.o.o., OIB 49272985502</izvorni_sadrzaj>
    <derivirana_varijabla naziv="DomainObject.Predmet.ProtustrankaFormatedOIB_1">  JELENKO RI j.d.o.o., OIB 49272985502</derivirana_varijabla>
  </DomainObject.Predmet.ProtustrankaFormatedOIB>
  <DomainObject.Predmet.ProtustrankaFormatedWithAdress>
    <izvorni_sadrzaj> JELENKO RI j.d.o.o., Milice Jadranić 11, 51000 Rijeka</izvorni_sadrzaj>
    <derivirana_varijabla naziv="DomainObject.Predmet.ProtustrankaFormatedWithAdress_1"> JELENKO RI j.d.o.o., Milice Jadranić 11, 51000 Rijeka</derivirana_varijabla>
  </DomainObject.Predmet.ProtustrankaFormatedWithAdress>
  <DomainObject.Predmet.ProtustrankaFormatedWithAdressOIB>
    <izvorni_sadrzaj> JELENKO RI j.d.o.o., OIB 49272985502, Milice Jadranić 11, 51000 Rijeka</izvorni_sadrzaj>
    <derivirana_varijabla naziv="DomainObject.Predmet.ProtustrankaFormatedWithAdressOIB_1"> JELENKO RI j.d.o.o., OIB 49272985502, Milice Jadranić 11, 51000 Rijeka</derivirana_varijabla>
  </DomainObject.Predmet.ProtustrankaFormatedWithAdressOIB>
  <DomainObject.Predmet.ProtustrankaWithAdress>
    <izvorni_sadrzaj>JELENKO RI j.d.o.o. Milice Jadranić 11, 51000 Rijeka</izvorni_sadrzaj>
    <derivirana_varijabla naziv="DomainObject.Predmet.ProtustrankaWithAdress_1">JELENKO RI j.d.o.o. Milice Jadranić 11, 51000 Rijeka</derivirana_varijabla>
  </DomainObject.Predmet.ProtustrankaWithAdress>
  <DomainObject.Predmet.ProtustrankaWithAdressOIB>
    <izvorni_sadrzaj>JELENKO RI j.d.o.o., OIB 49272985502, Milice Jadranić 11, 51000 Rijeka</izvorni_sadrzaj>
    <derivirana_varijabla naziv="DomainObject.Predmet.ProtustrankaWithAdressOIB_1">JELENKO RI j.d.o.o., OIB 49272985502, Milice Jadranić 11, 51000 Rijeka</derivirana_varijabla>
  </DomainObject.Predmet.ProtustrankaWithAdressOIB>
  <DomainObject.Predmet.ProtustrankaNazivFormated>
    <izvorni_sadrzaj>JELENKO RI j.d.o.o.</izvorni_sadrzaj>
    <derivirana_varijabla naziv="DomainObject.Predmet.ProtustrankaNazivFormated_1">JELENKO RI j.d.o.o.</derivirana_varijabla>
  </DomainObject.Predmet.ProtustrankaNazivFormated>
  <DomainObject.Predmet.ProtustrankaNazivFormatedOIB>
    <izvorni_sadrzaj>JELENKO RI j.d.o.o., OIB 49272985502</izvorni_sadrzaj>
    <derivirana_varijabla naziv="DomainObject.Predmet.ProtustrankaNazivFormatedOIB_1">JELENKO RI j.d.o.o., OIB 49272985502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JELENKO RI j.d.o.o.</item>
    </izvorni_sadrzaj>
    <derivirana_varijabla naziv="DomainObject.Predmet.ProtuStrankaListFormated_1">
      <item>JELENKO RI j.d.o.o.</item>
    </derivirana_varijabla>
  </DomainObject.Predmet.ProtuStrankaListFormated>
  <DomainObject.Predmet.ProtuStrankaListFormatedOIB>
    <izvorni_sadrzaj>
      <item>JELENKO RI j.d.o.o., OIB 49272985502</item>
    </izvorni_sadrzaj>
    <derivirana_varijabla naziv="DomainObject.Predmet.ProtuStrankaListFormatedOIB_1">
      <item>JELENKO RI j.d.o.o., OIB 49272985502</item>
    </derivirana_varijabla>
  </DomainObject.Predmet.ProtuStrankaListFormatedOIB>
  <DomainObject.Predmet.ProtuStrankaListFormatedWithAdress>
    <izvorni_sadrzaj>
      <item>JELENKO RI j.d.o.o., Milice Jadranić 11, 51000 Rijeka</item>
    </izvorni_sadrzaj>
    <derivirana_varijabla naziv="DomainObject.Predmet.ProtuStrankaListFormatedWithAdress_1">
      <item>JELENKO RI j.d.o.o., Milice Jadranić 11, 51000 Rijeka</item>
    </derivirana_varijabla>
  </DomainObject.Predmet.ProtuStrankaListFormatedWithAdress>
  <DomainObject.Predmet.ProtuStrankaListFormatedWithAdressOIB>
    <izvorni_sadrzaj>
      <item>JELENKO RI j.d.o.o., OIB 49272985502, Milice Jadranić 11, 51000 Rijeka</item>
    </izvorni_sadrzaj>
    <derivirana_varijabla naziv="DomainObject.Predmet.ProtuStrankaListFormatedWithAdressOIB_1">
      <item>JELENKO RI j.d.o.o., OIB 49272985502, Milice Jadranić 11, 51000 Rijeka</item>
    </derivirana_varijabla>
  </DomainObject.Predmet.ProtuStrankaListFormatedWithAdressOIB>
  <DomainObject.Predmet.ProtuStrankaListNazivFormated>
    <izvorni_sadrzaj>
      <item>JELENKO RI j.d.o.o.</item>
    </izvorni_sadrzaj>
    <derivirana_varijabla naziv="DomainObject.Predmet.ProtuStrankaListNazivFormated_1">
      <item>JELENKO RI j.d.o.o.</item>
    </derivirana_varijabla>
  </DomainObject.Predmet.ProtuStrankaListNazivFormated>
  <DomainObject.Predmet.ProtuStrankaListNazivFormatedOIB>
    <izvorni_sadrzaj>
      <item>JELENKO RI j.d.o.o., OIB 49272985502</item>
    </izvorni_sadrzaj>
    <derivirana_varijabla naziv="DomainObject.Predmet.ProtuStrankaListNazivFormatedOIB_1">
      <item>JELENKO RI j.d.o.o., OIB 49272985502</item>
    </derivirana_varijabla>
  </DomainObject.Predmet.ProtuStrankaListNazivFormatedOIB>
  <DomainObject.Predmet.OstaliListFormated>
    <izvorni_sadrzaj>
      <item>Alen Rakić</item>
    </izvorni_sadrzaj>
    <derivirana_varijabla naziv="DomainObject.Predmet.OstaliListFormated_1">
      <item>Alen Rakić</item>
    </derivirana_varijabla>
  </DomainObject.Predmet.OstaliListFormated>
  <DomainObject.Predmet.OstaliListFormatedOIB>
    <izvorni_sadrzaj>
      <item>Alen Rakić, OIB 70329744280</item>
    </izvorni_sadrzaj>
    <derivirana_varijabla naziv="DomainObject.Predmet.OstaliListFormatedOIB_1">
      <item>Alen Rakić, OIB 70329744280</item>
    </derivirana_varijabla>
  </DomainObject.Predmet.OstaliListFormatedOIB>
  <DomainObject.Predmet.OstaliListFormatedWithAdress>
    <izvorni_sadrzaj>
      <item>Alen Rakić, Milice Jadranić 11, 51000 Rijeka</item>
    </izvorni_sadrzaj>
    <derivirana_varijabla naziv="DomainObject.Predmet.OstaliListFormatedWithAdress_1">
      <item>Alen Rakić, Milice Jadranić 11, 51000 Rijeka</item>
    </derivirana_varijabla>
  </DomainObject.Predmet.OstaliListFormatedWithAdress>
  <DomainObject.Predmet.OstaliListFormatedWithAdressOIB>
    <izvorni_sadrzaj>
      <item>Alen Rakić, OIB 70329744280, Milice Jadranić 11, 51000 Rijeka</item>
    </izvorni_sadrzaj>
    <derivirana_varijabla naziv="DomainObject.Predmet.OstaliListFormatedWithAdressOIB_1">
      <item>Alen Rakić, OIB 70329744280, Milice Jadranić 11, 51000 Rijeka</item>
    </derivirana_varijabla>
  </DomainObject.Predmet.OstaliListFormatedWithAdressOIB>
  <DomainObject.Predmet.OstaliListNazivFormated>
    <izvorni_sadrzaj>
      <item>Alen Rakić</item>
    </izvorni_sadrzaj>
    <derivirana_varijabla naziv="DomainObject.Predmet.OstaliListNazivFormated_1">
      <item>Alen Rakić</item>
    </derivirana_varijabla>
  </DomainObject.Predmet.OstaliListNazivFormated>
  <DomainObject.Predmet.OstaliListNazivFormatedOIB>
    <izvorni_sadrzaj>
      <item>Alen Rakić, OIB 70329744280</item>
    </izvorni_sadrzaj>
    <derivirana_varijabla naziv="DomainObject.Predmet.OstaliListNazivFormatedOIB_1">
      <item>Alen Rakić, OIB 70329744280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2019.</izvorni_sadrzaj>
    <derivirana_varijabla naziv="DomainObject.Datum_1">2. rujna 2019.</derivirana_varijabla>
  </DomainObject.Datum>
  <DomainObject.PoslovniBrojDokumenta>
    <izvorni_sadrzaj>St-243/2019-12</izvorni_sadrzaj>
    <derivirana_varijabla naziv="DomainObject.PoslovniBrojDokumenta_1">St-243/2019-12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JELENKO RI j.d.o.o.</izvorni_sadrzaj>
    <derivirana_varijabla naziv="DomainObject.Predmet.ProtustrankaIDrugi_1">JELENKO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JELENKO RI j.d.o.o., OIB 49272985502, Milice Jadranić 11, 51000 Rijeka</izvorni_sadrzaj>
    <derivirana_varijabla naziv="DomainObject.Predmet.ProtustrankaIDrugiAdressOIB_1">JELENKO RI j.d.o.o., OIB 49272985502, Milice Jadranić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JELENKO RI j.d.o.o.</item>
      <item>Alen Rakić</item>
    </izvorni_sadrzaj>
    <derivirana_varijabla naziv="DomainObject.Predmet.SudioniciListNaziv_1">
      <item>FINA  Rijeka</item>
      <item>JELENKO RI j.d.o.o.</item>
      <item>Alen Rakić</item>
    </derivirana_varijabla>
  </DomainObject.Predmet.SudioniciListNaziv>
  <DomainObject.Predmet.SudioniciListAdressOIB>
    <izvorni_sadrzaj>
      <item>FINA  Rijeka, OIB 85821130368, Frana Kurelca 8,51000 Rijeka</item>
      <item>JELENKO RI j.d.o.o., OIB 49272985502, Milice Jadranić 11,51000 Rijeka</item>
      <item>Alen Rakić, OIB 70329744280, Milice Jadranić 11,51000 Rijeka</item>
    </izvorni_sadrzaj>
    <derivirana_varijabla naziv="DomainObject.Predmet.SudioniciListAdressOIB_1">
      <item>FINA  Rijeka, OIB 85821130368, Frana Kurelca 8,51000 Rijeka</item>
      <item>JELENKO RI j.d.o.o., OIB 49272985502, Milice Jadranić 11,51000 Rijeka</item>
      <item>Alen Rakić, OIB 70329744280, Milice Jadranić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49272985502</item>
      <item>, OIB 70329744280</item>
    </izvorni_sadrzaj>
    <derivirana_varijabla naziv="DomainObject.Predmet.SudioniciListNazivOIB_1">
      <item>, OIB 85821130368</item>
      <item>, OIB 49272985502</item>
      <item>, OIB 70329744280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BE105-2C75-4A35-9BD1-AE15012FE1E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338</properties:Words>
  <properties:Characters>1835</properties:Characters>
  <properties:Lines>63</properties:Lines>
  <properties:Paragraphs>29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2019-09-02T06:20:00Z</dcterms:created>
  <dc:creator>rcerneka</dc:creator>
  <cp:lastModifiedBy>Dajana Jurković</cp:lastModifiedBy>
  <cp:lastPrinted>2019-05-16T08:06:00Z</cp:lastPrinted>
  <dcterms:modified xmlns:xsi="http://www.w3.org/2001/XMLSchema-instance" xsi:type="dcterms:W3CDTF">2019-09-02T08:24:00Z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St-243/2019-12 / Zapisnik - Ročište radi rasprave o uvjetima za otvaranje steč. post. (243,19 zapisnik prethodni JELENKO RI 2.9..docx)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