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5cc06" w14:paraId="6c5cc06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6C4ED5">
        <w:t>4586</w:t>
      </w:r>
      <w:r w:rsidR="000C46EC">
        <w:t>/1</w:t>
      </w:r>
      <w:r w:rsidR="00F77ECE">
        <w:t>6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6C4ED5">
        <w:t>Trg hrvatskih branitelja 1</w:t>
      </w: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>
        <w:t xml:space="preserve"> dužnikom</w:t>
      </w:r>
      <w:r w:rsidR="0080578E" w:rsidRPr="0080578E">
        <w:t xml:space="preserve"> </w:t>
      </w:r>
      <w:r w:rsidR="006C4ED5" w:rsidRPr="004A7EE3">
        <w:t>MARIS d.o.o.</w:t>
      </w:r>
      <w:r w:rsidR="006C4ED5">
        <w:t xml:space="preserve"> u stečaju</w:t>
      </w:r>
      <w:r w:rsidR="006C4ED5" w:rsidRPr="004A7EE3">
        <w:t>, Sunja, Gornja Letina 20, OIB 44799288691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dana</w:t>
      </w:r>
      <w:r w:rsidR="00505ABF" w:rsidRPr="00267DA6">
        <w:t xml:space="preserve"> </w:t>
      </w:r>
      <w:r w:rsidR="00AF4E33">
        <w:t>12. ožujka 2018.</w:t>
      </w:r>
    </w:p>
    <w:p w:rsidRDefault="00056A75" w:rsidP="001E21B6" w:rsidR="00CD6CDA" w:rsidRPr="00267DA6">
      <w:pPr>
        <w:ind w:firstLine="708"/>
        <w:jc w:val="both"/>
      </w:pPr>
      <w:r w:rsidRPr="00267DA6">
        <w:t xml:space="preserve"> </w:t>
      </w: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4B32C0" w:rsidP="004B32C0" w:rsidR="004B32C0" w:rsidRPr="000911D1">
      <w:pPr>
        <w:jc w:val="center"/>
        <w:rPr>
          <w:b/>
        </w:rPr>
      </w:pPr>
    </w:p>
    <w:p w:rsidRDefault="001203A6" w:rsidP="001203A6" w:rsidR="001203A6">
      <w:pPr>
        <w:jc w:val="both"/>
      </w:pPr>
      <w:r w:rsidRPr="00730688">
        <w:t xml:space="preserve">I. Utvrđene su slijedeće tražbine prvog višeg isplatnog reda: </w:t>
      </w:r>
    </w:p>
    <w:p w:rsidRDefault="001203A6" w:rsidP="001203A6" w:rsidR="001203A6" w:rsidRPr="00730688">
      <w:pPr>
        <w:jc w:val="both"/>
      </w:pPr>
    </w:p>
    <w:p w:rsidRDefault="001203A6" w:rsidP="001203A6" w:rsidR="001203A6">
      <w:pPr>
        <w:jc w:val="both"/>
      </w:pPr>
      <w:r>
        <w:t xml:space="preserve">      I.1. VERA KARDAŠ, Topolovac, Preloščica 101,</w:t>
      </w:r>
    </w:p>
    <w:p w:rsidRDefault="001203A6" w:rsidP="001203A6" w:rsidR="001203A6">
      <w:pPr>
        <w:jc w:val="both"/>
      </w:pPr>
      <w:r>
        <w:t xml:space="preserve">      OIB 47002103373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166.</w:t>
      </w:r>
      <w:r w:rsidRPr="004431A2">
        <w:t>297,</w:t>
      </w:r>
      <w:r>
        <w:t>54 kn-bruto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</w:p>
    <w:p w:rsidRDefault="001203A6" w:rsidP="001203A6" w:rsidR="001203A6">
      <w:pPr>
        <w:jc w:val="both"/>
      </w:pPr>
      <w:r>
        <w:t>I.2. TOMISLAV GRGIĆ, Sunja, Gornja Letina 20,</w:t>
      </w:r>
    </w:p>
    <w:p w:rsidRDefault="001203A6" w:rsidP="001203A6" w:rsidR="001203A6">
      <w:pPr>
        <w:jc w:val="both"/>
      </w:pPr>
      <w:r>
        <w:t xml:space="preserve">       OIB 76529500688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167.477,60 kn-bruto</w:t>
      </w:r>
    </w:p>
    <w:p w:rsidRDefault="001203A6" w:rsidP="001203A6" w:rsidR="001203A6">
      <w:pPr>
        <w:jc w:val="both"/>
      </w:pPr>
    </w:p>
    <w:p w:rsidRDefault="001203A6" w:rsidP="001203A6" w:rsidR="001203A6">
      <w:pPr>
        <w:jc w:val="both"/>
      </w:pPr>
      <w:r>
        <w:t>I.3. DANIELA ZEBA, Zagreb, Božidara Magovca 149,</w:t>
      </w:r>
    </w:p>
    <w:p w:rsidRDefault="001203A6" w:rsidP="001203A6" w:rsidR="001203A6">
      <w:pPr>
        <w:jc w:val="both"/>
      </w:pPr>
      <w:r>
        <w:t xml:space="preserve">      OIB 30947303929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178.724,96 kn-bruto</w:t>
      </w:r>
    </w:p>
    <w:p w:rsidRDefault="001203A6" w:rsidP="001203A6" w:rsidR="001203A6">
      <w:pPr>
        <w:jc w:val="both"/>
      </w:pPr>
    </w:p>
    <w:p w:rsidRDefault="001203A6" w:rsidP="001203A6" w:rsidR="001203A6">
      <w:pPr>
        <w:jc w:val="both"/>
      </w:pPr>
      <w:r>
        <w:t>I.4. ANTO ZEBA, Sunja, Gornja Letina 43,</w:t>
      </w:r>
    </w:p>
    <w:p w:rsidRDefault="001203A6" w:rsidP="001203A6" w:rsidR="001203A6">
      <w:pPr>
        <w:jc w:val="both"/>
      </w:pPr>
      <w:r>
        <w:t xml:space="preserve">       OIB 76487721085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165.690,30 kn-bruto</w:t>
      </w:r>
    </w:p>
    <w:p w:rsidRDefault="001203A6" w:rsidP="001203A6" w:rsidR="001203A6">
      <w:pPr>
        <w:jc w:val="both"/>
      </w:pPr>
    </w:p>
    <w:p w:rsidRDefault="001203A6" w:rsidP="001203A6" w:rsidR="001203A6">
      <w:pPr>
        <w:jc w:val="both"/>
      </w:pPr>
      <w:r>
        <w:t xml:space="preserve">I.5. REPUBLIKA HRVATSKA, MINISTARSTVO FINANCIJA, </w:t>
      </w:r>
    </w:p>
    <w:p w:rsidRDefault="001203A6" w:rsidP="001203A6" w:rsidR="001203A6">
      <w:pPr>
        <w:tabs>
          <w:tab w:pos="7100" w:val="left"/>
        </w:tabs>
        <w:ind w:firstLine="360"/>
        <w:jc w:val="both"/>
      </w:pPr>
      <w:r>
        <w:t>POREZNA UPRAVA,</w:t>
      </w:r>
      <w:r w:rsidRPr="004431A2">
        <w:t xml:space="preserve"> </w:t>
      </w:r>
      <w:r>
        <w:t>PODRUČNI URED SISAK</w:t>
      </w:r>
    </w:p>
    <w:p w:rsidRDefault="001203A6" w:rsidP="001203A6" w:rsidR="001203A6">
      <w:pPr>
        <w:tabs>
          <w:tab w:pos="7100" w:val="left"/>
        </w:tabs>
        <w:ind w:firstLine="360"/>
        <w:jc w:val="both"/>
      </w:pPr>
      <w:r>
        <w:t xml:space="preserve"> </w:t>
      </w:r>
      <w:r w:rsidRPr="00674568">
        <w:t xml:space="preserve">OIB </w:t>
      </w:r>
      <w:r>
        <w:t>18683136487</w:t>
      </w:r>
      <w:r>
        <w:tab/>
        <w:t xml:space="preserve">             2.086,02 kn</w:t>
      </w:r>
    </w:p>
    <w:p w:rsidRDefault="001203A6" w:rsidP="001203A6" w:rsidR="001203A6">
      <w:pPr>
        <w:jc w:val="both"/>
      </w:pPr>
    </w:p>
    <w:p w:rsidRDefault="001203A6" w:rsidP="001203A6" w:rsidR="001203A6">
      <w:pPr>
        <w:jc w:val="both"/>
      </w:pPr>
    </w:p>
    <w:p w:rsidRDefault="001203A6" w:rsidP="001203A6" w:rsidR="001203A6">
      <w:pPr>
        <w:jc w:val="both"/>
      </w:pPr>
      <w:r w:rsidRPr="00730688">
        <w:t xml:space="preserve">II. Utvrđene su slijedeće tražbine drugog višeg isplatnog reda: </w:t>
      </w:r>
    </w:p>
    <w:p w:rsidRDefault="001203A6" w:rsidP="001203A6" w:rsidR="001203A6">
      <w:pPr>
        <w:jc w:val="both"/>
      </w:pPr>
    </w:p>
    <w:p w:rsidRDefault="001203A6" w:rsidP="001203A6" w:rsidR="001203A6" w:rsidRPr="00730688">
      <w:pPr>
        <w:jc w:val="both"/>
      </w:pPr>
      <w:r>
        <w:t>II.</w:t>
      </w:r>
      <w:r w:rsidRPr="00730688">
        <w:t xml:space="preserve">1. </w:t>
      </w:r>
      <w:r>
        <w:t>TRGOŠPED d.o.o. u stečaju, Nedelišće, Sajmište 30 A</w:t>
      </w:r>
      <w:r w:rsidRPr="00730688">
        <w:t>,</w:t>
      </w:r>
    </w:p>
    <w:p w:rsidRDefault="001203A6" w:rsidP="001203A6" w:rsidR="001203A6">
      <w:pPr>
        <w:ind w:firstLine="360"/>
        <w:jc w:val="both"/>
      </w:pPr>
      <w:r w:rsidRPr="00730688">
        <w:t xml:space="preserve">  OIB </w:t>
      </w:r>
      <w:r>
        <w:t xml:space="preserve">95813471250        </w:t>
      </w:r>
      <w:r w:rsidRPr="00730688">
        <w:t xml:space="preserve"> </w:t>
      </w:r>
      <w:r>
        <w:t xml:space="preserve">                                                                               </w:t>
      </w:r>
      <w:r w:rsidRPr="00730688">
        <w:t xml:space="preserve">  </w:t>
      </w:r>
      <w:r>
        <w:t>328.182,32</w:t>
      </w:r>
      <w:r w:rsidRPr="00730688">
        <w:t xml:space="preserve"> kn</w:t>
      </w:r>
    </w:p>
    <w:p w:rsidRDefault="001203A6" w:rsidP="001203A6" w:rsidR="001203A6">
      <w:pPr>
        <w:tabs>
          <w:tab w:pos="7849" w:val="left"/>
        </w:tabs>
        <w:jc w:val="both"/>
      </w:pPr>
    </w:p>
    <w:p w:rsidRDefault="001203A6" w:rsidP="001203A6" w:rsidR="001203A6" w:rsidRPr="00730688">
      <w:pPr>
        <w:tabs>
          <w:tab w:pos="7849" w:val="left"/>
        </w:tabs>
        <w:jc w:val="both"/>
      </w:pPr>
      <w:r>
        <w:t>II.2. IVAN GRGIĆ, Sunja, Gornja Letina 20,</w:t>
      </w:r>
      <w:r w:rsidRPr="00730688">
        <w:t xml:space="preserve"> </w:t>
      </w:r>
    </w:p>
    <w:p w:rsidRDefault="001203A6" w:rsidP="001203A6" w:rsidR="001203A6">
      <w:pPr>
        <w:tabs>
          <w:tab w:pos="7849" w:val="left"/>
        </w:tabs>
        <w:ind w:left="360"/>
        <w:jc w:val="both"/>
      </w:pPr>
      <w:r>
        <w:t xml:space="preserve"> </w:t>
      </w:r>
      <w:r w:rsidRPr="00730688">
        <w:t xml:space="preserve"> OIB </w:t>
      </w:r>
      <w:r>
        <w:t>88285114180                                                                                          428.197,80 kn</w:t>
      </w:r>
    </w:p>
    <w:p w:rsidRDefault="001203A6" w:rsidP="001203A6" w:rsidR="001203A6">
      <w:pPr>
        <w:tabs>
          <w:tab w:pos="7849" w:val="left"/>
        </w:tabs>
        <w:jc w:val="both"/>
      </w:pPr>
    </w:p>
    <w:p w:rsidRDefault="00AF4E33" w:rsidP="001203A6" w:rsidR="00AF4E33">
      <w:pPr>
        <w:tabs>
          <w:tab w:pos="7849" w:val="left"/>
        </w:tabs>
        <w:jc w:val="both"/>
      </w:pPr>
    </w:p>
    <w:p w:rsidRDefault="00AF4E33" w:rsidP="001203A6" w:rsidR="00AF4E33">
      <w:pPr>
        <w:tabs>
          <w:tab w:pos="7849" w:val="left"/>
        </w:tabs>
        <w:jc w:val="both"/>
      </w:pPr>
    </w:p>
    <w:p w:rsidRDefault="001203A6" w:rsidP="001203A6" w:rsidR="001203A6">
      <w:pPr>
        <w:tabs>
          <w:tab w:pos="7849" w:val="left"/>
        </w:tabs>
        <w:jc w:val="both"/>
      </w:pPr>
      <w:r>
        <w:lastRenderedPageBreak/>
        <w:t>II.3. AGENCIJA ZA PLAĆANJA U POLJOPRIVREDI, RIBARSTVU</w:t>
      </w:r>
    </w:p>
    <w:p w:rsidRDefault="001203A6" w:rsidP="001203A6" w:rsidR="001203A6">
      <w:pPr>
        <w:tabs>
          <w:tab w:pos="7849" w:val="left"/>
        </w:tabs>
        <w:ind w:left="360"/>
        <w:jc w:val="both"/>
      </w:pPr>
      <w:r>
        <w:t xml:space="preserve">  I RURALNOM RAZVOJU, Zagreb, Ulica grada Vukovara 269d, </w:t>
      </w:r>
    </w:p>
    <w:p w:rsidRDefault="001203A6" w:rsidP="001203A6" w:rsidR="001203A6">
      <w:pPr>
        <w:tabs>
          <w:tab w:pos="7849" w:val="left"/>
        </w:tabs>
        <w:ind w:left="360"/>
        <w:jc w:val="both"/>
      </w:pPr>
      <w:r>
        <w:t xml:space="preserve">  OIB 99122235709                                                                                              1.264,62 kn</w:t>
      </w:r>
    </w:p>
    <w:p w:rsidRDefault="001203A6" w:rsidP="001203A6" w:rsidR="001203A6">
      <w:pPr>
        <w:jc w:val="both"/>
      </w:pPr>
    </w:p>
    <w:p w:rsidRDefault="001203A6" w:rsidP="001203A6" w:rsidR="001203A6">
      <w:pPr>
        <w:jc w:val="both"/>
      </w:pPr>
      <w:r>
        <w:t xml:space="preserve">II.4. REPUBLIKA HRVATSKA, MINISTARSTVO FINANCIJA, </w:t>
      </w:r>
    </w:p>
    <w:p w:rsidRDefault="001203A6" w:rsidP="001203A6" w:rsidR="001203A6">
      <w:pPr>
        <w:tabs>
          <w:tab w:pos="7849" w:val="left"/>
        </w:tabs>
        <w:ind w:left="360"/>
        <w:jc w:val="both"/>
      </w:pPr>
      <w:r>
        <w:t xml:space="preserve">  POREZNA UPRAVA,</w:t>
      </w:r>
      <w:r w:rsidRPr="004431A2">
        <w:t xml:space="preserve"> </w:t>
      </w:r>
      <w:r>
        <w:t>PODRUČNI URED SISAK,</w:t>
      </w:r>
    </w:p>
    <w:p w:rsidRDefault="001203A6" w:rsidP="001203A6" w:rsidR="001203A6">
      <w:pPr>
        <w:tabs>
          <w:tab w:pos="7849" w:val="left"/>
        </w:tabs>
        <w:ind w:left="360"/>
        <w:jc w:val="both"/>
      </w:pPr>
      <w:r>
        <w:t xml:space="preserve">  </w:t>
      </w:r>
      <w:r w:rsidRPr="00674568">
        <w:t xml:space="preserve">OIB </w:t>
      </w:r>
      <w:r>
        <w:t>18683136487                                                                                            29.333,51 kn</w:t>
      </w:r>
    </w:p>
    <w:p w:rsidRDefault="001203A6" w:rsidP="001203A6" w:rsidR="001203A6">
      <w:pPr>
        <w:tabs>
          <w:tab w:pos="7849" w:val="left"/>
        </w:tabs>
        <w:jc w:val="both"/>
      </w:pPr>
    </w:p>
    <w:p w:rsidRDefault="001203A6" w:rsidP="001203A6" w:rsidR="001203A6">
      <w:pPr>
        <w:tabs>
          <w:tab w:pos="7849" w:val="left"/>
        </w:tabs>
        <w:jc w:val="both"/>
      </w:pPr>
      <w:r>
        <w:t xml:space="preserve">II.5. </w:t>
      </w:r>
      <w:r w:rsidRPr="009E22C5">
        <w:t>ORTIS COMMERCE d.o.o. u stečaju, Čavle, Kikovica bb,</w:t>
      </w:r>
    </w:p>
    <w:p w:rsidRDefault="001203A6" w:rsidP="001203A6" w:rsidR="001203A6">
      <w:pPr>
        <w:tabs>
          <w:tab w:pos="7849" w:val="left"/>
        </w:tabs>
        <w:jc w:val="both"/>
      </w:pPr>
      <w:r>
        <w:t xml:space="preserve">        </w:t>
      </w:r>
      <w:r w:rsidRPr="009E22C5">
        <w:t xml:space="preserve">OIB 27408374267          </w:t>
      </w:r>
      <w:r>
        <w:t xml:space="preserve">                                                                              </w:t>
      </w:r>
      <w:r w:rsidRPr="009E22C5">
        <w:t xml:space="preserve"> </w:t>
      </w:r>
      <w:r>
        <w:t xml:space="preserve">   59.701,10 kn</w:t>
      </w:r>
    </w:p>
    <w:p w:rsidRDefault="001203A6" w:rsidP="001203A6" w:rsidR="001203A6">
      <w:pPr>
        <w:tabs>
          <w:tab w:pos="7849" w:val="left"/>
        </w:tabs>
        <w:jc w:val="both"/>
      </w:pPr>
    </w:p>
    <w:p w:rsidRDefault="001203A6" w:rsidP="001203A6" w:rsidR="001203A6">
      <w:pPr>
        <w:tabs>
          <w:tab w:pos="7849" w:val="left"/>
        </w:tabs>
        <w:jc w:val="both"/>
      </w:pPr>
      <w:r>
        <w:t>II. 6. PROFIL LABORIS d.o.o., Zagreb, Božidara Magovca 55</w:t>
      </w:r>
    </w:p>
    <w:p w:rsidRDefault="001203A6" w:rsidP="001203A6" w:rsidR="001203A6">
      <w:pPr>
        <w:tabs>
          <w:tab w:pos="7849" w:val="left"/>
        </w:tabs>
        <w:jc w:val="both"/>
      </w:pPr>
      <w:r>
        <w:t xml:space="preserve">        OIB 22185746741                                                                                            22.900,00 kn</w:t>
      </w:r>
    </w:p>
    <w:p w:rsidRDefault="001203A6" w:rsidP="001203A6" w:rsidR="001203A6">
      <w:pPr>
        <w:tabs>
          <w:tab w:pos="7849" w:val="left"/>
        </w:tabs>
        <w:jc w:val="both"/>
      </w:pPr>
      <w:r w:rsidRPr="006275CE">
        <w:t xml:space="preserve">                                                </w:t>
      </w:r>
    </w:p>
    <w:p w:rsidRDefault="001203A6" w:rsidP="001203A6" w:rsidR="001203A6" w:rsidRPr="006275CE">
      <w:pPr>
        <w:tabs>
          <w:tab w:pos="7849" w:val="left"/>
        </w:tabs>
        <w:jc w:val="both"/>
      </w:pPr>
      <w:r w:rsidRPr="006275CE">
        <w:t>II.</w:t>
      </w:r>
      <w:r>
        <w:t>7</w:t>
      </w:r>
      <w:r w:rsidRPr="006275CE">
        <w:t xml:space="preserve">. Financijska agencija, Zagreb, Ulica grada Vukovara 70, </w:t>
      </w:r>
    </w:p>
    <w:p w:rsidRDefault="001203A6" w:rsidP="001203A6" w:rsidR="001203A6" w:rsidRPr="006275CE">
      <w:pPr>
        <w:tabs>
          <w:tab w:pos="7849" w:val="left"/>
        </w:tabs>
        <w:jc w:val="both"/>
      </w:pPr>
      <w:r w:rsidRPr="006275CE">
        <w:t xml:space="preserve">       OIB 85821130368 </w:t>
      </w:r>
      <w:r>
        <w:t xml:space="preserve">                                                                                                 654,00 </w:t>
      </w:r>
      <w:r w:rsidRPr="006275CE">
        <w:t xml:space="preserve">kn   </w:t>
      </w:r>
    </w:p>
    <w:p w:rsidRDefault="001203A6" w:rsidP="001203A6" w:rsidR="001203A6" w:rsidRPr="009B1849">
      <w:pPr>
        <w:tabs>
          <w:tab w:pos="7849" w:val="left"/>
        </w:tabs>
        <w:jc w:val="both"/>
      </w:pPr>
      <w:r>
        <w:t xml:space="preserve">                                    </w:t>
      </w:r>
    </w:p>
    <w:p w:rsidRDefault="001203A6" w:rsidP="001203A6" w:rsidR="001203A6">
      <w:pPr>
        <w:jc w:val="both"/>
      </w:pPr>
      <w:r w:rsidRPr="00C957F2">
        <w:t xml:space="preserve">  </w:t>
      </w:r>
    </w:p>
    <w:p w:rsidRDefault="001203A6" w:rsidP="001203A6" w:rsidR="001203A6" w:rsidRPr="00730688">
      <w:pPr>
        <w:jc w:val="both"/>
      </w:pPr>
      <w:r w:rsidRPr="00730688">
        <w:t>III. Osporene su slijedeće tražbine drugog višeg isplatnog reda:</w:t>
      </w:r>
    </w:p>
    <w:p w:rsidRDefault="001203A6" w:rsidP="001203A6" w:rsidR="001203A6">
      <w:pPr>
        <w:jc w:val="both"/>
      </w:pPr>
    </w:p>
    <w:p w:rsidRDefault="001203A6" w:rsidP="001203A6" w:rsidR="001203A6">
      <w:pPr>
        <w:tabs>
          <w:tab w:pos="7849" w:val="left"/>
        </w:tabs>
        <w:jc w:val="both"/>
      </w:pPr>
      <w:r>
        <w:t>III.1</w:t>
      </w:r>
      <w:r w:rsidRPr="009E22C5">
        <w:t>. ORTIS COMMERCE d.o.o. u stečaju, Čavle, Kikovica bb,</w:t>
      </w:r>
    </w:p>
    <w:p w:rsidRDefault="001203A6" w:rsidP="001203A6" w:rsidR="001203A6" w:rsidRPr="009E22C5">
      <w:pPr>
        <w:tabs>
          <w:tab w:pos="7849" w:val="left"/>
        </w:tabs>
        <w:jc w:val="both"/>
      </w:pPr>
      <w:r>
        <w:t xml:space="preserve">        </w:t>
      </w:r>
      <w:r w:rsidRPr="009E22C5">
        <w:t xml:space="preserve">OIB 27408374267          </w:t>
      </w:r>
      <w:r>
        <w:t xml:space="preserve">                                                                               </w:t>
      </w:r>
      <w:r w:rsidRPr="009E22C5">
        <w:t xml:space="preserve"> </w:t>
      </w:r>
      <w:r>
        <w:t xml:space="preserve">350.456,38 </w:t>
      </w:r>
      <w:r w:rsidRPr="009E22C5">
        <w:t>kn</w:t>
      </w:r>
    </w:p>
    <w:p w:rsidRDefault="001203A6" w:rsidP="001203A6" w:rsidR="001203A6" w:rsidRPr="00C302AE">
      <w:pPr>
        <w:pStyle w:val="Odlomakpopisa"/>
        <w:numPr>
          <w:ilvl w:val="0"/>
          <w:numId w:val="12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osporio stečajni upravitelj</w:t>
      </w:r>
    </w:p>
    <w:p w:rsidRDefault="00CD6CDA" w:rsidP="008B74E3" w:rsidR="00CD6CDA">
      <w:pPr>
        <w:jc w:val="both"/>
      </w:pPr>
    </w:p>
    <w:p w:rsidRDefault="007E70A4" w:rsidP="001203A6" w:rsidR="001203A6">
      <w:pPr>
        <w:tabs>
          <w:tab w:pos="7849" w:val="left"/>
        </w:tabs>
        <w:jc w:val="both"/>
      </w:pPr>
      <w:r>
        <w:t xml:space="preserve">IV. </w:t>
      </w:r>
      <w:r w:rsidR="001203A6">
        <w:t xml:space="preserve">U odnosu na osporenu tražbinu drugog višeg isplatnog reda pod rednim brojem III.1. vjerovnika </w:t>
      </w:r>
      <w:r w:rsidR="001203A6" w:rsidRPr="009E22C5">
        <w:t>ORTIS COMMERCE d.o.o. u stečaju, Čavle, Kikovica bb,</w:t>
      </w:r>
      <w:r w:rsidR="001203A6">
        <w:t xml:space="preserve"> </w:t>
      </w:r>
      <w:r w:rsidR="001203A6" w:rsidRPr="009E22C5">
        <w:t>OIB 27408374267</w:t>
      </w:r>
      <w:r w:rsidR="001203A6">
        <w:t>, u iznosu od 350.456,38 kn, upućuje se osporavatelj da pokrene parnicu radi dokazivanja osnovanosti svog osporavanja u roku od 8 dana. Ako osporavatelj tražbine za koju postoji ovršna isprava ne pokrene parnicu u roku od osam dana od dana pravomoćnosti rješenja o upućivanja na parnicu odnosno primitka drugostupanjske odluke, smatrat će se da je osporavanje otklonjeno.</w:t>
      </w:r>
    </w:p>
    <w:p w:rsidRDefault="001203A6" w:rsidP="00E6357E" w:rsidR="00B20D76">
      <w:pPr>
        <w:ind w:left="360"/>
        <w:jc w:val="both"/>
      </w:pPr>
      <w:r>
        <w:t xml:space="preserve"> </w:t>
      </w:r>
    </w:p>
    <w:p w:rsidRDefault="00287A3A" w:rsidP="00287A3A" w:rsidR="008A3BF4">
      <w:pPr>
        <w:jc w:val="center"/>
      </w:pPr>
      <w:r w:rsidRPr="002032E7">
        <w:t>Obrazloženje</w:t>
      </w:r>
    </w:p>
    <w:p w:rsidRDefault="00E6357E" w:rsidP="00287A3A" w:rsidR="00E6357E" w:rsidRPr="002032E7">
      <w:pPr>
        <w:jc w:val="center"/>
      </w:pPr>
    </w:p>
    <w:p w:rsidRDefault="00287A3A" w:rsidP="00287A3A" w:rsidR="00287A3A" w:rsidRPr="00267DA6">
      <w:pPr>
        <w:jc w:val="both"/>
      </w:pPr>
    </w:p>
    <w:p w:rsidRDefault="00287A3A" w:rsidP="00287A3A" w:rsidR="00447244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1203A6">
        <w:t>12. ožujka 2018.</w:t>
      </w:r>
      <w:r w:rsidR="00B50EEB" w:rsidRPr="00267DA6">
        <w:t xml:space="preserve"> ispitane su sve prijavljene tražbine prema svojim iznosima i redu. </w:t>
      </w:r>
      <w:r w:rsidR="00D26C39" w:rsidRPr="00267DA6">
        <w:t xml:space="preserve">Stečajni upravitelj priznao je </w:t>
      </w:r>
      <w:r w:rsidR="00B50EEB" w:rsidRPr="00267DA6">
        <w:t xml:space="preserve">tražbine </w:t>
      </w:r>
      <w:r w:rsidR="008B74E3">
        <w:t>prvog višeg isplatnog reda</w:t>
      </w:r>
      <w:r w:rsidR="001203A6">
        <w:t xml:space="preserve"> u ukupnom iznosu od 680.276,42 kn</w:t>
      </w:r>
      <w:r w:rsidR="008B74E3">
        <w:t>, nave</w:t>
      </w:r>
      <w:r w:rsidR="00BF52EC">
        <w:t>dene u točki I. izreke rješenja</w:t>
      </w:r>
      <w:r w:rsidR="007E70A4">
        <w:t xml:space="preserve">, </w:t>
      </w:r>
      <w:r w:rsidR="008B74E3">
        <w:t>a tako p</w:t>
      </w:r>
      <w:r w:rsidR="00447244">
        <w:t>riznate tražbine</w:t>
      </w:r>
      <w:r w:rsidR="008B74E3">
        <w:t xml:space="preserve"> vjerovnika prvog višeg isplatnog reda </w:t>
      </w:r>
      <w:r w:rsidR="005C24C0">
        <w:t xml:space="preserve">nitko od vjerovnika </w:t>
      </w:r>
      <w:r w:rsidR="00447244">
        <w:t>nije osporio</w:t>
      </w:r>
      <w:r w:rsidR="00267DA6">
        <w:t xml:space="preserve">, </w:t>
      </w:r>
      <w:r w:rsidR="00B50EEB" w:rsidRPr="00267DA6">
        <w:t xml:space="preserve">te se iste u smislu čl. </w:t>
      </w:r>
      <w:r w:rsidR="00FB291A">
        <w:t>263</w:t>
      </w:r>
      <w:r w:rsidR="00B50EEB" w:rsidRPr="00267DA6">
        <w:t>. Stečajnog zakona (</w:t>
      </w:r>
      <w:r w:rsidR="00A77BB3" w:rsidRPr="00267DA6">
        <w:t>Narodne novine broj</w:t>
      </w:r>
      <w:r w:rsidR="00B50EEB" w:rsidRPr="00267DA6">
        <w:t xml:space="preserve"> </w:t>
      </w:r>
      <w:r w:rsidR="00FB291A">
        <w:t>71/15</w:t>
      </w:r>
      <w:r w:rsidR="00AE0E25">
        <w:t>,</w:t>
      </w:r>
      <w:r w:rsidR="00A77BB3" w:rsidRPr="00267DA6">
        <w:t xml:space="preserve"> </w:t>
      </w:r>
      <w:r w:rsidR="001203A6">
        <w:t xml:space="preserve">104/17, </w:t>
      </w:r>
      <w:r w:rsidR="00A77BB3" w:rsidRPr="00267DA6">
        <w:t>dalje u tekstu: SZ</w:t>
      </w:r>
      <w:r w:rsidR="00AE0E25">
        <w:t>-</w:t>
      </w:r>
      <w:r w:rsidR="00A77BB3" w:rsidRPr="00267DA6">
        <w:t>a</w:t>
      </w:r>
      <w:r w:rsidR="00B50EEB" w:rsidRPr="00267DA6">
        <w:t>) smatraju utvrđenima</w:t>
      </w:r>
      <w:r w:rsidR="00267DA6">
        <w:t xml:space="preserve">. </w:t>
      </w:r>
      <w:r w:rsidR="008E1CB9">
        <w:t>Stoga je riješeno kao pod točk</w:t>
      </w:r>
      <w:r w:rsidR="00AE0E25">
        <w:t>om</w:t>
      </w:r>
      <w:r w:rsidR="008E1CB9">
        <w:t xml:space="preserve"> I. izreke ovog rješenja. </w:t>
      </w:r>
    </w:p>
    <w:p w:rsidRDefault="008B74E3" w:rsidP="00287A3A" w:rsidR="008B74E3">
      <w:pPr>
        <w:jc w:val="both"/>
      </w:pPr>
    </w:p>
    <w:p w:rsidRDefault="008B74E3" w:rsidP="00BA5C88" w:rsidR="00BA5C88">
      <w:pPr>
        <w:jc w:val="both"/>
      </w:pPr>
      <w:r>
        <w:tab/>
        <w:t xml:space="preserve">Nadalje stečajni upravitelj priznao je tražbine drugog višeg isplatnog reda, navedene u točki II. izreke ovog rješenja u ukupnom iznosu od </w:t>
      </w:r>
      <w:r w:rsidR="001203A6">
        <w:t>870.233,35</w:t>
      </w:r>
      <w:r w:rsidR="007E70A4">
        <w:t xml:space="preserve"> </w:t>
      </w:r>
      <w:r>
        <w:t>kn, i tako priznate tražbine nije osporio nitko od vjerovnika, te se iste u smislu čl.</w:t>
      </w:r>
      <w:r w:rsidR="00412A66">
        <w:t xml:space="preserve"> </w:t>
      </w:r>
      <w:r>
        <w:t xml:space="preserve">263. SZ-a smatraju utvrđenima, pa je riješeno kao pod točkom II. izreke ovog rješenja. </w:t>
      </w:r>
      <w:r w:rsidR="000E4599">
        <w:t xml:space="preserve"> </w:t>
      </w:r>
      <w:r w:rsidR="007E70A4">
        <w:t xml:space="preserve"> </w:t>
      </w:r>
    </w:p>
    <w:p w:rsidRDefault="00BA5C88" w:rsidP="00BA5C88" w:rsidR="00BA5C88">
      <w:pPr>
        <w:jc w:val="both"/>
      </w:pPr>
    </w:p>
    <w:p w:rsidRDefault="008B74E3" w:rsidP="00BA5C88" w:rsidR="007E70A4">
      <w:pPr>
        <w:ind w:firstLine="708"/>
        <w:jc w:val="both"/>
      </w:pPr>
      <w:r>
        <w:t xml:space="preserve">Stečajni upravitelj je na ispitnom ročištu od </w:t>
      </w:r>
      <w:r w:rsidR="001203A6">
        <w:t>12. ožujka 2018.</w:t>
      </w:r>
      <w:r>
        <w:t xml:space="preserve"> osporio prijavljenu tražbinu vjerovnika drugog višeg isplatnog reda </w:t>
      </w:r>
      <w:r w:rsidR="001203A6" w:rsidRPr="009E22C5">
        <w:t xml:space="preserve">ORTIS COMMERCE d.o.o. u stečaju, Čavle, </w:t>
      </w:r>
      <w:r w:rsidR="001203A6" w:rsidRPr="009E22C5">
        <w:lastRenderedPageBreak/>
        <w:t>Kikovica bb,</w:t>
      </w:r>
      <w:r w:rsidR="001203A6">
        <w:t xml:space="preserve"> </w:t>
      </w:r>
      <w:r w:rsidR="001203A6" w:rsidRPr="009E22C5">
        <w:t>OIB 27408374267</w:t>
      </w:r>
      <w:r w:rsidR="007E70A4">
        <w:t xml:space="preserve">, kao tražbinu drugog višeg isplatnog reda u iznosu od </w:t>
      </w:r>
      <w:r w:rsidR="001203A6">
        <w:t xml:space="preserve">350.456,38 </w:t>
      </w:r>
      <w:r w:rsidR="007E70A4" w:rsidRPr="009B1849">
        <w:t>kn</w:t>
      </w:r>
      <w:r w:rsidR="001203A6">
        <w:t xml:space="preserve">. Naime, stečajni upravitelj je naveo da je navedeni stečajni vjerovnik </w:t>
      </w:r>
      <w:r w:rsidR="00BA5C88">
        <w:t xml:space="preserve">prijavio tražbinu u ukupnom iznosu od 410.157,48 kn, i to </w:t>
      </w:r>
      <w:r w:rsidR="001203A6">
        <w:t xml:space="preserve">temeljem Ugovora o najmu, solemniziranog kod javnog bilježnika Velibora Panjkovića, Rijeka, pod brojem OV-13953/2011 od 2. lipnja 2011.. </w:t>
      </w:r>
      <w:r w:rsidR="00BA5C88">
        <w:t xml:space="preserve">Stečajni upravitelj izjavio je </w:t>
      </w:r>
      <w:r w:rsidR="001203A6">
        <w:t xml:space="preserve">prijavljenu tražbinu </w:t>
      </w:r>
      <w:r w:rsidR="00BA5C88">
        <w:t xml:space="preserve">osporava djelomično za iznos od 350.456,38 kn, </w:t>
      </w:r>
      <w:r w:rsidR="001203A6">
        <w:t>jer je utvrdio da je stečajni dužnik temeljem ustupa potraživanja po Ugovoru o podjeli i preuzimanju od 26. studenog 2012. platio cesionaru Eurostroj Nova d.o.o. Čavle, Kikovica bb, OIB 84567277611,</w:t>
      </w:r>
      <w:r w:rsidR="00BA5C88">
        <w:t xml:space="preserve"> navedeni</w:t>
      </w:r>
      <w:r w:rsidR="001203A6">
        <w:t xml:space="preserve"> iznos od 350.456,38 kn.</w:t>
      </w:r>
      <w:r w:rsidR="00BA5C88">
        <w:t xml:space="preserve"> Nadalje, stečajni upravitelj je izjavio da p</w:t>
      </w:r>
      <w:r w:rsidR="001203A6">
        <w:t xml:space="preserve">reostali prijavljeni iznos od 59.701,10 kn priznaje, iz razloga jer ne raspolaže sa podacima o plaćanju tog dijela prijavljenog potraživanja. </w:t>
      </w:r>
      <w:r w:rsidR="001203A6" w:rsidRPr="009E22C5">
        <w:t>Stečajni upravitelj navodi da za osporenu tražbinu postoji ovršna isprava</w:t>
      </w:r>
      <w:r w:rsidR="001203A6">
        <w:t>.</w:t>
      </w:r>
    </w:p>
    <w:p w:rsidRDefault="00BA5C88" w:rsidP="00BA5C88" w:rsidR="00BA5C88">
      <w:pPr>
        <w:tabs>
          <w:tab w:pos="7849" w:val="left"/>
        </w:tabs>
        <w:jc w:val="both"/>
      </w:pPr>
    </w:p>
    <w:p w:rsidRDefault="00BA5C88" w:rsidP="00BA5C88" w:rsidR="00BA5C88" w:rsidRPr="007537E0">
      <w:pPr>
        <w:ind w:firstLine="708"/>
        <w:jc w:val="both"/>
      </w:pPr>
      <w:r>
        <w:t xml:space="preserve">Dakle, za osporenu tražbinu drugog višeg isplatnog reda vjerovnika </w:t>
      </w:r>
      <w:r w:rsidRPr="009E22C5">
        <w:t>ORTIS COMMERCE d.o.o. u stečaju, Čavle, Kikovica bb,</w:t>
      </w:r>
      <w:r>
        <w:t xml:space="preserve"> </w:t>
      </w:r>
      <w:r w:rsidRPr="009E22C5">
        <w:t>OIB 27408374267</w:t>
      </w:r>
      <w:r>
        <w:t>, u iznosu od 350.456,38 kn postoji ovršna isprava, pa je valjalo na parnicu uputiti osporavatelja da dokaže osnovanost svoga osporavanja te je temeljem odredbe čl. 266. st. 4. i čl. 267. SZ-a riješeno kao pod točkama III.1. i IV. izreke ovog rješenja.</w:t>
      </w:r>
    </w:p>
    <w:p w:rsidRDefault="00BA5C88" w:rsidP="00BA5C88" w:rsidR="00BA5C88">
      <w:pPr>
        <w:tabs>
          <w:tab w:pos="7849" w:val="left"/>
        </w:tabs>
        <w:jc w:val="both"/>
      </w:pPr>
      <w:r>
        <w:t xml:space="preserve"> </w:t>
      </w:r>
    </w:p>
    <w:p w:rsidRDefault="001203A6" w:rsidP="007E70A4" w:rsidR="001203A6">
      <w:pPr>
        <w:jc w:val="both"/>
      </w:pPr>
    </w:p>
    <w:p w:rsidRDefault="009468B0" w:rsidP="00BA5C88" w:rsidR="001A313A" w:rsidRPr="00267DA6">
      <w:pPr>
        <w:jc w:val="center"/>
        <w:rPr>
          <w:b/>
        </w:rPr>
      </w:pPr>
      <w:r w:rsidRPr="002032E7">
        <w:t>U Karlovcu</w:t>
      </w:r>
      <w:r w:rsidR="004A201D" w:rsidRPr="002032E7">
        <w:t xml:space="preserve"> </w:t>
      </w:r>
      <w:r w:rsidR="00BA5C88">
        <w:t>12. ožujka 2018.</w:t>
      </w: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6B02A2" w:rsidP="00495F92" w:rsidR="006B02A2">
      <w:pPr>
        <w:jc w:val="both"/>
      </w:pPr>
    </w:p>
    <w:p w:rsidRDefault="006B02A2" w:rsidP="006B02A2" w:rsidR="006B02A2" w:rsidRPr="005B77E1">
      <w:pPr>
        <w:tabs>
          <w:tab w:pos="6805" w:val="left"/>
        </w:tabs>
        <w:jc w:val="both"/>
      </w:pPr>
      <w:r>
        <w:tab/>
        <w:t>Za točnost otpravka-</w:t>
      </w:r>
    </w:p>
    <w:p w:rsidRDefault="006B02A2" w:rsidP="006B02A2" w:rsidR="00483FA4" w:rsidRPr="00F51122">
      <w:pPr>
        <w:tabs>
          <w:tab w:pos="6805" w:val="left"/>
        </w:tabs>
        <w:jc w:val="both"/>
      </w:pPr>
      <w:r>
        <w:tab/>
        <w:t>ovlašteni službenik:</w:t>
      </w:r>
    </w:p>
    <w:p w:rsidRDefault="006B02A2" w:rsidP="006B02A2" w:rsidR="00871FD3">
      <w:pPr>
        <w:tabs>
          <w:tab w:pos="6805" w:val="left"/>
        </w:tabs>
        <w:jc w:val="both"/>
      </w:pPr>
      <w:r>
        <w:tab/>
        <w:t>Renata Klokočki</w:t>
      </w:r>
    </w:p>
    <w:p w:rsidRDefault="006B02A2" w:rsidP="006B02A2" w:rsidR="006B02A2" w:rsidRPr="00F51122">
      <w:pPr>
        <w:tabs>
          <w:tab w:pos="6805" w:val="left"/>
        </w:tabs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9468B0" w:rsidR="004A201D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 </w:t>
      </w:r>
    </w:p>
    <w:p w:rsidRDefault="009468B0" w:rsidP="009468B0" w:rsidR="009468B0">
      <w:pPr>
        <w:jc w:val="both"/>
      </w:pPr>
    </w:p>
    <w:p w:rsidRDefault="00C14D9F" w:rsidP="009468B0" w:rsidR="00C14D9F">
      <w:pPr>
        <w:jc w:val="both"/>
      </w:pPr>
    </w:p>
    <w:p w:rsidRDefault="000C46EC" w:rsidP="009468B0" w:rsidR="000C46EC" w:rsidRPr="00267DA6">
      <w:pPr>
        <w:jc w:val="both"/>
      </w:pPr>
    </w:p>
    <w:p w:rsidRDefault="0091049A" w:rsidP="00B93ADE" w:rsidR="0091049A" w:rsidRPr="00267DA6">
      <w:pPr>
        <w:ind w:left="360"/>
        <w:jc w:val="both"/>
      </w:pPr>
    </w:p>
    <w:sectPr w:rsidSect="006007B5" w:rsidR="0091049A" w:rsidRPr="00267DA6">
      <w:headerReference w:type="even" r:id="rId11"/>
      <w:headerReference w:type="default" r:id="rId12"/>
      <w:pgSz w:h="16838" w:w="11906"/>
      <w:pgMar w:gutter="0" w:footer="708" w:header="708" w:left="1417" w:bottom="1438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7C7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6C4ED5">
      <w:t>4586</w:t>
    </w:r>
    <w:r w:rsidR="000C46EC">
      <w:t>/1</w:t>
    </w:r>
    <w:r w:rsidR="00FB291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5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E4599"/>
    <w:rsid w:val="001203A6"/>
    <w:rsid w:val="00120C2D"/>
    <w:rsid w:val="00131B20"/>
    <w:rsid w:val="00153D87"/>
    <w:rsid w:val="001913D7"/>
    <w:rsid w:val="001A313A"/>
    <w:rsid w:val="001B2E51"/>
    <w:rsid w:val="001C352A"/>
    <w:rsid w:val="001C7CC9"/>
    <w:rsid w:val="001E03FB"/>
    <w:rsid w:val="001E21B6"/>
    <w:rsid w:val="001F52FA"/>
    <w:rsid w:val="002032E7"/>
    <w:rsid w:val="00214A20"/>
    <w:rsid w:val="002207C8"/>
    <w:rsid w:val="002234AB"/>
    <w:rsid w:val="00251412"/>
    <w:rsid w:val="002616DE"/>
    <w:rsid w:val="00265FCB"/>
    <w:rsid w:val="00267DA6"/>
    <w:rsid w:val="0027237A"/>
    <w:rsid w:val="00287A3A"/>
    <w:rsid w:val="002939D3"/>
    <w:rsid w:val="002B4CEF"/>
    <w:rsid w:val="002E71E9"/>
    <w:rsid w:val="0030106D"/>
    <w:rsid w:val="00313BDB"/>
    <w:rsid w:val="00347C78"/>
    <w:rsid w:val="003565B3"/>
    <w:rsid w:val="00374A53"/>
    <w:rsid w:val="00392297"/>
    <w:rsid w:val="003D0B7D"/>
    <w:rsid w:val="00412A66"/>
    <w:rsid w:val="004268EE"/>
    <w:rsid w:val="004333B9"/>
    <w:rsid w:val="00447244"/>
    <w:rsid w:val="00483FA4"/>
    <w:rsid w:val="00487DCD"/>
    <w:rsid w:val="00495F92"/>
    <w:rsid w:val="004A201D"/>
    <w:rsid w:val="004A44BE"/>
    <w:rsid w:val="004B1B70"/>
    <w:rsid w:val="004B32C0"/>
    <w:rsid w:val="00504675"/>
    <w:rsid w:val="00505ABF"/>
    <w:rsid w:val="0050695B"/>
    <w:rsid w:val="00562398"/>
    <w:rsid w:val="005646C8"/>
    <w:rsid w:val="005C24C0"/>
    <w:rsid w:val="005E3015"/>
    <w:rsid w:val="006007B5"/>
    <w:rsid w:val="00643621"/>
    <w:rsid w:val="00650897"/>
    <w:rsid w:val="00660B8E"/>
    <w:rsid w:val="006A7683"/>
    <w:rsid w:val="006B02A2"/>
    <w:rsid w:val="006B0440"/>
    <w:rsid w:val="006C4ED5"/>
    <w:rsid w:val="006D5A97"/>
    <w:rsid w:val="006D621E"/>
    <w:rsid w:val="006E19E2"/>
    <w:rsid w:val="006E5A28"/>
    <w:rsid w:val="006F485F"/>
    <w:rsid w:val="00764B48"/>
    <w:rsid w:val="00770120"/>
    <w:rsid w:val="00783E03"/>
    <w:rsid w:val="007C1F4C"/>
    <w:rsid w:val="007D34E0"/>
    <w:rsid w:val="007E70A4"/>
    <w:rsid w:val="0080578E"/>
    <w:rsid w:val="00834391"/>
    <w:rsid w:val="00844E28"/>
    <w:rsid w:val="00845C3F"/>
    <w:rsid w:val="00871FD3"/>
    <w:rsid w:val="008748E1"/>
    <w:rsid w:val="0088799E"/>
    <w:rsid w:val="00893CE9"/>
    <w:rsid w:val="008A3BF4"/>
    <w:rsid w:val="008B74E3"/>
    <w:rsid w:val="008C51C3"/>
    <w:rsid w:val="008E1CB9"/>
    <w:rsid w:val="008F1555"/>
    <w:rsid w:val="0091049A"/>
    <w:rsid w:val="009237A9"/>
    <w:rsid w:val="00923BEE"/>
    <w:rsid w:val="00935E50"/>
    <w:rsid w:val="00937F31"/>
    <w:rsid w:val="009468B0"/>
    <w:rsid w:val="00985DE2"/>
    <w:rsid w:val="009D3D71"/>
    <w:rsid w:val="009F0937"/>
    <w:rsid w:val="00A13175"/>
    <w:rsid w:val="00A14DAD"/>
    <w:rsid w:val="00A24BC2"/>
    <w:rsid w:val="00A330A9"/>
    <w:rsid w:val="00A4312C"/>
    <w:rsid w:val="00A44134"/>
    <w:rsid w:val="00A45370"/>
    <w:rsid w:val="00A618B3"/>
    <w:rsid w:val="00A66CC2"/>
    <w:rsid w:val="00A77BB3"/>
    <w:rsid w:val="00A94AF3"/>
    <w:rsid w:val="00AE0E25"/>
    <w:rsid w:val="00AE2504"/>
    <w:rsid w:val="00AF4E33"/>
    <w:rsid w:val="00AF58ED"/>
    <w:rsid w:val="00B103D9"/>
    <w:rsid w:val="00B20D76"/>
    <w:rsid w:val="00B50EEB"/>
    <w:rsid w:val="00B81753"/>
    <w:rsid w:val="00B93ADE"/>
    <w:rsid w:val="00BA5C88"/>
    <w:rsid w:val="00BA6ECF"/>
    <w:rsid w:val="00BD2065"/>
    <w:rsid w:val="00BD3394"/>
    <w:rsid w:val="00BE4C7A"/>
    <w:rsid w:val="00BE6956"/>
    <w:rsid w:val="00BF52EC"/>
    <w:rsid w:val="00C07070"/>
    <w:rsid w:val="00C120CE"/>
    <w:rsid w:val="00C14D9F"/>
    <w:rsid w:val="00C567C0"/>
    <w:rsid w:val="00C60A3B"/>
    <w:rsid w:val="00C65FCF"/>
    <w:rsid w:val="00C71058"/>
    <w:rsid w:val="00C71732"/>
    <w:rsid w:val="00C83DC2"/>
    <w:rsid w:val="00C83EDF"/>
    <w:rsid w:val="00C91549"/>
    <w:rsid w:val="00C951B7"/>
    <w:rsid w:val="00CA151D"/>
    <w:rsid w:val="00CA1F5B"/>
    <w:rsid w:val="00CA6C99"/>
    <w:rsid w:val="00CC4222"/>
    <w:rsid w:val="00CD08C4"/>
    <w:rsid w:val="00CD6CDA"/>
    <w:rsid w:val="00CF5D16"/>
    <w:rsid w:val="00D26C39"/>
    <w:rsid w:val="00D42104"/>
    <w:rsid w:val="00D4607D"/>
    <w:rsid w:val="00D66539"/>
    <w:rsid w:val="00D71AC9"/>
    <w:rsid w:val="00DA7321"/>
    <w:rsid w:val="00DC4E31"/>
    <w:rsid w:val="00E07968"/>
    <w:rsid w:val="00E10266"/>
    <w:rsid w:val="00E504F4"/>
    <w:rsid w:val="00E6357E"/>
    <w:rsid w:val="00EA39DD"/>
    <w:rsid w:val="00EB2C04"/>
    <w:rsid w:val="00EC0260"/>
    <w:rsid w:val="00F1017A"/>
    <w:rsid w:val="00F51122"/>
    <w:rsid w:val="00F77ECE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347C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7C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7C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7C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7C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347C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7C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7C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7C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7C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4586</izvorni_sadrzaj>
    <derivirana_varijabla naziv="DomainObject.Predmet.Broj_1">4586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St-4586/2016</izvorni_sadrzaj>
    <derivirana_varijabla naziv="DomainObject.Predmet.OznakaBroj_1">St-4586/2016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MARIS d.o.o. zastupanog po punomoćniku Tomislav Grgić; Amira Radevenjić</izvorni_sadrzaj>
    <derivirana_varijabla naziv="DomainObject.Predmet.ProtustrankaFormated_1">  MARIS d.o.o. zastupanog po punomoćniku Tomislav Grgić; Amira Radevenjić</derivirana_varijabla>
  </DomainObject.Predmet.ProtustrankaFormated>
  <DomainObject.Predmet.ProtustrankaFormatedOIB>
    <izvorni_sadrzaj>  MARIS d.o.o., OIB 44799288691 zastupanog po punomoćniku Tomislav Grgić; Amira Radevenjić</izvorni_sadrzaj>
    <derivirana_varijabla naziv="DomainObject.Predmet.ProtustrankaFormatedOIB_1">  MARIS d.o.o., OIB 44799288691 zastupanog po punomoćniku Tomislav Grgić; Amira Radevenjić</derivirana_varijabla>
  </DomainObject.Predmet.ProtustrankaFormatedOIB>
  <DomainObject.Predmet.ProtustrankaFormatedWithAdress>
    <izvorni_sadrzaj> MARIS d.o.o., Gornja Letina 20, 44210 Sunja zastupanog po punomoćniku Tomislav Grgić; Amira Radevenjić</izvorni_sadrzaj>
    <derivirana_varijabla naziv="DomainObject.Predmet.ProtustrankaFormatedWithAdress_1"> MARIS d.o.o., Gornja Letina 20, 44210 Sunja zastupanog po punomoćniku Tomislav Grgić; Amira Radevenjić</derivirana_varijabla>
  </DomainObject.Predmet.ProtustrankaFormatedWithAdress>
  <DomainObject.Predmet.ProtustrankaFormatedWithAdressOIB>
    <izvorni_sadrzaj> MARIS d.o.o., OIB 44799288691, Gornja Letina 20, 44210 Sunja zastupanog po punomoćniku Tomislav Grgić; Amira Radevenjić</izvorni_sadrzaj>
    <derivirana_varijabla naziv="DomainObject.Predmet.ProtustrankaFormatedWithAdressOIB_1"> MARIS d.o.o., OIB 44799288691, Gornja Letina 20, 44210 Sunja zastupanog po punomoćniku Tomislav Grgić; Amira Radevenjić</derivirana_varijabla>
  </DomainObject.Predmet.ProtustrankaFormatedWithAdressOIB>
  <DomainObject.Predmet.ProtustrankaWithAdress>
    <izvorni_sadrzaj>MARIS d.o.o. Gornja Letina 20, 44210 Sunja</izvorni_sadrzaj>
    <derivirana_varijabla naziv="DomainObject.Predmet.ProtustrankaWithAdress_1">MARIS d.o.o. Gornja Letina 20, 44210 Sunja</derivirana_varijabla>
  </DomainObject.Predmet.ProtustrankaWithAdress>
  <DomainObject.Predmet.ProtustrankaWithAdressOIB>
    <izvorni_sadrzaj>MARIS d.o.o., OIB 44799288691, Gornja Letina 20, 44210 Sunja</izvorni_sadrzaj>
    <derivirana_varijabla naziv="DomainObject.Predmet.ProtustrankaWithAdressOIB_1">MARIS d.o.o., OIB 44799288691, Gornja Letina 20, 44210 Sunja</derivirana_varijabla>
  </DomainObject.Predmet.ProtustrankaWithAdressOIB>
  <DomainObject.Predmet.ProtustrankaNazivFormated>
    <izvorni_sadrzaj>MARIS d.o.o.</izvorni_sadrzaj>
    <derivirana_varijabla naziv="DomainObject.Predmet.ProtustrankaNazivFormated_1">MARIS d.o.o.</derivirana_varijabla>
  </DomainObject.Predmet.ProtustrankaNazivFormated>
  <DomainObject.Predmet.ProtustrankaNazivFormatedOIB>
    <izvorni_sadrzaj>MARIS d.o.o., OIB 44799288691</izvorni_sadrzaj>
    <derivirana_varijabla naziv="DomainObject.Predmet.ProtustrankaNazivFormatedOIB_1">MARIS d.o.o., OIB 44799288691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MARIS d.o.o. zastupanog po punomoćniku Tomislav Grgić; Amira Radevenjić</item>
    </izvorni_sadrzaj>
    <derivirana_varijabla naziv="DomainObject.Predmet.ProtuStrankaListFormated_1">
      <item>MARIS d.o.o. zastupanog po punomoćniku Tomislav Grgić; Amira Radevenjić</item>
    </derivirana_varijabla>
  </DomainObject.Predmet.ProtuStrankaListFormated>
  <DomainObject.Predmet.ProtuStrankaListFormatedOIB>
    <izvorni_sadrzaj>
      <item>MARIS d.o.o., OIB 44799288691 zastupanog po punomoćniku Tomislav Grgić; Amira Radevenjić</item>
    </izvorni_sadrzaj>
    <derivirana_varijabla naziv="DomainObject.Predmet.ProtuStrankaListFormatedOIB_1">
      <item>MARIS d.o.o., OIB 44799288691 zastupanog po punomoćniku Tomislav Grgić; Amira Radevenjić</item>
    </derivirana_varijabla>
  </DomainObject.Predmet.ProtuStrankaListFormatedOIB>
  <DomainObject.Predmet.ProtuStrankaListFormatedWithAdress>
    <izvorni_sadrzaj>
      <item>MARIS d.o.o., Gornja Letina 20, 44210 Sunja zastupanog po punomoćniku Tomislav Grgić; Amira Radevenjić</item>
    </izvorni_sadrzaj>
    <derivirana_varijabla naziv="DomainObject.Predmet.ProtuStrankaListFormatedWithAdress_1">
      <item>MARIS d.o.o., Gornja Letina 20, 44210 Sunja zastupanog po punomoćniku Tomislav Grgić; Amira Radevenjić</item>
    </derivirana_varijabla>
  </DomainObject.Predmet.ProtuStrankaListFormatedWithAdress>
  <DomainObject.Predmet.ProtuStrankaListFormatedWithAdressOIB>
    <izvorni_sadrzaj>
      <item>MARIS d.o.o., OIB 44799288691, Gornja Letina 20, 44210 Sunja zastupanog po punomoćniku Tomislav Grgić; Amira Radevenjić</item>
    </izvorni_sadrzaj>
    <derivirana_varijabla naziv="DomainObject.Predmet.ProtuStrankaListFormatedWithAdressOIB_1">
      <item>MARIS d.o.o., OIB 44799288691, Gornja Letina 20, 44210 Sunja zastupanog po punomoćniku Tomislav Grgić; Amira Radevenjić</item>
    </derivirana_varijabla>
  </DomainObject.Predmet.ProtuStrankaListFormatedWithAdressOIB>
  <DomainObject.Predmet.ProtuStrankaListNazivFormated>
    <izvorni_sadrzaj>
      <item>MARIS d.o.o.</item>
    </izvorni_sadrzaj>
    <derivirana_varijabla naziv="DomainObject.Predmet.ProtuStrankaListNazivFormated_1">
      <item>MARIS d.o.o.</item>
    </derivirana_varijabla>
  </DomainObject.Predmet.ProtuStrankaListNazivFormated>
  <DomainObject.Predmet.ProtuStrankaListNazivFormatedOIB>
    <izvorni_sadrzaj>
      <item>MARIS d.o.o., OIB 44799288691</item>
    </izvorni_sadrzaj>
    <derivirana_varijabla naziv="DomainObject.Predmet.ProtuStrankaListNazivFormatedOIB_1">
      <item>MARIS d.o.o., OIB 44799288691</item>
    </derivirana_varijabla>
  </DomainObject.Predmet.ProtuStrankaListNazivFormatedOIB>
  <DomainObject.Predmet.OstaliListFormated>
    <izvorni_sadrzaj>
      <item>Tomislav Grgić punomoćnik sudionika u postupku MARIS d.o.o.</item>
      <item>Amira Radevenjić punomoćnik sudionika u postupku MARIS d.o.o.</item>
    </izvorni_sadrzaj>
    <derivirana_varijabla naziv="DomainObject.Predmet.OstaliListFormated_1">
      <item>Tomislav Grgić punomoćnik sudionika u postupku MARIS d.o.o.</item>
      <item>Amira Radevenjić punomoćnik sudionika u postupku MARIS d.o.o.</item>
    </derivirana_varijabla>
  </DomainObject.Predmet.OstaliListFormated>
  <DomainObject.Predmet.OstaliListFormatedOIB>
    <izvorni_sadrzaj>
      <item>Tomislav Grgić, OIB 76529599688 punomoćnik sudionika u postupku MARIS d.o.o.</item>
      <item>Amira Radevenjić punomoćnik sudionika u postupku MARIS d.o.o.</item>
    </izvorni_sadrzaj>
    <derivirana_varijabla naziv="DomainObject.Predmet.OstaliListFormatedOIB_1">
      <item>Tomislav Grgić, OIB 76529599688 punomoćnik sudionika u postupku MARIS d.o.o.</item>
      <item>Amira Radevenjić punomoćnik sudionika u postupku MARIS d.o.o.</item>
    </derivirana_varijabla>
  </DomainObject.Predmet.OstaliListFormatedOIB>
  <DomainObject.Predmet.OstaliListFormatedWithAdress>
    <izvorni_sadrzaj>
      <item>Tomislav Grgić, Gornja Letina 4, 44210 Gornja Letina punomoćnik sudionika u postupku MARIS d.o.o.</item>
      <item>Amira Radevenjić, Ilica 134, 10000 Zagreb punomoćnik sudionika u postupku MARIS d.o.o.</item>
    </izvorni_sadrzaj>
    <derivirana_varijabla naziv="DomainObject.Predmet.OstaliListFormatedWithAdress_1">
      <item>Tomislav Grgić, Gornja Letina 4, 44210 Gornja Letina punomoćnik sudionika u postupku MARIS d.o.o.</item>
      <item>Amira Radevenjić, Ilica 134, 10000 Zagreb punomoćnik sudionika u postupku MARIS d.o.o.</item>
    </derivirana_varijabla>
  </DomainObject.Predmet.OstaliListFormatedWithAdress>
  <DomainObject.Predmet.OstaliListFormatedWithAdressOIB>
    <izvorni_sadrzaj>
      <item>Tomislav Grgić, OIB 76529599688, Gornja Letina 4, 44210 Gornja Letina punomoćnik sudionika u postupku MARIS d.o.o.</item>
      <item>Amira Radevenjić, Ilica 134, 10000 Zagreb punomoćnik sudionika u postupku MARIS d.o.o.</item>
    </izvorni_sadrzaj>
    <derivirana_varijabla naziv="DomainObject.Predmet.OstaliListFormatedWithAdressOIB_1">
      <item>Tomislav Grgić, OIB 76529599688, Gornja Letina 4, 44210 Gornja Letina punomoćnik sudionika u postupku MARIS d.o.o.</item>
      <item>Amira Radevenjić, Ilica 134, 10000 Zagreb punomoćnik sudionika u postupku MARIS d.o.o.</item>
    </derivirana_varijabla>
  </DomainObject.Predmet.OstaliListFormatedWithAdressOIB>
  <DomainObject.Predmet.OstaliListNazivFormated>
    <izvorni_sadrzaj>
      <item>Tomislav Grgić</item>
      <item>Amira Radevenjić</item>
    </izvorni_sadrzaj>
    <derivirana_varijabla naziv="DomainObject.Predmet.OstaliListNazivFormated_1">
      <item>Tomislav Grgić</item>
      <item>Amira Radevenjić</item>
    </derivirana_varijabla>
  </DomainObject.Predmet.OstaliListNazivFormated>
  <DomainObject.Predmet.OstaliListNazivFormatedOIB>
    <izvorni_sadrzaj>
      <item>Tomislav Grgić, OIB 76529599688</item>
      <item>Amira Radevenjić</item>
    </izvorni_sadrzaj>
    <derivirana_varijabla naziv="DomainObject.Predmet.OstaliListNazivFormatedOIB_1">
      <item>Tomislav Grgić, OIB 76529599688</item>
      <item>Amira Radevenjić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MARIS d.o.o.</izvorni_sadrzaj>
    <derivirana_varijabla naziv="DomainObject.Predmet.ProtustrankaIDrugi_1">MARIS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MARIS d.o.o., OIB 44799288691, Gornja Letina 20, 44210 Sunja</izvorni_sadrzaj>
    <derivirana_varijabla naziv="DomainObject.Predmet.ProtustrankaIDrugiAdressOIB_1">MARIS d.o.o., OIB 44799288691, Gornja Letina 20, 44210 Sunja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MARIS d.o.o.</item>
      <item>Tomislav Grgić</item>
      <item>Amira Radevenjić</item>
    </izvorni_sadrzaj>
    <derivirana_varijabla naziv="DomainObject.Predmet.SudioniciListNaziv_1">
      <item>FINA Regionalni centar Zagreb</item>
      <item>MARIS d.o.o.</item>
      <item>Tomislav Grgić</item>
      <item>Amira Radevenjić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MARIS d.o.o., OIB 44799288691, Gornja Letina 20,44210 Sunja</item>
      <item>Tomislav Grgić, OIB 76529599688, Gornja Letina 4,44210 Gornja Letina</item>
      <item>Amira Radevenjić, Ilica 134,10000 Zagreb</item>
    </izvorni_sadrzaj>
    <derivirana_varijabla naziv="DomainObject.Predmet.SudioniciListAdressOIB_1">
      <item>FINA Regionalni centar Zagreb, OIB 85821130368, Trg svibanjskih žrtava 1995. br. 1,10000 Zagreb</item>
      <item>MARIS d.o.o., OIB 44799288691, Gornja Letina 20,44210 Sunja</item>
      <item>Tomislav Grgić, OIB 76529599688, Gornja Letina 4,44210 Gornja Letina</item>
      <item>Amira Radevenjić, Ilica 134,10000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44799288691</item>
      <item>, OIB 76529599688</item>
      <item>, OIB null</item>
    </izvorni_sadrzaj>
    <derivirana_varijabla naziv="DomainObject.Predmet.SudioniciListNazivOIB_1">
      <item>, OIB 85821130368</item>
      <item>, OIB 44799288691</item>
      <item>, OIB 76529599688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663CF0-A231-4097-AA12-65E97A9686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811</properties:Words>
  <properties:Characters>4633</properties:Characters>
  <properties:Lines>131</properties:Lines>
  <properties:Paragraphs>56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6773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2018-03-13T09:05:00Z</dcterms:created>
  <dc:creator>Korisnik</dc:creator>
  <cp:lastModifiedBy>Renata Klokočki</cp:lastModifiedBy>
  <cp:lastPrinted>2018-03-13T09:30:00Z</cp:lastPrinted>
  <dcterms:modified xmlns:xsi="http://www.w3.org/2001/XMLSchema-instance" xsi:type="dcterms:W3CDTF">2018-03-13T09:34:00Z</dcterms:modified>
  <cp:revision>8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PRIJAVLJENIM TRAŽBINAMA-MARIS.docx)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