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2602" w14:paraId="6242602" w:rsidRDefault="00403F14" w:rsidP="00B8478D" w:rsidR="00403F14" w:rsidRPr="008366AB">
      <w:pPr>
        <w:spacing w:lineRule="auto" w:line="240" w:after="0"/>
        <w:outlineLvl w:val="0"/>
        <w15:collapsed w:val="false"/>
        <w:rPr>
          <w:rFonts w:cs="Arial" w:hAnsi="Arial" w:ascii="Arial"/>
        </w:rPr>
      </w:pPr>
      <w:bookmarkStart w:name="_GoBack" w:id="0"/>
      <w:bookmarkEnd w:id="0"/>
      <w:r w:rsidRPr="008366AB">
        <w:rPr>
          <w:rFonts w:cs="Arial" w:hAnsi="Arial" w:ascii="Arial"/>
        </w:rPr>
        <w:t xml:space="preserve">U Varaždinu, </w:t>
      </w:r>
      <w:r w:rsidR="008E12C1">
        <w:rPr>
          <w:rFonts w:cs="Arial" w:hAnsi="Arial" w:ascii="Arial"/>
        </w:rPr>
        <w:t>28. veljače</w:t>
      </w:r>
      <w:r w:rsidR="00B823D0">
        <w:rPr>
          <w:rFonts w:cs="Arial" w:hAnsi="Arial" w:ascii="Arial"/>
        </w:rPr>
        <w:t xml:space="preserve"> 201</w:t>
      </w:r>
      <w:r w:rsidR="008E12C1">
        <w:rPr>
          <w:rFonts w:cs="Arial" w:hAnsi="Arial" w:ascii="Arial"/>
        </w:rPr>
        <w:t>8</w:t>
      </w:r>
      <w:r w:rsidRPr="008366AB">
        <w:rPr>
          <w:rFonts w:cs="Arial" w:hAnsi="Arial" w:ascii="Arial"/>
        </w:rPr>
        <w:t xml:space="preserve">. </w:t>
      </w:r>
      <w:r w:rsidR="00E873DE">
        <w:rPr>
          <w:rFonts w:cs="Arial" w:hAnsi="Arial" w:ascii="Arial"/>
        </w:rPr>
        <w:t>g</w:t>
      </w:r>
      <w:r w:rsidRPr="008366AB">
        <w:rPr>
          <w:rFonts w:cs="Arial" w:hAnsi="Arial" w:ascii="Arial"/>
        </w:rPr>
        <w:t xml:space="preserve">od. </w:t>
      </w:r>
    </w:p>
    <w:p w:rsidRDefault="00403F14" w:rsidP="00403F14" w:rsidR="00403F14" w:rsidRPr="00FD78C0">
      <w:pPr>
        <w:spacing w:lineRule="auto" w:line="240" w:after="0"/>
        <w:rPr>
          <w:rFonts w:cs="Arial" w:hAnsi="Arial" w:ascii="Arial"/>
          <w:b/>
          <w:sz w:val="28"/>
          <w:szCs w:val="28"/>
          <w:u w:val="single"/>
        </w:rPr>
      </w:pPr>
    </w:p>
    <w:p w:rsidRDefault="006B0A00" w:rsidP="00394024" w:rsidR="006B0A00">
      <w:pPr>
        <w:spacing w:lineRule="auto" w:line="240" w:after="0"/>
        <w:rPr>
          <w:rFonts w:cs="Arial" w:hAnsi="Arial" w:ascii="Arial"/>
          <w:b/>
          <w:sz w:val="28"/>
          <w:szCs w:val="28"/>
          <w:u w:val="single"/>
        </w:rPr>
      </w:pPr>
    </w:p>
    <w:p w:rsidRDefault="00403F14" w:rsidP="00B8478D" w:rsidR="00403F14" w:rsidRPr="00FD78C0">
      <w:pPr>
        <w:spacing w:lineRule="auto" w:line="240" w:after="0"/>
        <w:outlineLvl w:val="0"/>
        <w:rPr>
          <w:rFonts w:cs="Arial" w:hAnsi="Arial" w:ascii="Arial"/>
          <w:b/>
          <w:sz w:val="28"/>
          <w:szCs w:val="28"/>
          <w:u w:val="single"/>
        </w:rPr>
      </w:pPr>
      <w:r w:rsidRPr="00FD78C0">
        <w:rPr>
          <w:rFonts w:cs="Arial" w:hAnsi="Arial" w:ascii="Arial"/>
          <w:b/>
          <w:sz w:val="28"/>
          <w:szCs w:val="28"/>
          <w:u w:val="single"/>
        </w:rPr>
        <w:t>MESTRA d.o.o. „u stečaju“</w:t>
      </w:r>
    </w:p>
    <w:p w:rsidRDefault="00403F14" w:rsidP="00394024" w:rsidR="00403F14" w:rsidRPr="00FD78C0">
      <w:pPr>
        <w:spacing w:lineRule="auto" w:line="240" w:after="0"/>
        <w:rPr>
          <w:rFonts w:cs="Arial" w:hAnsi="Arial" w:ascii="Arial"/>
          <w:b/>
          <w:sz w:val="24"/>
          <w:szCs w:val="24"/>
          <w:u w:val="single"/>
        </w:rPr>
      </w:pPr>
      <w:r w:rsidRPr="00FD78C0">
        <w:rPr>
          <w:rFonts w:cs="Arial" w:hAnsi="Arial" w:ascii="Arial"/>
          <w:b/>
          <w:sz w:val="24"/>
          <w:szCs w:val="24"/>
          <w:u w:val="single"/>
        </w:rPr>
        <w:t>n/r</w:t>
      </w:r>
      <w:r w:rsidR="00850A92">
        <w:rPr>
          <w:rFonts w:cs="Arial" w:hAnsi="Arial" w:ascii="Arial"/>
          <w:b/>
          <w:sz w:val="24"/>
          <w:szCs w:val="24"/>
          <w:u w:val="single"/>
        </w:rPr>
        <w:t xml:space="preserve"> stečajne upraviteljice Sanje K</w:t>
      </w:r>
      <w:r w:rsidRPr="00FD78C0">
        <w:rPr>
          <w:rFonts w:cs="Arial" w:hAnsi="Arial" w:ascii="Arial"/>
          <w:b/>
          <w:sz w:val="24"/>
          <w:szCs w:val="24"/>
          <w:u w:val="single"/>
        </w:rPr>
        <w:t>raljek</w:t>
      </w:r>
      <w:r w:rsidR="00D71284" w:rsidRPr="00FD78C0">
        <w:rPr>
          <w:rFonts w:cs="Arial" w:hAnsi="Arial" w:ascii="Arial"/>
          <w:b/>
          <w:sz w:val="24"/>
          <w:szCs w:val="24"/>
          <w:u w:val="single"/>
        </w:rPr>
        <w:t>, odvjetnice iz Čakovca</w:t>
      </w:r>
    </w:p>
    <w:p w:rsidRDefault="008366AB" w:rsidP="00394024" w:rsidR="008366AB" w:rsidRPr="008366AB">
      <w:pPr>
        <w:spacing w:lineRule="auto" w:line="240" w:after="0"/>
        <w:rPr>
          <w:rFonts w:cs="Arial" w:hAnsi="Arial" w:ascii="Arial"/>
          <w:sz w:val="24"/>
          <w:szCs w:val="24"/>
        </w:rPr>
      </w:pPr>
      <w:r w:rsidRPr="008366AB">
        <w:rPr>
          <w:rFonts w:cs="Arial" w:hAnsi="Arial" w:ascii="Arial"/>
          <w:sz w:val="24"/>
          <w:szCs w:val="24"/>
        </w:rPr>
        <w:t>Kralja Tomislava 14</w:t>
      </w:r>
    </w:p>
    <w:p w:rsidRDefault="008366AB" w:rsidP="00394024" w:rsidR="008366AB" w:rsidRPr="008366AB">
      <w:pPr>
        <w:spacing w:lineRule="auto" w:line="240" w:after="0"/>
        <w:rPr>
          <w:rFonts w:cs="Arial" w:hAnsi="Arial" w:ascii="Arial"/>
          <w:sz w:val="24"/>
          <w:szCs w:val="24"/>
        </w:rPr>
      </w:pPr>
      <w:r w:rsidRPr="008366AB">
        <w:rPr>
          <w:rFonts w:cs="Arial" w:hAnsi="Arial" w:ascii="Arial"/>
          <w:sz w:val="24"/>
          <w:szCs w:val="24"/>
        </w:rPr>
        <w:t xml:space="preserve">40000 Čakovec </w:t>
      </w:r>
    </w:p>
    <w:p w:rsidRDefault="00403F14" w:rsidP="00403F14" w:rsidR="00403F14">
      <w:pPr>
        <w:spacing w:lineRule="auto" w:line="240" w:after="0"/>
        <w:jc w:val="center"/>
        <w:rPr>
          <w:rFonts w:cs="Arial" w:hAnsi="Arial" w:ascii="Arial"/>
          <w:b/>
          <w:sz w:val="28"/>
          <w:szCs w:val="28"/>
          <w:u w:val="single"/>
        </w:rPr>
      </w:pPr>
    </w:p>
    <w:p w:rsidRDefault="006B0A00" w:rsidP="00403F14" w:rsidR="006B0A00">
      <w:pPr>
        <w:spacing w:lineRule="auto" w:line="240" w:after="0"/>
        <w:ind w:hanging="2120" w:left="2120"/>
        <w:jc w:val="both"/>
        <w:rPr>
          <w:rFonts w:cs="Arial" w:hAnsi="Arial" w:ascii="Arial"/>
          <w:b/>
          <w:sz w:val="24"/>
          <w:szCs w:val="24"/>
        </w:rPr>
      </w:pPr>
    </w:p>
    <w:p w:rsidRDefault="00D7325F" w:rsidP="00403F14" w:rsidR="00D7325F">
      <w:pPr>
        <w:spacing w:lineRule="auto" w:line="240" w:after="0"/>
        <w:ind w:hanging="2120" w:left="2120"/>
        <w:jc w:val="both"/>
        <w:rPr>
          <w:rFonts w:cs="Arial" w:hAnsi="Arial" w:ascii="Arial"/>
          <w:b/>
          <w:sz w:val="24"/>
          <w:szCs w:val="24"/>
        </w:rPr>
      </w:pPr>
    </w:p>
    <w:p w:rsidRDefault="00D7325F" w:rsidP="00403F14" w:rsidR="00D7325F">
      <w:pPr>
        <w:spacing w:lineRule="auto" w:line="240" w:after="0"/>
        <w:ind w:hanging="2120" w:left="2120"/>
        <w:jc w:val="both"/>
        <w:rPr>
          <w:rFonts w:cs="Arial" w:hAnsi="Arial" w:ascii="Arial"/>
          <w:b/>
          <w:sz w:val="24"/>
          <w:szCs w:val="24"/>
        </w:rPr>
      </w:pPr>
    </w:p>
    <w:p w:rsidRDefault="00403F14" w:rsidP="005150E2" w:rsidR="005150E2">
      <w:pPr>
        <w:spacing w:lineRule="auto" w:line="240" w:after="0"/>
        <w:ind w:hanging="2120" w:left="2120"/>
        <w:jc w:val="both"/>
        <w:outlineLvl w:val="0"/>
        <w:rPr>
          <w:rFonts w:cs="Arial" w:hAnsi="Arial" w:ascii="Arial"/>
          <w:b/>
          <w:sz w:val="24"/>
          <w:szCs w:val="24"/>
        </w:rPr>
      </w:pPr>
      <w:r w:rsidRPr="0043019B">
        <w:rPr>
          <w:rFonts w:cs="Arial" w:hAnsi="Arial" w:ascii="Arial"/>
          <w:b/>
          <w:sz w:val="24"/>
          <w:szCs w:val="24"/>
        </w:rPr>
        <w:t xml:space="preserve">PREDMET: </w:t>
      </w:r>
      <w:r w:rsidRPr="0043019B">
        <w:rPr>
          <w:rFonts w:cs="Arial" w:hAnsi="Arial" w:ascii="Arial"/>
          <w:b/>
          <w:sz w:val="24"/>
          <w:szCs w:val="24"/>
        </w:rPr>
        <w:tab/>
      </w:r>
      <w:r w:rsidR="005150E2">
        <w:rPr>
          <w:rFonts w:cs="Arial" w:hAnsi="Arial" w:ascii="Arial"/>
          <w:b/>
          <w:sz w:val="24"/>
          <w:szCs w:val="24"/>
        </w:rPr>
        <w:t>PRAVNO MIŠLJENJE U POGLEDU:</w:t>
      </w:r>
    </w:p>
    <w:p w:rsidRDefault="00902601" w:rsidP="005150E2" w:rsidR="00902601">
      <w:pPr>
        <w:spacing w:lineRule="auto" w:line="240" w:after="0"/>
        <w:ind w:hanging="2120" w:left="2120"/>
        <w:jc w:val="both"/>
        <w:outlineLvl w:val="0"/>
        <w:rPr>
          <w:rFonts w:cs="Arial" w:hAnsi="Arial" w:ascii="Arial"/>
          <w:b/>
          <w:sz w:val="24"/>
          <w:szCs w:val="24"/>
        </w:rPr>
      </w:pPr>
    </w:p>
    <w:p w:rsidRDefault="003F493C" w:rsidP="005150E2" w:rsidR="005D3028">
      <w:pPr>
        <w:pStyle w:val="Odlomakpopisa"/>
        <w:numPr>
          <w:ilvl w:val="0"/>
          <w:numId w:val="37"/>
        </w:numPr>
        <w:spacing w:lineRule="auto" w:line="240" w:after="0"/>
        <w:jc w:val="both"/>
        <w:outlineLvl w:val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>Z</w:t>
      </w:r>
      <w:r w:rsidR="00902601">
        <w:rPr>
          <w:rFonts w:cs="Arial" w:hAnsi="Arial" w:ascii="Arial"/>
          <w:b/>
        </w:rPr>
        <w:t xml:space="preserve">ahtjev </w:t>
      </w:r>
      <w:r>
        <w:rPr>
          <w:rFonts w:cs="Arial" w:hAnsi="Arial" w:ascii="Arial"/>
          <w:b/>
        </w:rPr>
        <w:t xml:space="preserve">Silvije Prestec </w:t>
      </w:r>
      <w:r w:rsidR="005D3028">
        <w:rPr>
          <w:rFonts w:cs="Arial" w:hAnsi="Arial" w:ascii="Arial"/>
          <w:b/>
        </w:rPr>
        <w:t xml:space="preserve">Bival za priznanje statusa </w:t>
      </w:r>
      <w:r w:rsidR="00902601">
        <w:rPr>
          <w:rFonts w:cs="Arial" w:hAnsi="Arial" w:ascii="Arial"/>
          <w:b/>
        </w:rPr>
        <w:t>stečajnog vjerovnika</w:t>
      </w:r>
      <w:r w:rsidR="006B0A00" w:rsidRPr="005150E2">
        <w:rPr>
          <w:rFonts w:cs="Arial" w:hAnsi="Arial" w:ascii="Arial"/>
          <w:b/>
        </w:rPr>
        <w:t xml:space="preserve"> </w:t>
      </w:r>
    </w:p>
    <w:p w:rsidRDefault="005D3028" w:rsidP="005D3028" w:rsidR="001D04B9">
      <w:pPr>
        <w:pStyle w:val="Odlomakpopisa"/>
        <w:spacing w:lineRule="auto" w:line="240" w:after="0"/>
        <w:ind w:left="2480"/>
        <w:jc w:val="both"/>
        <w:outlineLvl w:val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Obavijest Silvije</w:t>
      </w:r>
      <w:r w:rsidR="00571695">
        <w:rPr>
          <w:rFonts w:cs="Arial" w:hAnsi="Arial" w:ascii="Arial"/>
          <w:b/>
        </w:rPr>
        <w:t xml:space="preserve"> </w:t>
      </w:r>
      <w:r>
        <w:rPr>
          <w:rFonts w:cs="Arial" w:hAnsi="Arial" w:ascii="Arial"/>
          <w:b/>
        </w:rPr>
        <w:t xml:space="preserve">Prstec Bival o prodaji potraživanja TD SILMA i izjava o prijeboju </w:t>
      </w:r>
    </w:p>
    <w:p w:rsidRDefault="005C55BF" w:rsidP="005C55BF" w:rsidR="005C55BF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5C55BF" w:rsidP="005C55BF" w:rsidR="005C55BF">
      <w:pPr>
        <w:pStyle w:val="Odlomakpopisa"/>
        <w:numPr>
          <w:ilvl w:val="0"/>
          <w:numId w:val="37"/>
        </w:numPr>
        <w:spacing w:lineRule="auto" w:line="240" w:after="0"/>
        <w:jc w:val="both"/>
        <w:outlineLvl w:val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>P</w:t>
      </w:r>
      <w:r w:rsidR="00B47D4B">
        <w:rPr>
          <w:rFonts w:cs="Arial" w:hAnsi="Arial" w:ascii="Arial"/>
          <w:b/>
        </w:rPr>
        <w:t>rijedlog</w:t>
      </w:r>
      <w:r>
        <w:rPr>
          <w:rFonts w:cs="Arial" w:hAnsi="Arial" w:ascii="Arial"/>
          <w:b/>
        </w:rPr>
        <w:t xml:space="preserve"> za ovrhu/tužbe MESTRA d.o.o. u stečaju c/a SILMA d.o.o radi plaćanja troškova zakupnine u visini od  </w:t>
      </w:r>
      <w:r w:rsidR="00B47D4B">
        <w:rPr>
          <w:rFonts w:cs="Arial" w:hAnsi="Arial" w:ascii="Arial"/>
          <w:b/>
        </w:rPr>
        <w:t>735.810,95 kn</w:t>
      </w:r>
    </w:p>
    <w:p w:rsidRDefault="00BD305C" w:rsidP="00BD305C" w:rsidR="00BD305C" w:rsidRPr="00BD305C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3242F6" w:rsidP="008168D0" w:rsidR="00B47D4B">
      <w:pPr>
        <w:pStyle w:val="Odlomakpopisa"/>
        <w:numPr>
          <w:ilvl w:val="0"/>
          <w:numId w:val="37"/>
        </w:numPr>
        <w:spacing w:lineRule="auto" w:line="240" w:after="0"/>
        <w:jc w:val="both"/>
        <w:outlineLvl w:val="0"/>
        <w:rPr>
          <w:rFonts w:cs="Arial" w:hAnsi="Arial" w:ascii="Arial"/>
          <w:b/>
        </w:rPr>
      </w:pPr>
      <w:r w:rsidRPr="003242F6">
        <w:rPr>
          <w:rFonts w:cs="Arial" w:hAnsi="Arial" w:ascii="Arial"/>
          <w:b/>
        </w:rPr>
        <w:t xml:space="preserve">Donošenje odluke o postupanju u predmetu P-165/17 na TSVŽD </w:t>
      </w:r>
    </w:p>
    <w:p w:rsidRDefault="003242F6" w:rsidP="003242F6" w:rsidR="003242F6" w:rsidRPr="003242F6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BD305C" w:rsidP="003242F6" w:rsidR="00BD305C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D7325F" w:rsidP="003242F6" w:rsidR="00D7325F" w:rsidRPr="003242F6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403F14" w:rsidP="0043019B" w:rsidR="00403F14" w:rsidRPr="00FD78C0">
      <w:pPr>
        <w:spacing w:lineRule="auto" w:line="240" w:after="0"/>
        <w:ind w:hanging="2120" w:left="2120"/>
        <w:jc w:val="both"/>
        <w:rPr>
          <w:rFonts w:cs="Arial" w:hAnsi="Arial" w:ascii="Arial"/>
          <w:b/>
          <w:sz w:val="28"/>
          <w:szCs w:val="28"/>
        </w:rPr>
      </w:pPr>
      <w:r w:rsidRPr="005A590F">
        <w:rPr>
          <w:rFonts w:cs="Arial" w:hAnsi="Arial" w:ascii="Arial"/>
          <w:b/>
        </w:rPr>
        <w:t>________________________________</w:t>
      </w:r>
      <w:r w:rsidR="0043019B" w:rsidRPr="005A590F">
        <w:rPr>
          <w:rFonts w:cs="Arial" w:hAnsi="Arial" w:ascii="Arial"/>
          <w:b/>
        </w:rPr>
        <w:t>_______________________________</w:t>
      </w:r>
      <w:r w:rsidR="00850A92">
        <w:rPr>
          <w:rFonts w:cs="Arial" w:hAnsi="Arial" w:ascii="Arial"/>
          <w:b/>
        </w:rPr>
        <w:t>___________________</w:t>
      </w:r>
    </w:p>
    <w:p w:rsidRDefault="00394024" w:rsidP="00394024" w:rsidR="00394024">
      <w:pPr>
        <w:pStyle w:val="Odlomakpopisa"/>
        <w:spacing w:lineRule="auto" w:line="240" w:after="0"/>
        <w:ind w:left="0"/>
        <w:jc w:val="both"/>
        <w:rPr>
          <w:rFonts w:cs="Arial" w:hAnsi="Arial" w:ascii="Arial"/>
          <w:b/>
          <w:sz w:val="24"/>
          <w:szCs w:val="24"/>
        </w:rPr>
      </w:pPr>
    </w:p>
    <w:p w:rsidRDefault="00394024" w:rsidP="00394024" w:rsidR="00394024" w:rsidRPr="00394024">
      <w:pPr>
        <w:pStyle w:val="Odlomakpopisa"/>
        <w:spacing w:lineRule="auto" w:line="240" w:after="0"/>
        <w:ind w:left="0"/>
        <w:jc w:val="both"/>
        <w:rPr>
          <w:rFonts w:cs="Arial" w:hAnsi="Arial" w:ascii="Arial"/>
          <w:b/>
          <w:sz w:val="24"/>
          <w:szCs w:val="24"/>
        </w:rPr>
      </w:pPr>
    </w:p>
    <w:p w:rsidRDefault="005D3028" w:rsidP="005D3028" w:rsidR="005D3028">
      <w:pPr>
        <w:pStyle w:val="Odlomakpopisa"/>
        <w:numPr>
          <w:ilvl w:val="0"/>
          <w:numId w:val="42"/>
        </w:numPr>
        <w:spacing w:lineRule="auto" w:line="240" w:after="0"/>
        <w:ind w:firstLine="0" w:left="0"/>
        <w:jc w:val="both"/>
        <w:outlineLvl w:val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>Zahtjev Silvije Prestec Bival za priznanje statusa stečajnog vjerovnika</w:t>
      </w:r>
      <w:r w:rsidRPr="005150E2">
        <w:rPr>
          <w:rFonts w:cs="Arial" w:hAnsi="Arial" w:ascii="Arial"/>
          <w:b/>
        </w:rPr>
        <w:t xml:space="preserve"> </w:t>
      </w:r>
    </w:p>
    <w:p w:rsidRDefault="005D3028" w:rsidP="004B3591" w:rsidR="005D3028" w:rsidRPr="004B3591">
      <w:pPr>
        <w:spacing w:lineRule="auto" w:line="240" w:after="0"/>
        <w:ind w:firstLine="708"/>
        <w:jc w:val="both"/>
        <w:outlineLvl w:val="0"/>
        <w:rPr>
          <w:rFonts w:cs="Arial" w:hAnsi="Arial" w:ascii="Arial"/>
          <w:b/>
        </w:rPr>
      </w:pPr>
      <w:r w:rsidRPr="004B3591">
        <w:rPr>
          <w:rFonts w:cs="Arial" w:hAnsi="Arial" w:ascii="Arial"/>
          <w:b/>
        </w:rPr>
        <w:t>Obavijes</w:t>
      </w:r>
      <w:r w:rsidR="004B3591">
        <w:rPr>
          <w:rFonts w:cs="Arial" w:hAnsi="Arial" w:ascii="Arial"/>
          <w:b/>
        </w:rPr>
        <w:t>t Silvije P</w:t>
      </w:r>
      <w:r w:rsidRPr="004B3591">
        <w:rPr>
          <w:rFonts w:cs="Arial" w:hAnsi="Arial" w:ascii="Arial"/>
          <w:b/>
        </w:rPr>
        <w:t xml:space="preserve">rstec Bival o prodaji potraživanja TD SILMA i izjava o prijeboju </w:t>
      </w:r>
    </w:p>
    <w:p w:rsidRDefault="00403F14" w:rsidP="005D3028" w:rsidR="00403F14">
      <w:pPr>
        <w:pStyle w:val="Odlomakpopisa"/>
        <w:spacing w:lineRule="auto" w:line="240" w:after="0"/>
        <w:ind w:left="0"/>
        <w:jc w:val="both"/>
        <w:outlineLvl w:val="0"/>
        <w:rPr>
          <w:rFonts w:cs="Arial" w:hAnsi="Arial" w:ascii="Arial"/>
          <w:b/>
          <w:sz w:val="28"/>
          <w:szCs w:val="28"/>
        </w:rPr>
      </w:pPr>
    </w:p>
    <w:p w:rsidRDefault="004B3591" w:rsidP="004B3591" w:rsidR="004B3591" w:rsidRPr="004B3591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  <w:r w:rsidRPr="004B3591">
        <w:rPr>
          <w:rFonts w:cs="Arial" w:hAnsi="Arial" w:ascii="Arial"/>
          <w:b/>
          <w:u w:val="single"/>
        </w:rPr>
        <w:t xml:space="preserve">A1) Zahtjev Silvije Prestec Bival za priznanje statusa stečajnog vjerovnika </w:t>
      </w:r>
    </w:p>
    <w:p w:rsidRDefault="004B3591" w:rsidP="005D3028" w:rsidR="004B3591">
      <w:pPr>
        <w:pStyle w:val="Odlomakpopisa"/>
        <w:spacing w:lineRule="auto" w:line="240" w:after="0"/>
        <w:ind w:left="0"/>
        <w:jc w:val="both"/>
        <w:outlineLvl w:val="0"/>
        <w:rPr>
          <w:rFonts w:cs="Arial" w:hAnsi="Arial" w:ascii="Arial"/>
          <w:b/>
          <w:sz w:val="28"/>
          <w:szCs w:val="28"/>
        </w:rPr>
      </w:pPr>
    </w:p>
    <w:p w:rsidRDefault="00902601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  <w:r w:rsidRPr="00902601">
        <w:rPr>
          <w:rFonts w:cs="Arial" w:hAnsi="Arial" w:ascii="Arial"/>
        </w:rPr>
        <w:t>Silvija Prstec</w:t>
      </w:r>
      <w:r w:rsidR="005D3028">
        <w:rPr>
          <w:rFonts w:cs="Arial" w:hAnsi="Arial" w:ascii="Arial"/>
        </w:rPr>
        <w:t xml:space="preserve"> </w:t>
      </w:r>
      <w:r w:rsidR="004B3591">
        <w:rPr>
          <w:rFonts w:cs="Arial" w:hAnsi="Arial" w:ascii="Arial"/>
        </w:rPr>
        <w:t xml:space="preserve">Bival </w:t>
      </w:r>
      <w:r w:rsidR="00571695">
        <w:rPr>
          <w:rFonts w:cs="Arial" w:hAnsi="Arial" w:ascii="Arial"/>
        </w:rPr>
        <w:t xml:space="preserve">se </w:t>
      </w:r>
      <w:r w:rsidR="005D3028">
        <w:rPr>
          <w:rFonts w:cs="Arial" w:hAnsi="Arial" w:ascii="Arial"/>
        </w:rPr>
        <w:t>podneskom od 10.03.2017. god. prijavila kao novi stečajni vjerovnik</w:t>
      </w:r>
      <w:r w:rsidR="004B3591">
        <w:rPr>
          <w:rFonts w:cs="Arial" w:hAnsi="Arial" w:ascii="Arial"/>
        </w:rPr>
        <w:t xml:space="preserve"> iza </w:t>
      </w:r>
      <w:r w:rsidRPr="00902601">
        <w:rPr>
          <w:rFonts w:cs="Arial" w:hAnsi="Arial" w:ascii="Arial"/>
        </w:rPr>
        <w:t xml:space="preserve"> </w:t>
      </w:r>
      <w:r w:rsidR="004B3591">
        <w:rPr>
          <w:rFonts w:cs="Arial" w:hAnsi="Arial" w:ascii="Arial"/>
        </w:rPr>
        <w:t xml:space="preserve">Reiffesenbank d.d. Austrija  </w:t>
      </w:r>
      <w:r w:rsidRPr="00902601">
        <w:rPr>
          <w:rFonts w:cs="Arial" w:hAnsi="Arial" w:ascii="Arial"/>
        </w:rPr>
        <w:t>u visini od 3.064.452,00 kn</w:t>
      </w:r>
      <w:r w:rsidR="004B3591">
        <w:rPr>
          <w:rFonts w:cs="Arial" w:hAnsi="Arial" w:ascii="Arial"/>
        </w:rPr>
        <w:t xml:space="preserve">. </w:t>
      </w:r>
    </w:p>
    <w:p w:rsidRDefault="004B3591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B3591" w:rsidP="004B3591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Svoje pravo na priznanje statusa stečajnog vjerovnika </w:t>
      </w:r>
      <w:r w:rsidRPr="00902601">
        <w:rPr>
          <w:rFonts w:cs="Arial" w:hAnsi="Arial" w:ascii="Arial"/>
        </w:rPr>
        <w:t>Silvija Prstec</w:t>
      </w:r>
      <w:r>
        <w:rPr>
          <w:rFonts w:cs="Arial" w:hAnsi="Arial" w:ascii="Arial"/>
        </w:rPr>
        <w:t xml:space="preserve"> Bival temelji na da </w:t>
      </w:r>
      <w:r w:rsidR="000627C3">
        <w:rPr>
          <w:rFonts w:cs="Arial" w:hAnsi="Arial" w:ascii="Arial"/>
        </w:rPr>
        <w:t xml:space="preserve">je u ovršnom postupku Ovr-1549/13 OS VŽD prodana nekretnina </w:t>
      </w:r>
      <w:r>
        <w:rPr>
          <w:rFonts w:cs="Arial" w:hAnsi="Arial" w:ascii="Arial"/>
        </w:rPr>
        <w:t>u njenom vlasništvu</w:t>
      </w:r>
      <w:r w:rsidR="00E339D2">
        <w:rPr>
          <w:rFonts w:cs="Arial" w:hAnsi="Arial" w:ascii="Arial"/>
        </w:rPr>
        <w:t xml:space="preserve"> </w:t>
      </w:r>
      <w:r w:rsidR="000627C3">
        <w:rPr>
          <w:rFonts w:cs="Arial" w:hAnsi="Arial" w:ascii="Arial"/>
        </w:rPr>
        <w:t xml:space="preserve">te je iz </w:t>
      </w:r>
      <w:r>
        <w:rPr>
          <w:rFonts w:cs="Arial" w:hAnsi="Arial" w:ascii="Arial"/>
        </w:rPr>
        <w:t xml:space="preserve">kupoprodajne cijene te </w:t>
      </w:r>
      <w:r w:rsidR="00CF5AD7">
        <w:rPr>
          <w:rFonts w:cs="Arial" w:hAnsi="Arial" w:ascii="Arial"/>
        </w:rPr>
        <w:t xml:space="preserve">nekretnine </w:t>
      </w:r>
      <w:r w:rsidR="000627C3">
        <w:rPr>
          <w:rFonts w:cs="Arial" w:hAnsi="Arial" w:ascii="Arial"/>
        </w:rPr>
        <w:t>podmirena tražbina ranijeg stečajnog vjerovnika Reiffesenbank d.d. Austrija</w:t>
      </w:r>
      <w:r>
        <w:rPr>
          <w:rFonts w:cs="Arial" w:hAnsi="Arial" w:ascii="Arial"/>
        </w:rPr>
        <w:t xml:space="preserve"> i to </w:t>
      </w:r>
      <w:r w:rsidR="000627C3">
        <w:rPr>
          <w:rFonts w:cs="Arial" w:hAnsi="Arial" w:ascii="Arial"/>
        </w:rPr>
        <w:t>u gore navedenom iznosu</w:t>
      </w:r>
      <w:r>
        <w:rPr>
          <w:rFonts w:cs="Arial" w:hAnsi="Arial" w:ascii="Arial"/>
        </w:rPr>
        <w:t xml:space="preserve"> </w:t>
      </w:r>
      <w:r w:rsidRPr="00902601">
        <w:rPr>
          <w:rFonts w:cs="Arial" w:hAnsi="Arial" w:ascii="Arial"/>
        </w:rPr>
        <w:t>od 3.064.452,00 kn</w:t>
      </w:r>
      <w:r>
        <w:rPr>
          <w:rFonts w:cs="Arial" w:hAnsi="Arial" w:ascii="Arial"/>
        </w:rPr>
        <w:t xml:space="preserve">. </w:t>
      </w:r>
    </w:p>
    <w:p w:rsidRDefault="004B3591" w:rsidP="004B3591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Pri tome Silvija Prstec </w:t>
      </w:r>
      <w:r w:rsidR="004B3591">
        <w:rPr>
          <w:rFonts w:cs="Arial" w:hAnsi="Arial" w:ascii="Arial"/>
        </w:rPr>
        <w:t xml:space="preserve">Bival </w:t>
      </w:r>
      <w:r>
        <w:rPr>
          <w:rFonts w:cs="Arial" w:hAnsi="Arial" w:ascii="Arial"/>
        </w:rPr>
        <w:t>poziva se na odredbe čl. 110</w:t>
      </w:r>
      <w:r w:rsidR="00466CC2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i 114</w:t>
      </w:r>
      <w:r w:rsidR="00466CC2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ZOO-a koje se odnose na institut jamstva.</w:t>
      </w: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Tražbina Silvije Prstec </w:t>
      </w:r>
      <w:r w:rsidR="004B3591">
        <w:rPr>
          <w:rFonts w:cs="Arial" w:hAnsi="Arial" w:ascii="Arial"/>
        </w:rPr>
        <w:t xml:space="preserve">Bival </w:t>
      </w:r>
      <w:r>
        <w:rPr>
          <w:rFonts w:cs="Arial" w:hAnsi="Arial" w:ascii="Arial"/>
        </w:rPr>
        <w:t>je neosnovana.</w:t>
      </w: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Prije svega treba reći da u konkretnom predmetu još nije došlo do namirenja od strane Reiffesenbank d.d. Austrija jer je upravo Silvija Prstec podnijela žalbu na rješenje o namirenju koja žalba još nije riješena te isto rješenje o namirenju još nije pravomoćno.</w:t>
      </w: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Prema tome, čak i kad bi postojala osnova za prijelaz tražbine Reiffesenbank d.d. Austrija na Silviju Prstec, što ovdje nikako nije slučaj, njen zahtjev bi u ovom momentu </w:t>
      </w:r>
      <w:r w:rsidR="004B3591">
        <w:rPr>
          <w:rFonts w:cs="Arial" w:hAnsi="Arial" w:ascii="Arial"/>
        </w:rPr>
        <w:t xml:space="preserve">bio </w:t>
      </w:r>
      <w:r>
        <w:rPr>
          <w:rFonts w:cs="Arial" w:hAnsi="Arial" w:ascii="Arial"/>
        </w:rPr>
        <w:t>preuranjen.</w:t>
      </w: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0627C3" w:rsidP="00B8478D" w:rsidR="004B3591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  <w:r>
        <w:rPr>
          <w:rFonts w:cs="Arial" w:hAnsi="Arial" w:ascii="Arial"/>
        </w:rPr>
        <w:lastRenderedPageBreak/>
        <w:t>Međutim, Silvija Prstec nikako nema pravo na isticanje tražbine u stečajno</w:t>
      </w:r>
      <w:r w:rsidR="004B3591">
        <w:rPr>
          <w:rFonts w:cs="Arial" w:hAnsi="Arial" w:ascii="Arial"/>
        </w:rPr>
        <w:t xml:space="preserve">m postupku nad MESTRA d.o.o. s </w:t>
      </w:r>
      <w:r>
        <w:rPr>
          <w:rFonts w:cs="Arial" w:hAnsi="Arial" w:ascii="Arial"/>
        </w:rPr>
        <w:t xml:space="preserve"> osnove </w:t>
      </w:r>
      <w:r w:rsidR="004B3591">
        <w:rPr>
          <w:rFonts w:cs="Arial" w:hAnsi="Arial" w:ascii="Arial"/>
        </w:rPr>
        <w:t xml:space="preserve">na koju se poziva - </w:t>
      </w:r>
      <w:r w:rsidRPr="000627C3">
        <w:rPr>
          <w:rFonts w:cs="Arial" w:hAnsi="Arial" w:ascii="Arial"/>
          <w:b/>
          <w:u w:val="single"/>
        </w:rPr>
        <w:t xml:space="preserve">jer ona nije bila jamac </w:t>
      </w:r>
      <w:r w:rsidR="004B3591">
        <w:rPr>
          <w:rFonts w:cs="Arial" w:hAnsi="Arial" w:ascii="Arial"/>
          <w:b/>
          <w:u w:val="single"/>
        </w:rPr>
        <w:t xml:space="preserve">za MESTRA d.o.o. </w:t>
      </w:r>
      <w:r w:rsidRPr="000627C3">
        <w:rPr>
          <w:rFonts w:cs="Arial" w:hAnsi="Arial" w:ascii="Arial"/>
          <w:b/>
          <w:u w:val="single"/>
        </w:rPr>
        <w:t>nego založni dužnik</w:t>
      </w:r>
      <w:r w:rsidR="004B3591">
        <w:rPr>
          <w:rFonts w:cs="Arial" w:hAnsi="Arial" w:ascii="Arial"/>
          <w:b/>
          <w:u w:val="single"/>
        </w:rPr>
        <w:t>.</w:t>
      </w:r>
    </w:p>
    <w:p w:rsidRDefault="004B3591" w:rsidP="00B8478D" w:rsidR="004B3591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</w:p>
    <w:p w:rsidRDefault="004B3591" w:rsidP="00B8478D" w:rsidR="004B3591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  <w:r w:rsidRPr="004B3591">
        <w:rPr>
          <w:rFonts w:cs="Arial" w:hAnsi="Arial" w:ascii="Arial"/>
          <w:b/>
        </w:rPr>
        <w:t>O</w:t>
      </w:r>
      <w:r w:rsidR="000627C3" w:rsidRPr="004B3591">
        <w:rPr>
          <w:rFonts w:cs="Arial" w:hAnsi="Arial" w:ascii="Arial"/>
          <w:b/>
        </w:rPr>
        <w:t>dredbe čl. 110</w:t>
      </w:r>
      <w:r w:rsidR="00466CC2" w:rsidRPr="004B3591">
        <w:rPr>
          <w:rFonts w:cs="Arial" w:hAnsi="Arial" w:ascii="Arial"/>
          <w:b/>
        </w:rPr>
        <w:t>.</w:t>
      </w:r>
      <w:r w:rsidR="000627C3" w:rsidRPr="004B3591">
        <w:rPr>
          <w:rFonts w:cs="Arial" w:hAnsi="Arial" w:ascii="Arial"/>
          <w:b/>
        </w:rPr>
        <w:t xml:space="preserve"> i 114</w:t>
      </w:r>
      <w:r w:rsidR="00466CC2" w:rsidRPr="004B3591">
        <w:rPr>
          <w:rFonts w:cs="Arial" w:hAnsi="Arial" w:ascii="Arial"/>
          <w:b/>
        </w:rPr>
        <w:t>.</w:t>
      </w:r>
      <w:r w:rsidR="000627C3" w:rsidRPr="004B3591">
        <w:rPr>
          <w:rFonts w:cs="Arial" w:hAnsi="Arial" w:ascii="Arial"/>
          <w:b/>
        </w:rPr>
        <w:t xml:space="preserve"> ZOO-a </w:t>
      </w:r>
      <w:r w:rsidRPr="004B3591">
        <w:rPr>
          <w:rFonts w:cs="Arial" w:hAnsi="Arial" w:ascii="Arial"/>
          <w:b/>
        </w:rPr>
        <w:t xml:space="preserve">primjenjuju se ma jamca , a ne na založnog dužnika. </w:t>
      </w:r>
    </w:p>
    <w:p w:rsidRDefault="004B3591" w:rsidP="00B8478D" w:rsidR="004B3591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4B3591" w:rsidP="00B8478D" w:rsidR="000627C3" w:rsidRPr="004B3591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  <w:r w:rsidRPr="004B3591">
        <w:rPr>
          <w:rFonts w:cs="Arial" w:hAnsi="Arial" w:ascii="Arial"/>
          <w:b/>
        </w:rPr>
        <w:t>Založni dužnik nema pravo subrogacije po članku 110. ZOO-a  te je predmetni zahtjev Silvije Prstec neosnovan</w:t>
      </w:r>
      <w:r w:rsidR="000627C3" w:rsidRPr="004B3591">
        <w:rPr>
          <w:rFonts w:cs="Arial" w:hAnsi="Arial" w:ascii="Arial"/>
          <w:b/>
        </w:rPr>
        <w:t>.</w:t>
      </w: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</w:p>
    <w:p w:rsidRDefault="00B47D4B" w:rsidP="00B8478D" w:rsidR="00B47D4B" w:rsidRPr="004C143B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  <w:r w:rsidRPr="004C143B">
        <w:rPr>
          <w:rFonts w:cs="Arial" w:hAnsi="Arial" w:ascii="Arial"/>
          <w:b/>
          <w:u w:val="single"/>
        </w:rPr>
        <w:t>MIŠLJENJE:</w:t>
      </w:r>
    </w:p>
    <w:p w:rsidRDefault="000627C3" w:rsidP="00B8478D" w:rsidR="000627C3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Slijedom navedenog zahtjev za </w:t>
      </w:r>
      <w:r w:rsidR="005C55BF">
        <w:rPr>
          <w:rFonts w:cs="Arial" w:hAnsi="Arial" w:ascii="Arial"/>
        </w:rPr>
        <w:t xml:space="preserve">prijenos tražbine u iznosu od </w:t>
      </w:r>
      <w:r w:rsidR="005C55BF" w:rsidRPr="00902601">
        <w:rPr>
          <w:rFonts w:cs="Arial" w:hAnsi="Arial" w:ascii="Arial"/>
        </w:rPr>
        <w:t>3.064.452,00 kn</w:t>
      </w:r>
      <w:r w:rsidR="005C55BF">
        <w:rPr>
          <w:rFonts w:cs="Arial" w:hAnsi="Arial" w:ascii="Arial"/>
        </w:rPr>
        <w:t xml:space="preserve"> treba odbiti kao neosnovan.</w:t>
      </w:r>
    </w:p>
    <w:p w:rsidRDefault="004B3591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B3591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3242F6" w:rsidP="00B8478D" w:rsidR="003242F6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</w:p>
    <w:p w:rsidRDefault="004B3591" w:rsidP="00B8478D" w:rsidR="004B3591" w:rsidRPr="004B3591">
      <w:pPr>
        <w:spacing w:lineRule="auto" w:line="240" w:after="0"/>
        <w:jc w:val="both"/>
        <w:outlineLvl w:val="0"/>
        <w:rPr>
          <w:rFonts w:cs="Arial" w:hAnsi="Arial" w:ascii="Arial"/>
          <w:u w:val="single"/>
        </w:rPr>
      </w:pPr>
      <w:r w:rsidRPr="004B3591">
        <w:rPr>
          <w:rFonts w:cs="Arial" w:hAnsi="Arial" w:ascii="Arial"/>
          <w:b/>
          <w:u w:val="single"/>
        </w:rPr>
        <w:t>A2)</w:t>
      </w:r>
      <w:r w:rsidRPr="004B3591">
        <w:rPr>
          <w:rFonts w:cs="Arial" w:hAnsi="Arial" w:ascii="Arial"/>
          <w:b/>
          <w:u w:val="single"/>
        </w:rPr>
        <w:tab/>
        <w:t>Obavijest Silvije Prstec Bival o prodaji potraživanja TD SILMA i izjava o prijeboju</w:t>
      </w:r>
    </w:p>
    <w:p w:rsidRDefault="004B3591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571695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  <w:r w:rsidRPr="00902601">
        <w:rPr>
          <w:rFonts w:cs="Arial" w:hAnsi="Arial" w:ascii="Arial"/>
        </w:rPr>
        <w:t>Silvija Prstec</w:t>
      </w:r>
      <w:r>
        <w:rPr>
          <w:rFonts w:cs="Arial" w:hAnsi="Arial" w:ascii="Arial"/>
        </w:rPr>
        <w:t xml:space="preserve"> Bival je podneskom od 30.05.2017. god. obavijestila stečajnu upraviteljicu da je dana 23.05.2017. god. Ugovorom o prodaji potraživanja prodala svoju tražbinu prema MESTRA d.o.o. u iznosu od </w:t>
      </w:r>
      <w:r w:rsidRPr="00902601">
        <w:rPr>
          <w:rFonts w:cs="Arial" w:hAnsi="Arial" w:ascii="Arial"/>
        </w:rPr>
        <w:t>3.064.452,00 kn</w:t>
      </w:r>
      <w:r>
        <w:rPr>
          <w:rFonts w:cs="Arial" w:hAnsi="Arial" w:ascii="Arial"/>
        </w:rPr>
        <w:t xml:space="preserve"> uz tvrdnju da sada SILMA d.o.o. ima tražbinu prema MESTRA d.o.o. u stečaju u visini od </w:t>
      </w:r>
      <w:r w:rsidRPr="00902601">
        <w:rPr>
          <w:rFonts w:cs="Arial" w:hAnsi="Arial" w:ascii="Arial"/>
        </w:rPr>
        <w:t>3.064.452,00 kn</w:t>
      </w:r>
      <w:r>
        <w:rPr>
          <w:rFonts w:cs="Arial" w:hAnsi="Arial" w:ascii="Arial"/>
        </w:rPr>
        <w:t>.</w:t>
      </w:r>
    </w:p>
    <w:p w:rsidRDefault="00571695" w:rsidP="00B8478D" w:rsidR="00571695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571695" w:rsidP="00B8478D" w:rsidR="00571695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Ujedno je istim podneskom SILMA d.o.o. izjavila prijeboj gore navedenih potraživanja s potraživanjima  MESTRA d.o.o. u stečaju prema SILMA d.o.o. u iznosu od 735.810,95 kn, što se odnosi na troškove zakupa utužene u predmetu Povrv-75/17</w:t>
      </w:r>
    </w:p>
    <w:p w:rsidRDefault="00571695" w:rsidP="00B8478D" w:rsidR="00571695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571695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Obavijest </w:t>
      </w:r>
      <w:r w:rsidRPr="00902601">
        <w:rPr>
          <w:rFonts w:cs="Arial" w:hAnsi="Arial" w:ascii="Arial"/>
        </w:rPr>
        <w:t>Silvija Prstec</w:t>
      </w:r>
      <w:r>
        <w:rPr>
          <w:rFonts w:cs="Arial" w:hAnsi="Arial" w:ascii="Arial"/>
        </w:rPr>
        <w:t xml:space="preserve"> Bival o prodaji tražbine za stečajni postupak nema značenja. Naime </w:t>
      </w:r>
      <w:r w:rsidRPr="00902601">
        <w:rPr>
          <w:rFonts w:cs="Arial" w:hAnsi="Arial" w:ascii="Arial"/>
        </w:rPr>
        <w:t>Silvija Prstec</w:t>
      </w:r>
      <w:r>
        <w:rPr>
          <w:rFonts w:cs="Arial" w:hAnsi="Arial" w:ascii="Arial"/>
        </w:rPr>
        <w:t xml:space="preserve"> Bival je prodala potraživanja </w:t>
      </w:r>
      <w:r w:rsidR="004C143B">
        <w:rPr>
          <w:rFonts w:cs="Arial" w:hAnsi="Arial" w:ascii="Arial"/>
        </w:rPr>
        <w:t>koja joj u stečajnom postupku nisu priznata te na koja nema pravo (vidi točku A1)).</w:t>
      </w: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C143B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Slijedom toga SILMA d.o.o. kupnjom iste nepostojeće tražbine nije stekla tražbinu u stečajnom postupku te nije moguć prijeboj s tražbinom koju  MESTRA d.o.o. u stečaju ima prema SILMA d.o.o. u iznosu od 735.810,95 kn.</w:t>
      </w: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3242F6" w:rsidP="004C143B" w:rsidR="003242F6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</w:p>
    <w:p w:rsidRDefault="004C143B" w:rsidP="004C143B" w:rsidR="004C143B" w:rsidRPr="004C143B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  <w:r w:rsidRPr="004C143B">
        <w:rPr>
          <w:rFonts w:cs="Arial" w:hAnsi="Arial" w:ascii="Arial"/>
          <w:b/>
          <w:u w:val="single"/>
        </w:rPr>
        <w:t>MIŠLJENJE:</w:t>
      </w: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Ne postoji tražbina </w:t>
      </w:r>
      <w:r w:rsidRPr="00902601">
        <w:rPr>
          <w:rFonts w:cs="Arial" w:hAnsi="Arial" w:ascii="Arial"/>
        </w:rPr>
        <w:t>Silvija Prstec</w:t>
      </w:r>
      <w:r>
        <w:rPr>
          <w:rFonts w:cs="Arial" w:hAnsi="Arial" w:ascii="Arial"/>
        </w:rPr>
        <w:t xml:space="preserve"> Bival prema MESTRA d.o.o. u iznosu od </w:t>
      </w:r>
      <w:r w:rsidRPr="00902601">
        <w:rPr>
          <w:rFonts w:cs="Arial" w:hAnsi="Arial" w:ascii="Arial"/>
        </w:rPr>
        <w:t>3.064.452,00 kn</w:t>
      </w:r>
      <w:r>
        <w:rPr>
          <w:rFonts w:cs="Arial" w:hAnsi="Arial" w:ascii="Arial"/>
        </w:rPr>
        <w:t>.</w:t>
      </w: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C143B" w:rsidP="004C143B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Ne postoji tražbina SILMA d.o.o. prema MESTRA d.o.o. u iznosu od </w:t>
      </w:r>
      <w:r w:rsidRPr="00902601">
        <w:rPr>
          <w:rFonts w:cs="Arial" w:hAnsi="Arial" w:ascii="Arial"/>
        </w:rPr>
        <w:t>3.064.452,00 kn</w:t>
      </w:r>
      <w:r>
        <w:rPr>
          <w:rFonts w:cs="Arial" w:hAnsi="Arial" w:ascii="Arial"/>
        </w:rPr>
        <w:t>.</w:t>
      </w: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C143B" w:rsidP="004C143B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Nije moguć prijeboj nepostojeće tražbine SILMA d.o.o. prema MESTRA d.o.o. s postojećom tražbinom MESTRA d.o.o. u stečaju prema SILMA d.o.o. u iznosu od 735.810,95 kn.</w:t>
      </w:r>
    </w:p>
    <w:p w:rsidRDefault="004B3591" w:rsidP="00B8478D" w:rsidR="004B3591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Zahtjev za priznanjem tražbine u iznosu od </w:t>
      </w:r>
      <w:r w:rsidRPr="00902601">
        <w:rPr>
          <w:rFonts w:cs="Arial" w:hAnsi="Arial" w:ascii="Arial"/>
        </w:rPr>
        <w:t>3.064.452,00 kn</w:t>
      </w:r>
      <w:r>
        <w:rPr>
          <w:rFonts w:cs="Arial" w:hAnsi="Arial" w:ascii="Arial"/>
        </w:rPr>
        <w:t xml:space="preserve"> od strane </w:t>
      </w:r>
      <w:r w:rsidRPr="00902601">
        <w:rPr>
          <w:rFonts w:cs="Arial" w:hAnsi="Arial" w:ascii="Arial"/>
        </w:rPr>
        <w:t>Silvija Prstec</w:t>
      </w:r>
      <w:r>
        <w:rPr>
          <w:rFonts w:cs="Arial" w:hAnsi="Arial" w:ascii="Arial"/>
        </w:rPr>
        <w:t xml:space="preserve"> Bival i/ili SILMA d.o.o. treba odbiti kao neosnovan.</w:t>
      </w: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  <w:r>
        <w:rPr>
          <w:rFonts w:cs="Arial" w:hAnsi="Arial" w:ascii="Arial"/>
        </w:rPr>
        <w:t>NAPOMENA: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Cijeli ovaj postupak prijave tražbine od strane Silvije Prstec Bival te kasnije prodaje iste prema SILMA d.o.o. (koje</w:t>
      </w:r>
      <w:r w:rsidR="008C5F54">
        <w:rPr>
          <w:rFonts w:cs="Arial" w:hAnsi="Arial" w:ascii="Arial"/>
        </w:rPr>
        <w:t xml:space="preserve"> društvo </w:t>
      </w:r>
      <w:r>
        <w:rPr>
          <w:rFonts w:cs="Arial" w:hAnsi="Arial" w:ascii="Arial"/>
        </w:rPr>
        <w:t xml:space="preserve">osniva i u cijelosti kontrolira Silvija Prstec i njena obitelj, odnosno otac i suprug) izvedena je </w:t>
      </w:r>
      <w:r w:rsidR="008C5F54">
        <w:rPr>
          <w:rFonts w:cs="Arial" w:hAnsi="Arial" w:ascii="Arial"/>
        </w:rPr>
        <w:t xml:space="preserve">isključivo </w:t>
      </w:r>
      <w:r>
        <w:rPr>
          <w:rFonts w:cs="Arial" w:hAnsi="Arial" w:ascii="Arial"/>
        </w:rPr>
        <w:t xml:space="preserve">kako bi se izbjeglo plaćanje zakupnine u visini od 735.810,95 kn koja je utužena u predmetu TSVŽD </w:t>
      </w:r>
      <w:r w:rsidRPr="004C143B">
        <w:rPr>
          <w:rFonts w:cs="Arial" w:hAnsi="Arial" w:ascii="Arial"/>
        </w:rPr>
        <w:t>Povrv-75/17.</w:t>
      </w: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4C143B" w:rsidP="00B8478D" w:rsidR="004C143B">
      <w:pPr>
        <w:spacing w:lineRule="auto" w:line="240" w:after="0"/>
        <w:jc w:val="both"/>
        <w:outlineLvl w:val="0"/>
        <w:rPr>
          <w:rFonts w:cs="Arial" w:hAnsi="Arial" w:ascii="Arial"/>
        </w:rPr>
      </w:pPr>
      <w:r w:rsidRPr="008C5F54">
        <w:rPr>
          <w:rFonts w:cs="Arial" w:hAnsi="Arial" w:ascii="Arial"/>
        </w:rPr>
        <w:t>Ilustracije radi navodim podatak da je u tkzv. Ugov</w:t>
      </w:r>
      <w:r w:rsidR="008C5F54" w:rsidRPr="008C5F54">
        <w:rPr>
          <w:rFonts w:cs="Arial" w:hAnsi="Arial" w:ascii="Arial"/>
        </w:rPr>
        <w:t>o</w:t>
      </w:r>
      <w:r w:rsidRPr="008C5F54">
        <w:rPr>
          <w:rFonts w:cs="Arial" w:hAnsi="Arial" w:ascii="Arial"/>
        </w:rPr>
        <w:t xml:space="preserve">ru o </w:t>
      </w:r>
      <w:r w:rsidR="008C5F54" w:rsidRPr="008C5F54">
        <w:rPr>
          <w:rFonts w:cs="Arial" w:hAnsi="Arial" w:ascii="Arial"/>
        </w:rPr>
        <w:t xml:space="preserve">prodaji potraživanja </w:t>
      </w:r>
      <w:r w:rsidR="008C5F54">
        <w:rPr>
          <w:rFonts w:cs="Arial" w:hAnsi="Arial" w:ascii="Arial"/>
        </w:rPr>
        <w:t xml:space="preserve">kojim </w:t>
      </w:r>
      <w:r w:rsidR="008C5F54" w:rsidRPr="00902601">
        <w:rPr>
          <w:rFonts w:cs="Arial" w:hAnsi="Arial" w:ascii="Arial"/>
        </w:rPr>
        <w:t>Silvija Prstec</w:t>
      </w:r>
      <w:r w:rsidR="008C5F54">
        <w:rPr>
          <w:rFonts w:cs="Arial" w:hAnsi="Arial" w:ascii="Arial"/>
        </w:rPr>
        <w:t xml:space="preserve"> Bival prodaje potraživanja SILMI d.o.o. uopće nema navedene kupoprodajne cijene nego se SILMA d.o.o. obavezuje Silviji</w:t>
      </w:r>
      <w:r w:rsidR="008C5F54" w:rsidRPr="00902601">
        <w:rPr>
          <w:rFonts w:cs="Arial" w:hAnsi="Arial" w:ascii="Arial"/>
        </w:rPr>
        <w:t xml:space="preserve"> Prstec</w:t>
      </w:r>
      <w:r w:rsidR="008C5F54">
        <w:rPr>
          <w:rFonts w:cs="Arial" w:hAnsi="Arial" w:ascii="Arial"/>
        </w:rPr>
        <w:t xml:space="preserve"> Bival isplatiti 95% iznosa koji s osnove tog potraživanja naplati.</w:t>
      </w:r>
    </w:p>
    <w:p w:rsidRDefault="003242F6" w:rsidP="00B8478D" w:rsidR="003242F6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3242F6" w:rsidP="00B8478D" w:rsidR="003242F6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5C55BF" w:rsidP="004B3591" w:rsidR="004B3591">
      <w:pPr>
        <w:pStyle w:val="Odlomakpopisa"/>
        <w:numPr>
          <w:ilvl w:val="0"/>
          <w:numId w:val="42"/>
        </w:numPr>
        <w:tabs>
          <w:tab w:pos="0" w:val="left"/>
        </w:tabs>
        <w:spacing w:lineRule="auto" w:line="240" w:after="0"/>
        <w:ind w:firstLine="0" w:left="0"/>
        <w:jc w:val="both"/>
        <w:outlineLvl w:val="0"/>
        <w:rPr>
          <w:rFonts w:cs="Arial" w:hAnsi="Arial" w:ascii="Arial"/>
          <w:b/>
        </w:rPr>
      </w:pPr>
      <w:r w:rsidRPr="004B3591">
        <w:rPr>
          <w:rFonts w:cs="Arial" w:hAnsi="Arial" w:ascii="Arial"/>
          <w:b/>
        </w:rPr>
        <w:t>Prijedlog za ovrhu</w:t>
      </w:r>
      <w:r w:rsidR="003B0D9D" w:rsidRPr="004B3591">
        <w:rPr>
          <w:rFonts w:cs="Arial" w:hAnsi="Arial" w:ascii="Arial"/>
          <w:b/>
        </w:rPr>
        <w:t>/tužba</w:t>
      </w:r>
      <w:r w:rsidRPr="004B3591">
        <w:rPr>
          <w:rFonts w:cs="Arial" w:hAnsi="Arial" w:ascii="Arial"/>
          <w:b/>
        </w:rPr>
        <w:t xml:space="preserve"> MESTRA d.o.o. u stečaju c/a SILMA d.o.o. radi plaćanja troškova </w:t>
      </w:r>
    </w:p>
    <w:p w:rsidRDefault="004B3591" w:rsidP="004B3591" w:rsidR="005C55BF" w:rsidRPr="004B3591">
      <w:pPr>
        <w:tabs>
          <w:tab w:pos="0" w:val="left"/>
        </w:tabs>
        <w:spacing w:lineRule="auto" w:line="240" w:after="0"/>
        <w:jc w:val="both"/>
        <w:outlineLvl w:val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 w:rsidR="005C55BF" w:rsidRPr="004B3591">
        <w:rPr>
          <w:rFonts w:cs="Arial" w:hAnsi="Arial" w:ascii="Arial"/>
          <w:b/>
        </w:rPr>
        <w:t xml:space="preserve">zakupnine u visini od  </w:t>
      </w:r>
      <w:r w:rsidR="00C473F0" w:rsidRPr="004B3591">
        <w:rPr>
          <w:rFonts w:cs="Arial" w:hAnsi="Arial" w:ascii="Arial"/>
          <w:b/>
        </w:rPr>
        <w:t>735.810,95 kn</w:t>
      </w:r>
      <w:r w:rsidR="00571695">
        <w:rPr>
          <w:rFonts w:cs="Arial" w:hAnsi="Arial" w:ascii="Arial"/>
          <w:b/>
        </w:rPr>
        <w:t xml:space="preserve"> TS VŽD Povrv-75/17</w:t>
      </w:r>
    </w:p>
    <w:p w:rsidRDefault="00902601" w:rsidP="004B3591" w:rsidR="00902601">
      <w:pPr>
        <w:tabs>
          <w:tab w:pos="0" w:val="left"/>
        </w:tabs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070B7F" w:rsidP="00B8478D" w:rsidR="00902601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  <w:r w:rsidRPr="00133A64">
        <w:rPr>
          <w:rFonts w:cs="Arial" w:hAnsi="Arial" w:ascii="Arial"/>
          <w:b/>
        </w:rPr>
        <w:tab/>
      </w:r>
    </w:p>
    <w:p w:rsidRDefault="005C55BF" w:rsidP="00BD305C" w:rsidR="00C473F0" w:rsidRPr="00C473F0">
      <w:pPr>
        <w:pStyle w:val="Odlomakpopisa"/>
        <w:spacing w:lineRule="auto" w:line="240" w:after="0"/>
        <w:ind w:left="0"/>
        <w:jc w:val="both"/>
        <w:outlineLvl w:val="0"/>
        <w:rPr>
          <w:rFonts w:cs="Arial" w:hAnsi="Arial" w:ascii="Arial"/>
          <w:b/>
        </w:rPr>
      </w:pPr>
      <w:r w:rsidRPr="00F71AFA">
        <w:rPr>
          <w:rFonts w:cs="Arial" w:hAnsi="Arial" w:ascii="Arial"/>
        </w:rPr>
        <w:t xml:space="preserve">MESTRA d.o.o. u stečaju je dana 18.01.2017. god. </w:t>
      </w:r>
      <w:r w:rsidR="00B47D4B">
        <w:rPr>
          <w:rFonts w:cs="Arial" w:hAnsi="Arial" w:ascii="Arial"/>
        </w:rPr>
        <w:t xml:space="preserve">pred TS VŽD </w:t>
      </w:r>
      <w:r w:rsidRPr="00F71AFA">
        <w:rPr>
          <w:rFonts w:cs="Arial" w:hAnsi="Arial" w:ascii="Arial"/>
        </w:rPr>
        <w:t xml:space="preserve">podnijela prijedlog za ovrhu protiv SILMA d.o.o. radi naplate tražbine s osnove zakupa </w:t>
      </w:r>
      <w:r w:rsidR="00C473F0">
        <w:rPr>
          <w:rFonts w:cs="Arial" w:hAnsi="Arial" w:ascii="Arial"/>
        </w:rPr>
        <w:t xml:space="preserve">poslovnih prostorija u visini od </w:t>
      </w:r>
      <w:r w:rsidR="00C473F0" w:rsidRPr="00C473F0">
        <w:rPr>
          <w:rFonts w:cs="Arial" w:hAnsi="Arial" w:ascii="Arial"/>
        </w:rPr>
        <w:t>735.810,95 kn</w:t>
      </w:r>
    </w:p>
    <w:p w:rsidRDefault="00C473F0" w:rsidP="00C473F0" w:rsidR="00C473F0">
      <w:pPr>
        <w:spacing w:lineRule="auto" w:line="240" w:after="0"/>
        <w:jc w:val="both"/>
        <w:outlineLvl w:val="0"/>
        <w:rPr>
          <w:rFonts w:cs="Arial" w:hAnsi="Arial" w:ascii="Arial"/>
          <w:b/>
        </w:rPr>
      </w:pPr>
    </w:p>
    <w:p w:rsidRDefault="00C473F0" w:rsidP="00C473F0" w:rsidR="00C473F0">
      <w:pPr>
        <w:spacing w:lineRule="auto" w:line="240" w:after="0"/>
        <w:jc w:val="both"/>
        <w:outlineLvl w:val="0"/>
        <w:rPr>
          <w:rFonts w:cs="Arial" w:hAnsi="Arial" w:ascii="Arial"/>
        </w:rPr>
      </w:pPr>
      <w:r w:rsidRPr="00C473F0">
        <w:rPr>
          <w:rFonts w:cs="Arial" w:hAnsi="Arial" w:ascii="Arial"/>
        </w:rPr>
        <w:t>SILMA d.o.o. je protiv prijedloga za ovrhu podnijela prigovor u kojem paušalno tvrdi osporava osnovu i visinu pot</w:t>
      </w:r>
      <w:r>
        <w:rPr>
          <w:rFonts w:cs="Arial" w:hAnsi="Arial" w:ascii="Arial"/>
        </w:rPr>
        <w:t>r</w:t>
      </w:r>
      <w:r w:rsidRPr="00C473F0">
        <w:rPr>
          <w:rFonts w:cs="Arial" w:hAnsi="Arial" w:ascii="Arial"/>
        </w:rPr>
        <w:t xml:space="preserve">aživanja te tvrdi </w:t>
      </w:r>
      <w:r>
        <w:rPr>
          <w:rFonts w:cs="Arial" w:hAnsi="Arial" w:ascii="Arial"/>
        </w:rPr>
        <w:t xml:space="preserve">(bez ikakvog dokaza) </w:t>
      </w:r>
      <w:r w:rsidRPr="00C473F0">
        <w:rPr>
          <w:rFonts w:cs="Arial" w:hAnsi="Arial" w:ascii="Arial"/>
        </w:rPr>
        <w:t xml:space="preserve">da prema MESTRA d.o.o. u stečaju ima dospjelu tražbinu </w:t>
      </w:r>
      <w:r>
        <w:rPr>
          <w:rFonts w:cs="Arial" w:hAnsi="Arial" w:ascii="Arial"/>
        </w:rPr>
        <w:t>u znatno višem iznosu.</w:t>
      </w:r>
    </w:p>
    <w:p w:rsidRDefault="00C473F0" w:rsidP="00C473F0" w:rsidR="00C473F0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C473F0" w:rsidP="00C473F0" w:rsidR="00C473F0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Na ove tvrdnje odgovorio sam podneskom od 07.01.2018. god. </w:t>
      </w:r>
      <w:r w:rsidR="008C5F54">
        <w:rPr>
          <w:rFonts w:cs="Arial" w:hAnsi="Arial" w:ascii="Arial"/>
        </w:rPr>
        <w:t xml:space="preserve">(predan na sud </w:t>
      </w:r>
      <w:r w:rsidR="00E773B7">
        <w:rPr>
          <w:rFonts w:cs="Arial" w:hAnsi="Arial" w:ascii="Arial"/>
        </w:rPr>
        <w:t xml:space="preserve">23.02.2018) </w:t>
      </w:r>
      <w:r>
        <w:rPr>
          <w:rFonts w:cs="Arial" w:hAnsi="Arial" w:ascii="Arial"/>
        </w:rPr>
        <w:t>u kojem dajem dokaze o osnovanosti tražbine.</w:t>
      </w:r>
    </w:p>
    <w:p w:rsidRDefault="00C473F0" w:rsidP="00C473F0" w:rsidR="00C473F0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F6464C" w:rsidP="003242F6" w:rsidR="003242F6" w:rsidRPr="00C473F0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Dana 01.03.2018. god. primio sam pripremni podnesak tuženika SILMA d.o.o. </w:t>
      </w:r>
      <w:r w:rsidR="00313D04">
        <w:rPr>
          <w:rFonts w:cs="Arial" w:hAnsi="Arial" w:ascii="Arial"/>
        </w:rPr>
        <w:t xml:space="preserve">u kojem isti </w:t>
      </w:r>
      <w:r w:rsidR="00842375">
        <w:rPr>
          <w:rFonts w:cs="Arial" w:hAnsi="Arial" w:ascii="Arial"/>
        </w:rPr>
        <w:t xml:space="preserve">navodi kako prema MESTRA d.o.o. ima dospjelu tražbinu (radi se o u iznosu od </w:t>
      </w:r>
      <w:r w:rsidR="00842375" w:rsidRPr="00902601">
        <w:rPr>
          <w:rFonts w:cs="Arial" w:hAnsi="Arial" w:ascii="Arial"/>
        </w:rPr>
        <w:t>3.064.452,00 kn</w:t>
      </w:r>
      <w:r w:rsidR="00842375">
        <w:rPr>
          <w:rFonts w:cs="Arial" w:hAnsi="Arial" w:ascii="Arial"/>
        </w:rPr>
        <w:t xml:space="preserve"> i tražbini opisanoj u točci A2)) te </w:t>
      </w:r>
      <w:r w:rsidR="00842375" w:rsidRPr="00842375">
        <w:rPr>
          <w:rFonts w:cs="Arial" w:hAnsi="Arial" w:ascii="Arial"/>
          <w:u w:val="single"/>
        </w:rPr>
        <w:t>ističe prigovor prijeboja</w:t>
      </w:r>
      <w:r w:rsidR="00842375">
        <w:rPr>
          <w:rFonts w:cs="Arial" w:hAnsi="Arial" w:ascii="Arial"/>
        </w:rPr>
        <w:t>.</w:t>
      </w:r>
      <w:r w:rsidR="003242F6">
        <w:rPr>
          <w:rFonts w:cs="Arial" w:hAnsi="Arial" w:ascii="Arial"/>
        </w:rPr>
        <w:t xml:space="preserve"> Pripremno  ročište zakazano je za 06. ožujka 2018. god. </w:t>
      </w:r>
    </w:p>
    <w:p w:rsidRDefault="00E773B7" w:rsidP="00C473F0" w:rsidR="00E773B7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E773B7" w:rsidP="00C473F0" w:rsidR="00E773B7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C473F0" w:rsidP="00C473F0" w:rsidR="00C473F0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DOKAZ: </w:t>
      </w:r>
      <w:r>
        <w:rPr>
          <w:rFonts w:cs="Arial" w:hAnsi="Arial" w:ascii="Arial"/>
        </w:rPr>
        <w:tab/>
        <w:t>Prijedlog za ovrhu</w:t>
      </w:r>
    </w:p>
    <w:p w:rsidRDefault="00C473F0" w:rsidP="00C473F0" w:rsidR="00C473F0">
      <w:pPr>
        <w:spacing w:lineRule="auto" w:line="240" w:after="0"/>
        <w:ind w:firstLine="708" w:left="708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Prigovor ovršenika</w:t>
      </w:r>
    </w:p>
    <w:p w:rsidRDefault="00D7325F" w:rsidP="00C473F0" w:rsidR="00C473F0">
      <w:pPr>
        <w:spacing w:lineRule="auto" w:line="240" w:after="0"/>
        <w:ind w:firstLine="708" w:left="708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Podnesak tužitelja</w:t>
      </w:r>
      <w:r w:rsidR="00842375">
        <w:rPr>
          <w:rFonts w:cs="Arial" w:hAnsi="Arial" w:ascii="Arial"/>
        </w:rPr>
        <w:t xml:space="preserve"> </w:t>
      </w:r>
      <w:r w:rsidR="00C473F0">
        <w:rPr>
          <w:rFonts w:cs="Arial" w:hAnsi="Arial" w:ascii="Arial"/>
        </w:rPr>
        <w:t>od 07.01.2018. god. s prilozima</w:t>
      </w:r>
    </w:p>
    <w:p w:rsidRDefault="00842375" w:rsidP="00C473F0" w:rsidR="00842375">
      <w:pPr>
        <w:spacing w:lineRule="auto" w:line="240" w:after="0"/>
        <w:ind w:firstLine="708" w:left="708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Podnesak tuženika od 13.02.2018. god. s prilozima</w:t>
      </w:r>
    </w:p>
    <w:p w:rsidRDefault="00C473F0" w:rsidP="00C473F0" w:rsidR="00C473F0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B47D4B" w:rsidP="00B47D4B" w:rsidR="00B47D4B" w:rsidRPr="00842375">
      <w:pPr>
        <w:spacing w:lineRule="auto" w:line="240" w:after="0"/>
        <w:jc w:val="both"/>
        <w:outlineLvl w:val="0"/>
        <w:rPr>
          <w:rFonts w:cs="Arial" w:hAnsi="Arial" w:ascii="Arial"/>
          <w:b/>
          <w:u w:val="single"/>
        </w:rPr>
      </w:pPr>
      <w:r w:rsidRPr="00842375">
        <w:rPr>
          <w:rFonts w:cs="Arial" w:hAnsi="Arial" w:ascii="Arial"/>
          <w:b/>
          <w:u w:val="single"/>
        </w:rPr>
        <w:t>MIŠLJENJE:</w:t>
      </w:r>
    </w:p>
    <w:p w:rsidRDefault="00B47D4B" w:rsidP="00B47D4B" w:rsidR="00842375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Tražbina MESTRA d.o.o. u cijelosti je osnovan</w:t>
      </w:r>
      <w:r w:rsidR="00842375">
        <w:rPr>
          <w:rFonts w:cs="Arial" w:hAnsi="Arial" w:ascii="Arial"/>
        </w:rPr>
        <w:t>a</w:t>
      </w:r>
      <w:r>
        <w:rPr>
          <w:rFonts w:cs="Arial" w:hAnsi="Arial" w:ascii="Arial"/>
        </w:rPr>
        <w:t>.</w:t>
      </w:r>
    </w:p>
    <w:p w:rsidRDefault="00842375" w:rsidP="00B47D4B" w:rsidR="00842375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 xml:space="preserve">Prigovor prijeboja nije osnovan jer SILMA d.o.o. nema tražbinu prema MESTRA d.o.o. u stečaju (vidi točku A2)) </w:t>
      </w:r>
    </w:p>
    <w:p w:rsidRDefault="00B47D4B" w:rsidP="00B47D4B" w:rsidR="00B47D4B">
      <w:pPr>
        <w:spacing w:lineRule="auto" w:line="240" w:after="0"/>
        <w:jc w:val="both"/>
        <w:outlineLvl w:val="0"/>
        <w:rPr>
          <w:rFonts w:cs="Arial" w:hAnsi="Arial" w:ascii="Arial"/>
        </w:rPr>
      </w:pPr>
      <w:r>
        <w:rPr>
          <w:rFonts w:cs="Arial" w:hAnsi="Arial" w:ascii="Arial"/>
        </w:rPr>
        <w:t>Postupak treba  voditi do ishođenja pr</w:t>
      </w:r>
      <w:r w:rsidR="00BF355A">
        <w:rPr>
          <w:rFonts w:cs="Arial" w:hAnsi="Arial" w:ascii="Arial"/>
        </w:rPr>
        <w:t>e</w:t>
      </w:r>
      <w:r>
        <w:rPr>
          <w:rFonts w:cs="Arial" w:hAnsi="Arial" w:ascii="Arial"/>
        </w:rPr>
        <w:t>sude i naplate tražbine.</w:t>
      </w:r>
    </w:p>
    <w:p w:rsidRDefault="00B47D4B" w:rsidP="00B47D4B" w:rsidR="00B47D4B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3242F6" w:rsidP="00B47D4B" w:rsidR="003242F6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D7325F" w:rsidP="00B47D4B" w:rsidR="00D7325F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8C0E59" w:rsidP="00D7325F" w:rsidR="008C0E59" w:rsidRPr="00D7325F">
      <w:pPr>
        <w:pStyle w:val="Odlomakpopisa"/>
        <w:numPr>
          <w:ilvl w:val="0"/>
          <w:numId w:val="42"/>
        </w:numPr>
        <w:spacing w:lineRule="auto" w:line="240" w:after="0"/>
        <w:ind w:firstLine="0" w:left="0"/>
        <w:outlineLvl w:val="0"/>
        <w:rPr>
          <w:rFonts w:cs="Arial" w:hAnsi="Arial" w:ascii="Arial"/>
          <w:b/>
        </w:rPr>
      </w:pPr>
      <w:r w:rsidRPr="00D7325F">
        <w:rPr>
          <w:rFonts w:cs="Arial" w:hAnsi="Arial" w:ascii="Arial"/>
          <w:b/>
        </w:rPr>
        <w:t xml:space="preserve">Donošenje odluke o postupanju u predmetu P-165/17 na TSVŽD </w:t>
      </w:r>
    </w:p>
    <w:p w:rsidRDefault="00B47D4B" w:rsidP="00D7325F" w:rsidR="00B47D4B" w:rsidRPr="00B47D4B">
      <w:pPr>
        <w:spacing w:lineRule="auto" w:line="240" w:after="0"/>
        <w:outlineLvl w:val="0"/>
        <w:rPr>
          <w:rFonts w:cs="Arial" w:hAnsi="Arial" w:ascii="Arial"/>
          <w:b/>
        </w:rPr>
      </w:pPr>
    </w:p>
    <w:p w:rsidRDefault="00B47D4B" w:rsidP="00B47D4B" w:rsidR="00B47D4B">
      <w:pPr>
        <w:spacing w:lineRule="auto" w:line="240" w:after="0"/>
        <w:jc w:val="both"/>
        <w:outlineLvl w:val="0"/>
        <w:rPr>
          <w:rFonts w:cs="Arial" w:hAnsi="Arial" w:ascii="Arial"/>
        </w:rPr>
      </w:pPr>
    </w:p>
    <w:p w:rsidRDefault="00B47D4B" w:rsidP="00B47D4B" w:rsidR="00B47D4B">
      <w:pPr>
        <w:spacing w:lineRule="auto" w:line="240" w:after="0"/>
        <w:jc w:val="both"/>
        <w:rPr>
          <w:rFonts w:cs="Arial" w:hAnsi="Arial" w:ascii="Arial"/>
        </w:rPr>
      </w:pPr>
      <w:r w:rsidRPr="00B47D4B">
        <w:rPr>
          <w:rFonts w:cs="Arial" w:hAnsi="Arial" w:ascii="Arial"/>
        </w:rPr>
        <w:t>SILMA d.o.o. je dana 13.07.2017. god. pred TSVŽD podnijela tužbu radi utvrđivanja osporene tražbine u iznosu od 208.874,62 k</w:t>
      </w:r>
      <w:r>
        <w:rPr>
          <w:rFonts w:cs="Arial" w:hAnsi="Arial" w:ascii="Arial"/>
        </w:rPr>
        <w:t>n.</w:t>
      </w:r>
    </w:p>
    <w:p w:rsidRDefault="00B47D4B" w:rsidP="00B47D4B" w:rsidR="00B47D4B">
      <w:pPr>
        <w:spacing w:lineRule="auto" w:line="240" w:after="0"/>
        <w:jc w:val="both"/>
        <w:rPr>
          <w:rFonts w:cs="Arial" w:hAnsi="Arial" w:ascii="Arial"/>
        </w:rPr>
      </w:pPr>
    </w:p>
    <w:p w:rsidRDefault="00BF355A" w:rsidP="00B47D4B" w:rsidR="00BF355A">
      <w:pPr>
        <w:spacing w:lineRule="auto" w:line="240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Tražbina se odnosi na ulaganja tužitelja u imovinu MESTRA d.o.o. koja su izvršena prije nastupanja stečaja.</w:t>
      </w:r>
    </w:p>
    <w:p w:rsidRDefault="00BF355A" w:rsidP="00B47D4B" w:rsidR="00BF355A">
      <w:pPr>
        <w:spacing w:lineRule="auto" w:line="240" w:after="0"/>
        <w:jc w:val="both"/>
        <w:rPr>
          <w:rFonts w:cs="Arial" w:hAnsi="Arial" w:ascii="Arial"/>
        </w:rPr>
      </w:pPr>
    </w:p>
    <w:p w:rsidRDefault="00AC1039" w:rsidP="00B47D4B" w:rsidR="00AC1039">
      <w:pPr>
        <w:spacing w:lineRule="auto" w:line="240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Tužitelj SILMA d.o.o. je u</w:t>
      </w:r>
      <w:r w:rsidR="00BF355A">
        <w:rPr>
          <w:rFonts w:cs="Arial" w:hAnsi="Arial" w:ascii="Arial"/>
        </w:rPr>
        <w:t>z tužbu priložio Račune, privremene situacije i druge dokaze koji upućuju da su isti radovi zaista i izvršeni. (Isti dokazi nisu bili predočeni uz prijavu tražbine te je ova osnovano odbijena).</w:t>
      </w:r>
    </w:p>
    <w:p w:rsidRDefault="00BF355A" w:rsidP="00B47D4B" w:rsidR="00BF355A">
      <w:pPr>
        <w:spacing w:lineRule="auto" w:line="240" w:after="0"/>
        <w:jc w:val="both"/>
        <w:rPr>
          <w:rFonts w:cs="Arial" w:hAnsi="Arial" w:ascii="Arial"/>
        </w:rPr>
      </w:pPr>
    </w:p>
    <w:p w:rsidRDefault="00BF355A" w:rsidP="00B47D4B" w:rsidR="00BF355A">
      <w:pPr>
        <w:spacing w:lineRule="auto" w:line="240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Iz razgovora s nekim od izvođača stečajna upraviteljica je doznala da su isti spremni pred sudom potvrditi da su zaista izveli radove na imovini MESTAR d.o.o. u obimu i iznosima kako je to navedeno u tužbi.</w:t>
      </w:r>
    </w:p>
    <w:p w:rsidRDefault="00BF355A" w:rsidP="00B47D4B" w:rsidR="00BF355A">
      <w:pPr>
        <w:spacing w:lineRule="auto" w:line="240" w:after="0"/>
        <w:jc w:val="both"/>
        <w:rPr>
          <w:rFonts w:cs="Arial" w:hAnsi="Arial" w:ascii="Arial"/>
        </w:rPr>
      </w:pPr>
    </w:p>
    <w:p w:rsidRDefault="00D7325F" w:rsidP="00B47D4B" w:rsidR="00D7325F">
      <w:pPr>
        <w:spacing w:lineRule="auto" w:line="240" w:after="0"/>
        <w:jc w:val="both"/>
        <w:rPr>
          <w:rFonts w:cs="Arial" w:hAnsi="Arial" w:ascii="Arial"/>
        </w:rPr>
      </w:pPr>
    </w:p>
    <w:p w:rsidRDefault="00BF355A" w:rsidP="00B47D4B" w:rsidR="00BF355A" w:rsidRPr="00842375">
      <w:pPr>
        <w:spacing w:lineRule="auto" w:line="240" w:after="0"/>
        <w:jc w:val="both"/>
        <w:rPr>
          <w:rFonts w:cs="Arial" w:hAnsi="Arial" w:ascii="Arial"/>
          <w:b/>
          <w:u w:val="single"/>
        </w:rPr>
      </w:pPr>
      <w:r w:rsidRPr="00842375">
        <w:rPr>
          <w:rFonts w:cs="Arial" w:hAnsi="Arial" w:ascii="Arial"/>
          <w:b/>
          <w:u w:val="single"/>
        </w:rPr>
        <w:t>MIŠLJENJE:</w:t>
      </w:r>
    </w:p>
    <w:p w:rsidRDefault="00BF355A" w:rsidP="00D7325F" w:rsidR="00D7033F">
      <w:pPr>
        <w:spacing w:lineRule="auto" w:line="240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na predočene dokaze smatra</w:t>
      </w:r>
      <w:r w:rsidR="003242F6">
        <w:rPr>
          <w:rFonts w:cs="Arial" w:hAnsi="Arial" w:ascii="Arial"/>
        </w:rPr>
        <w:t>m da tužbeni zahtjev treba priznati u cijelosti kako bi se izbj</w:t>
      </w:r>
      <w:r>
        <w:rPr>
          <w:rFonts w:cs="Arial" w:hAnsi="Arial" w:ascii="Arial"/>
        </w:rPr>
        <w:t>egli troškovi daljnjeg postupka.</w:t>
      </w:r>
      <w:r w:rsidR="00D7325F">
        <w:rPr>
          <w:rFonts w:cs="Arial" w:hAnsi="Arial" w:ascii="Arial"/>
        </w:rPr>
        <w:t xml:space="preserve"> </w:t>
      </w:r>
    </w:p>
    <w:p w:rsidRDefault="00A97C40" w:rsidP="00E43625" w:rsidR="00A97C40">
      <w:pPr>
        <w:spacing w:lineRule="auto" w:line="240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D7325F" w:rsidP="00E43625" w:rsidR="00D7325F">
      <w:pPr>
        <w:spacing w:lineRule="auto" w:line="240" w:after="0"/>
        <w:jc w:val="both"/>
        <w:rPr>
          <w:rFonts w:cs="Arial" w:hAnsi="Arial" w:ascii="Arial"/>
        </w:rPr>
      </w:pPr>
    </w:p>
    <w:p w:rsidRDefault="00D7325F" w:rsidP="00E43625" w:rsidR="00D7325F">
      <w:pPr>
        <w:spacing w:lineRule="auto" w:line="240" w:after="0"/>
        <w:jc w:val="both"/>
        <w:rPr>
          <w:rFonts w:cs="Arial" w:hAnsi="Arial" w:ascii="Arial"/>
        </w:rPr>
      </w:pPr>
    </w:p>
    <w:p w:rsidRDefault="00E43625" w:rsidP="00E43625" w:rsidR="00394024">
      <w:pPr>
        <w:spacing w:lineRule="auto" w:line="240" w:after="0"/>
        <w:jc w:val="both"/>
        <w:rPr>
          <w:rFonts w:cs="Arial" w:hAnsi="Arial" w:ascii="Arial"/>
        </w:rPr>
      </w:pPr>
      <w:r w:rsidRPr="00B31415">
        <w:rPr>
          <w:rFonts w:cs="Arial" w:hAnsi="Arial" w:ascii="Arial"/>
        </w:rPr>
        <w:t xml:space="preserve">Goran Vučetić – odvjetnik </w:t>
      </w:r>
    </w:p>
    <w:sectPr w:rsidSect="00BA18AE" w:rsidR="00394024">
      <w:footerReference w:type="even" r:id="rId10"/>
      <w:footerReference w:type="default" r:id="rId11"/>
      <w:headerReference w:type="first" r:id="rId12"/>
      <w:footerReference w:type="first" r:id="rId13"/>
      <w:pgSz w:code="9" w:h="16838" w:w="11906"/>
      <w:pgMar w:gutter="0" w:footer="284" w:header="0" w:left="993" w:bottom="851" w:right="84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94F" w:rsidP="00C64458" w:rsidR="0013294F">
      <w:pPr>
        <w:spacing w:lineRule="auto" w:line="240" w:after="0"/>
      </w:pPr>
      <w:r>
        <w:separator/>
      </w:r>
    </w:p>
  </w:endnote>
  <w:endnote w:id="0" w:type="continuationSeparator">
    <w:p w:rsidRDefault="0013294F" w:rsidP="00C64458" w:rsidR="001329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0B7F" w:rsidP="00E954F3" w:rsidR="00070B7F">
    <w:pPr>
      <w:pStyle w:val="Podno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0B7F" w:rsidP="008B6308" w:rsidR="00070B7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0B7F" w:rsidP="00E954F3" w:rsidR="00070B7F">
    <w:pPr>
      <w:pStyle w:val="Podno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6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70B7F" w:rsidP="008B6308" w:rsidR="00070B7F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0B7F" w:rsidP="00CC547B" w:rsidR="00070B7F">
    <w:pPr>
      <w:pStyle w:val="Podnoje"/>
      <w:pBdr>
        <w:top w:space="1" w:sz="12" w:color="BFBFBF" w:val="single"/>
      </w:pBdr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94F" w:rsidP="00C64458" w:rsidR="0013294F">
      <w:pPr>
        <w:spacing w:lineRule="auto" w:line="240" w:after="0"/>
      </w:pPr>
      <w:r>
        <w:separator/>
      </w:r>
    </w:p>
  </w:footnote>
  <w:footnote w:id="0" w:type="continuationSeparator">
    <w:p w:rsidRDefault="0013294F" w:rsidP="00C64458" w:rsidR="001329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0B7F" w:rsidP="000A7CA5" w:rsidR="00070B7F" w:rsidRPr="000A7CA5">
    <w:pPr>
      <w:pStyle w:val="Zaglavlje"/>
    </w:pPr>
    <w:r>
      <w:rPr>
        <w:noProof/>
        <w:lang w:eastAsia="hr-HR"/>
      </w:rPr>
      <w:drawing>
        <wp:inline distR="0" distL="0" distB="0" distT="0">
          <wp:extent cy="943610" cx="6838315"/>
          <wp:effectExtent b="0" r="0" t="0" l="0"/>
          <wp:docPr descr="vučetić" name="Picture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vučetić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43610" cx="683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70B7F" w:rsidP="00CC547B" w:rsidR="00070B7F" w:rsidRPr="00CC547B">
    <w:pPr>
      <w:pStyle w:val="Zaglavlje"/>
      <w:pBdr>
        <w:bottom w:space="1" w:sz="12" w:color="BFBFBF" w:val="single"/>
      </w:pBdr>
      <w:jc w:val="center"/>
      <w:rPr>
        <w:sz w:val="16"/>
        <w:szCs w:val="16"/>
      </w:rPr>
    </w:pPr>
    <w:r w:rsidRPr="00CC547B">
      <w:rPr>
        <w:sz w:val="16"/>
        <w:szCs w:val="16"/>
      </w:rPr>
      <w:t xml:space="preserve">Stanka Vraza 15  42000 Varaždin  </w:t>
    </w:r>
    <w:r w:rsidRPr="00CC547B">
      <w:rPr>
        <w:b/>
        <w:sz w:val="16"/>
        <w:szCs w:val="16"/>
      </w:rPr>
      <w:t xml:space="preserve">T </w:t>
    </w:r>
    <w:r w:rsidRPr="00CC547B">
      <w:rPr>
        <w:sz w:val="16"/>
        <w:szCs w:val="16"/>
      </w:rPr>
      <w:t xml:space="preserve">+385 (0)42 639 201  </w:t>
    </w:r>
    <w:r w:rsidRPr="00CC547B">
      <w:rPr>
        <w:b/>
        <w:sz w:val="16"/>
        <w:szCs w:val="16"/>
      </w:rPr>
      <w:t>F</w:t>
    </w:r>
    <w:r w:rsidRPr="00CC547B">
      <w:rPr>
        <w:sz w:val="16"/>
        <w:szCs w:val="16"/>
      </w:rPr>
      <w:t xml:space="preserve"> +385 (0)42 639 202  </w:t>
    </w:r>
    <w:hyperlink r:id="rId2" w:history="true">
      <w:r w:rsidRPr="00CC547B">
        <w:rPr>
          <w:sz w:val="16"/>
          <w:szCs w:val="16"/>
        </w:rPr>
        <w:t>goran.vucetic@vz.t-com.hr</w:t>
      </w:r>
    </w:hyperlink>
    <w:r>
      <w:rPr>
        <w:sz w:val="16"/>
        <w:szCs w:val="16"/>
      </w:rPr>
      <w:t xml:space="preserve">    odvjetnik@vucetic-lawoffice.hr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44BF"/>
    <w:multiLevelType w:val="hybridMultilevel"/>
    <w:tmpl w:val="CDF6CB78"/>
    <w:lvl w:tplc="103650B0" w:ilvl="0">
      <w:start w:val="1"/>
      <w:numFmt w:val="bullet"/>
      <w:lvlText w:val="-"/>
      <w:lvlJc w:val="left"/>
      <w:pPr>
        <w:ind w:hanging="360" w:left="177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0ADF3253"/>
    <w:multiLevelType w:val="hybridMultilevel"/>
    <w:tmpl w:val="05083C9A"/>
    <w:lvl w:tplc="228EFF62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B102436"/>
    <w:multiLevelType w:val="hybridMultilevel"/>
    <w:tmpl w:val="7216219A"/>
    <w:lvl w:tplc="49D60296" w:ilvl="0">
      <w:start w:val="1"/>
      <w:numFmt w:val="upperLetter"/>
      <w:lvlText w:val="%1)"/>
      <w:lvlJc w:val="left"/>
      <w:pPr>
        <w:ind w:hanging="360" w:left="2480"/>
      </w:pPr>
      <w:rPr>
        <w:rFonts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3">
    <w:nsid w:val="0B1B3872"/>
    <w:multiLevelType w:val="hybridMultilevel"/>
    <w:tmpl w:val="7216219A"/>
    <w:lvl w:tplc="49D60296" w:ilvl="0">
      <w:start w:val="1"/>
      <w:numFmt w:val="upperLetter"/>
      <w:lvlText w:val="%1)"/>
      <w:lvlJc w:val="left"/>
      <w:pPr>
        <w:ind w:hanging="360" w:left="2480"/>
      </w:pPr>
      <w:rPr>
        <w:rFonts w:hint="default"/>
        <w:sz w:val="24"/>
      </w:rPr>
    </w:lvl>
    <w:lvl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4">
    <w:nsid w:val="0C99092D"/>
    <w:multiLevelType w:val="hybridMultilevel"/>
    <w:tmpl w:val="177A1C34"/>
    <w:lvl w:tplc="F064F46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B76BBA"/>
    <w:multiLevelType w:val="hybridMultilevel"/>
    <w:tmpl w:val="8FE60506"/>
    <w:lvl w:tplc="26E6CC50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E3151B"/>
    <w:multiLevelType w:val="hybridMultilevel"/>
    <w:tmpl w:val="79C88DA8"/>
    <w:lvl w:tplc="712E4C74" w:ilvl="0">
      <w:start w:val="1"/>
      <w:numFmt w:val="upp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1202F38"/>
    <w:multiLevelType w:val="hybridMultilevel"/>
    <w:tmpl w:val="9B929AD0"/>
    <w:lvl w:tplc="D87A5B0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6101710"/>
    <w:multiLevelType w:val="hybridMultilevel"/>
    <w:tmpl w:val="DDC20D36"/>
    <w:lvl w:tplc="8CF07F36" w:ilvl="0">
      <w:start w:val="2"/>
      <w:numFmt w:val="decimal"/>
      <w:lvlText w:val="%1.)"/>
      <w:lvlJc w:val="left"/>
      <w:pPr>
        <w:ind w:hanging="360" w:left="2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9">
    <w:nsid w:val="16847175"/>
    <w:multiLevelType w:val="hybridMultilevel"/>
    <w:tmpl w:val="CC10195E"/>
    <w:lvl w:tplc="0C4C1A1A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16B1453B"/>
    <w:multiLevelType w:val="hybridMultilevel"/>
    <w:tmpl w:val="2B74749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6C95837"/>
    <w:multiLevelType w:val="hybridMultilevel"/>
    <w:tmpl w:val="7216219A"/>
    <w:lvl w:tplc="49D60296" w:ilvl="0">
      <w:start w:val="1"/>
      <w:numFmt w:val="upperLetter"/>
      <w:lvlText w:val="%1)"/>
      <w:lvlJc w:val="left"/>
      <w:pPr>
        <w:ind w:hanging="360" w:left="2480"/>
      </w:pPr>
      <w:rPr>
        <w:rFonts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12">
    <w:nsid w:val="195F1534"/>
    <w:multiLevelType w:val="hybridMultilevel"/>
    <w:tmpl w:val="D610D62A"/>
    <w:lvl w:tplc="A6FC9864" w:ilvl="0">
      <w:start w:val="1"/>
      <w:numFmt w:val="upperLetter"/>
      <w:lvlText w:val="%1)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1A2E0187"/>
    <w:multiLevelType w:val="hybridMultilevel"/>
    <w:tmpl w:val="9AB6E6A8"/>
    <w:lvl w:tplc="C9126EF8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1D97590E"/>
    <w:multiLevelType w:val="hybridMultilevel"/>
    <w:tmpl w:val="5CA83308"/>
    <w:lvl w:tplc="669E36A2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EC719E"/>
    <w:multiLevelType w:val="hybridMultilevel"/>
    <w:tmpl w:val="B8A65D6E"/>
    <w:lvl w:tplc="D5386BDA" w:ilvl="0">
      <w:start w:val="1"/>
      <w:numFmt w:val="upperLetter"/>
      <w:lvlText w:val="%1)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21BF4947"/>
    <w:multiLevelType w:val="hybridMultilevel"/>
    <w:tmpl w:val="7216219A"/>
    <w:lvl w:tplc="49D60296" w:ilvl="0">
      <w:start w:val="1"/>
      <w:numFmt w:val="upperLetter"/>
      <w:lvlText w:val="%1)"/>
      <w:lvlJc w:val="left"/>
      <w:pPr>
        <w:ind w:hanging="360" w:left="2480"/>
      </w:pPr>
      <w:rPr>
        <w:rFonts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17">
    <w:nsid w:val="24C6764A"/>
    <w:multiLevelType w:val="hybridMultilevel"/>
    <w:tmpl w:val="A922072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5834FCD"/>
    <w:multiLevelType w:val="hybridMultilevel"/>
    <w:tmpl w:val="BF20AF0A"/>
    <w:lvl w:tplc="85C453DE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29B83357"/>
    <w:multiLevelType w:val="hybridMultilevel"/>
    <w:tmpl w:val="6C8A6AEA"/>
    <w:lvl w:tplc="D1FAF340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31763BFB"/>
    <w:multiLevelType w:val="hybridMultilevel"/>
    <w:tmpl w:val="8AC04F22"/>
    <w:lvl w:tplc="0F16344A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37A442DC"/>
    <w:multiLevelType w:val="hybridMultilevel"/>
    <w:tmpl w:val="7216219A"/>
    <w:lvl w:tplc="49D60296" w:ilvl="0">
      <w:start w:val="1"/>
      <w:numFmt w:val="upperLetter"/>
      <w:lvlText w:val="%1)"/>
      <w:lvlJc w:val="left"/>
      <w:pPr>
        <w:ind w:hanging="360" w:left="3896"/>
      </w:pPr>
      <w:rPr>
        <w:rFonts w:hint="default"/>
        <w:sz w:val="24"/>
      </w:rPr>
    </w:lvl>
    <w:lvl w:tplc="04090019" w:ilvl="1">
      <w:start w:val="1"/>
      <w:numFmt w:val="lowerLetter"/>
      <w:lvlText w:val="%2."/>
      <w:lvlJc w:val="left"/>
      <w:pPr>
        <w:ind w:hanging="360" w:left="4616"/>
      </w:pPr>
    </w:lvl>
    <w:lvl w:tentative="true" w:tplc="0409001B" w:ilvl="2">
      <w:start w:val="1"/>
      <w:numFmt w:val="lowerRoman"/>
      <w:lvlText w:val="%3."/>
      <w:lvlJc w:val="right"/>
      <w:pPr>
        <w:ind w:hanging="180" w:left="5336"/>
      </w:pPr>
    </w:lvl>
    <w:lvl w:tentative="true" w:tplc="0409000F" w:ilvl="3">
      <w:start w:val="1"/>
      <w:numFmt w:val="decimal"/>
      <w:lvlText w:val="%4."/>
      <w:lvlJc w:val="left"/>
      <w:pPr>
        <w:ind w:hanging="360" w:left="6056"/>
      </w:pPr>
    </w:lvl>
    <w:lvl w:tentative="true" w:tplc="04090019" w:ilvl="4">
      <w:start w:val="1"/>
      <w:numFmt w:val="lowerLetter"/>
      <w:lvlText w:val="%5."/>
      <w:lvlJc w:val="left"/>
      <w:pPr>
        <w:ind w:hanging="360" w:left="6776"/>
      </w:pPr>
    </w:lvl>
    <w:lvl w:tentative="true" w:tplc="0409001B" w:ilvl="5">
      <w:start w:val="1"/>
      <w:numFmt w:val="lowerRoman"/>
      <w:lvlText w:val="%6."/>
      <w:lvlJc w:val="right"/>
      <w:pPr>
        <w:ind w:hanging="180" w:left="7496"/>
      </w:pPr>
    </w:lvl>
    <w:lvl w:tentative="true" w:tplc="0409000F" w:ilvl="6">
      <w:start w:val="1"/>
      <w:numFmt w:val="decimal"/>
      <w:lvlText w:val="%7."/>
      <w:lvlJc w:val="left"/>
      <w:pPr>
        <w:ind w:hanging="360" w:left="8216"/>
      </w:pPr>
    </w:lvl>
    <w:lvl w:tentative="true" w:tplc="04090019" w:ilvl="7">
      <w:start w:val="1"/>
      <w:numFmt w:val="lowerLetter"/>
      <w:lvlText w:val="%8."/>
      <w:lvlJc w:val="left"/>
      <w:pPr>
        <w:ind w:hanging="360" w:left="8936"/>
      </w:pPr>
    </w:lvl>
    <w:lvl w:tentative="true" w:tplc="0409001B" w:ilvl="8">
      <w:start w:val="1"/>
      <w:numFmt w:val="lowerRoman"/>
      <w:lvlText w:val="%9."/>
      <w:lvlJc w:val="right"/>
      <w:pPr>
        <w:ind w:hanging="180" w:left="9656"/>
      </w:pPr>
    </w:lvl>
  </w:abstractNum>
  <w:abstractNum w:abstractNumId="22">
    <w:nsid w:val="37F8729C"/>
    <w:multiLevelType w:val="hybridMultilevel"/>
    <w:tmpl w:val="E23A7D96"/>
    <w:lvl w:tplc="8D9E539C" w:ilvl="0">
      <w:start w:val="1"/>
      <w:numFmt w:val="lowerLetter"/>
      <w:lvlText w:val="%1)"/>
      <w:lvlJc w:val="left"/>
      <w:pPr>
        <w:ind w:hanging="360" w:left="2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23">
    <w:nsid w:val="3CF13894"/>
    <w:multiLevelType w:val="hybridMultilevel"/>
    <w:tmpl w:val="E23A7D96"/>
    <w:lvl w:tplc="8D9E539C" w:ilvl="0">
      <w:start w:val="1"/>
      <w:numFmt w:val="lowerLetter"/>
      <w:lvlText w:val="%1)"/>
      <w:lvlJc w:val="left"/>
      <w:pPr>
        <w:ind w:hanging="360" w:left="5312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6032"/>
      </w:pPr>
    </w:lvl>
    <w:lvl w:tentative="true" w:tplc="0409001B" w:ilvl="2">
      <w:start w:val="1"/>
      <w:numFmt w:val="lowerRoman"/>
      <w:lvlText w:val="%3."/>
      <w:lvlJc w:val="right"/>
      <w:pPr>
        <w:ind w:hanging="180" w:left="6752"/>
      </w:pPr>
    </w:lvl>
    <w:lvl w:tentative="true" w:tplc="0409000F" w:ilvl="3">
      <w:start w:val="1"/>
      <w:numFmt w:val="decimal"/>
      <w:lvlText w:val="%4."/>
      <w:lvlJc w:val="left"/>
      <w:pPr>
        <w:ind w:hanging="360" w:left="7472"/>
      </w:pPr>
    </w:lvl>
    <w:lvl w:tentative="true" w:tplc="04090019" w:ilvl="4">
      <w:start w:val="1"/>
      <w:numFmt w:val="lowerLetter"/>
      <w:lvlText w:val="%5."/>
      <w:lvlJc w:val="left"/>
      <w:pPr>
        <w:ind w:hanging="360" w:left="8192"/>
      </w:pPr>
    </w:lvl>
    <w:lvl w:tentative="true" w:tplc="0409001B" w:ilvl="5">
      <w:start w:val="1"/>
      <w:numFmt w:val="lowerRoman"/>
      <w:lvlText w:val="%6."/>
      <w:lvlJc w:val="right"/>
      <w:pPr>
        <w:ind w:hanging="180" w:left="8912"/>
      </w:pPr>
    </w:lvl>
    <w:lvl w:tentative="true" w:tplc="0409000F" w:ilvl="6">
      <w:start w:val="1"/>
      <w:numFmt w:val="decimal"/>
      <w:lvlText w:val="%7."/>
      <w:lvlJc w:val="left"/>
      <w:pPr>
        <w:ind w:hanging="360" w:left="9632"/>
      </w:pPr>
    </w:lvl>
    <w:lvl w:tentative="true" w:tplc="04090019" w:ilvl="7">
      <w:start w:val="1"/>
      <w:numFmt w:val="lowerLetter"/>
      <w:lvlText w:val="%8."/>
      <w:lvlJc w:val="left"/>
      <w:pPr>
        <w:ind w:hanging="360" w:left="10352"/>
      </w:pPr>
    </w:lvl>
    <w:lvl w:tentative="true" w:tplc="0409001B" w:ilvl="8">
      <w:start w:val="1"/>
      <w:numFmt w:val="lowerRoman"/>
      <w:lvlText w:val="%9."/>
      <w:lvlJc w:val="right"/>
      <w:pPr>
        <w:ind w:hanging="180" w:left="11072"/>
      </w:pPr>
    </w:lvl>
  </w:abstractNum>
  <w:abstractNum w:abstractNumId="24">
    <w:nsid w:val="3F2B10D6"/>
    <w:multiLevelType w:val="hybridMultilevel"/>
    <w:tmpl w:val="AEF68062"/>
    <w:lvl w:tplc="130E4244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3F3D5784"/>
    <w:multiLevelType w:val="hybridMultilevel"/>
    <w:tmpl w:val="26088C18"/>
    <w:lvl w:tplc="D9F04DC6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3F6F4EE2"/>
    <w:multiLevelType w:val="hybridMultilevel"/>
    <w:tmpl w:val="440A8EB8"/>
    <w:lvl w:tplc="56EC0F9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1D974DA"/>
    <w:multiLevelType w:val="hybridMultilevel"/>
    <w:tmpl w:val="7216219A"/>
    <w:lvl w:tplc="49D60296" w:ilvl="0">
      <w:start w:val="1"/>
      <w:numFmt w:val="upperLetter"/>
      <w:lvlText w:val="%1)"/>
      <w:lvlJc w:val="left"/>
      <w:pPr>
        <w:ind w:hanging="360" w:left="4604"/>
      </w:pPr>
      <w:rPr>
        <w:rFonts w:hint="default"/>
        <w:sz w:val="24"/>
      </w:rPr>
    </w:lvl>
    <w:lvl w:tplc="04090019" w:ilvl="1">
      <w:start w:val="1"/>
      <w:numFmt w:val="lowerLetter"/>
      <w:lvlText w:val="%2."/>
      <w:lvlJc w:val="left"/>
      <w:pPr>
        <w:ind w:hanging="360" w:left="5324"/>
      </w:pPr>
    </w:lvl>
    <w:lvl w:tentative="true" w:tplc="0409001B" w:ilvl="2">
      <w:start w:val="1"/>
      <w:numFmt w:val="lowerRoman"/>
      <w:lvlText w:val="%3."/>
      <w:lvlJc w:val="right"/>
      <w:pPr>
        <w:ind w:hanging="180" w:left="6044"/>
      </w:pPr>
    </w:lvl>
    <w:lvl w:tentative="true" w:tplc="0409000F" w:ilvl="3">
      <w:start w:val="1"/>
      <w:numFmt w:val="decimal"/>
      <w:lvlText w:val="%4."/>
      <w:lvlJc w:val="left"/>
      <w:pPr>
        <w:ind w:hanging="360" w:left="6764"/>
      </w:pPr>
    </w:lvl>
    <w:lvl w:tentative="true" w:tplc="04090019" w:ilvl="4">
      <w:start w:val="1"/>
      <w:numFmt w:val="lowerLetter"/>
      <w:lvlText w:val="%5."/>
      <w:lvlJc w:val="left"/>
      <w:pPr>
        <w:ind w:hanging="360" w:left="7484"/>
      </w:pPr>
    </w:lvl>
    <w:lvl w:tentative="true" w:tplc="0409001B" w:ilvl="5">
      <w:start w:val="1"/>
      <w:numFmt w:val="lowerRoman"/>
      <w:lvlText w:val="%6."/>
      <w:lvlJc w:val="right"/>
      <w:pPr>
        <w:ind w:hanging="180" w:left="8204"/>
      </w:pPr>
    </w:lvl>
    <w:lvl w:tentative="true" w:tplc="0409000F" w:ilvl="6">
      <w:start w:val="1"/>
      <w:numFmt w:val="decimal"/>
      <w:lvlText w:val="%7."/>
      <w:lvlJc w:val="left"/>
      <w:pPr>
        <w:ind w:hanging="360" w:left="8924"/>
      </w:pPr>
    </w:lvl>
    <w:lvl w:tentative="true" w:tplc="04090019" w:ilvl="7">
      <w:start w:val="1"/>
      <w:numFmt w:val="lowerLetter"/>
      <w:lvlText w:val="%8."/>
      <w:lvlJc w:val="left"/>
      <w:pPr>
        <w:ind w:hanging="360" w:left="9644"/>
      </w:pPr>
    </w:lvl>
    <w:lvl w:tentative="true" w:tplc="0409001B" w:ilvl="8">
      <w:start w:val="1"/>
      <w:numFmt w:val="lowerRoman"/>
      <w:lvlText w:val="%9."/>
      <w:lvlJc w:val="right"/>
      <w:pPr>
        <w:ind w:hanging="180" w:left="10364"/>
      </w:pPr>
    </w:lvl>
  </w:abstractNum>
  <w:abstractNum w:abstractNumId="28">
    <w:nsid w:val="463C2F3D"/>
    <w:multiLevelType w:val="hybridMultilevel"/>
    <w:tmpl w:val="7DD0139C"/>
    <w:lvl w:tplc="0409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8D26318"/>
    <w:multiLevelType w:val="hybridMultilevel"/>
    <w:tmpl w:val="F8AA4B5C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FDE42BA"/>
    <w:multiLevelType w:val="hybridMultilevel"/>
    <w:tmpl w:val="0688C9DE"/>
    <w:lvl w:tplc="A900F1A6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53663DCD"/>
    <w:multiLevelType w:val="hybridMultilevel"/>
    <w:tmpl w:val="767AC51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3D555A1"/>
    <w:multiLevelType w:val="hybridMultilevel"/>
    <w:tmpl w:val="C4DEEA36"/>
    <w:lvl w:tplc="26E6CC50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2F6085"/>
    <w:multiLevelType w:val="hybridMultilevel"/>
    <w:tmpl w:val="E23A7D96"/>
    <w:lvl w:tplc="8D9E539C" w:ilvl="0">
      <w:start w:val="1"/>
      <w:numFmt w:val="lowerLetter"/>
      <w:lvlText w:val="%1)"/>
      <w:lvlJc w:val="left"/>
      <w:pPr>
        <w:ind w:hanging="360" w:left="2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34">
    <w:nsid w:val="5B632700"/>
    <w:multiLevelType w:val="hybridMultilevel"/>
    <w:tmpl w:val="037C1B92"/>
    <w:lvl w:tplc="7340DD50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64BE08A1"/>
    <w:multiLevelType w:val="hybridMultilevel"/>
    <w:tmpl w:val="BB24D864"/>
    <w:lvl w:tplc="82B039E0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65A530CA"/>
    <w:multiLevelType w:val="hybridMultilevel"/>
    <w:tmpl w:val="7216219A"/>
    <w:lvl w:tplc="49D60296" w:ilvl="0">
      <w:start w:val="1"/>
      <w:numFmt w:val="upperLetter"/>
      <w:lvlText w:val="%1)"/>
      <w:lvlJc w:val="left"/>
      <w:pPr>
        <w:ind w:hanging="360" w:left="2480"/>
      </w:pPr>
      <w:rPr>
        <w:rFonts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37">
    <w:nsid w:val="685F4CF8"/>
    <w:multiLevelType w:val="hybridMultilevel"/>
    <w:tmpl w:val="26AE281A"/>
    <w:lvl w:tplc="9238DEE8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B724739"/>
    <w:multiLevelType w:val="hybridMultilevel"/>
    <w:tmpl w:val="3E6641E6"/>
    <w:lvl w:tplc="26E6CC50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1370DBA"/>
    <w:multiLevelType w:val="hybridMultilevel"/>
    <w:tmpl w:val="DDC20D36"/>
    <w:lvl w:tplc="8CF07F36" w:ilvl="0">
      <w:start w:val="2"/>
      <w:numFmt w:val="decimal"/>
      <w:lvlText w:val="%1.)"/>
      <w:lvlJc w:val="left"/>
      <w:pPr>
        <w:ind w:hanging="360" w:left="2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3200"/>
      </w:pPr>
    </w:lvl>
    <w:lvl w:tentative="true" w:tplc="0409001B" w:ilvl="2">
      <w:start w:val="1"/>
      <w:numFmt w:val="lowerRoman"/>
      <w:lvlText w:val="%3."/>
      <w:lvlJc w:val="right"/>
      <w:pPr>
        <w:ind w:hanging="180" w:left="3920"/>
      </w:pPr>
    </w:lvl>
    <w:lvl w:tentative="true" w:tplc="0409000F" w:ilvl="3">
      <w:start w:val="1"/>
      <w:numFmt w:val="decimal"/>
      <w:lvlText w:val="%4."/>
      <w:lvlJc w:val="left"/>
      <w:pPr>
        <w:ind w:hanging="360" w:left="4640"/>
      </w:pPr>
    </w:lvl>
    <w:lvl w:tentative="true" w:tplc="04090019" w:ilvl="4">
      <w:start w:val="1"/>
      <w:numFmt w:val="lowerLetter"/>
      <w:lvlText w:val="%5."/>
      <w:lvlJc w:val="left"/>
      <w:pPr>
        <w:ind w:hanging="360" w:left="5360"/>
      </w:pPr>
    </w:lvl>
    <w:lvl w:tentative="true" w:tplc="0409001B" w:ilvl="5">
      <w:start w:val="1"/>
      <w:numFmt w:val="lowerRoman"/>
      <w:lvlText w:val="%6."/>
      <w:lvlJc w:val="right"/>
      <w:pPr>
        <w:ind w:hanging="180" w:left="6080"/>
      </w:pPr>
    </w:lvl>
    <w:lvl w:tentative="true" w:tplc="0409000F" w:ilvl="6">
      <w:start w:val="1"/>
      <w:numFmt w:val="decimal"/>
      <w:lvlText w:val="%7."/>
      <w:lvlJc w:val="left"/>
      <w:pPr>
        <w:ind w:hanging="360" w:left="6800"/>
      </w:pPr>
    </w:lvl>
    <w:lvl w:tentative="true" w:tplc="04090019" w:ilvl="7">
      <w:start w:val="1"/>
      <w:numFmt w:val="lowerLetter"/>
      <w:lvlText w:val="%8."/>
      <w:lvlJc w:val="left"/>
      <w:pPr>
        <w:ind w:hanging="360" w:left="7520"/>
      </w:pPr>
    </w:lvl>
    <w:lvl w:tentative="true" w:tplc="0409001B" w:ilvl="8">
      <w:start w:val="1"/>
      <w:numFmt w:val="lowerRoman"/>
      <w:lvlText w:val="%9."/>
      <w:lvlJc w:val="right"/>
      <w:pPr>
        <w:ind w:hanging="180" w:left="8240"/>
      </w:pPr>
    </w:lvl>
  </w:abstractNum>
  <w:abstractNum w:abstractNumId="40">
    <w:nsid w:val="71412B39"/>
    <w:multiLevelType w:val="hybridMultilevel"/>
    <w:tmpl w:val="892A9A6E"/>
    <w:lvl w:tplc="EB6C120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1">
    <w:nsid w:val="76DC196F"/>
    <w:multiLevelType w:val="hybridMultilevel"/>
    <w:tmpl w:val="2FE6E56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A05C93"/>
    <w:multiLevelType w:val="hybridMultilevel"/>
    <w:tmpl w:val="440A8EB8"/>
    <w:lvl w:tplc="56EC0F9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2"/>
  </w:num>
  <w:num w:numId="3">
    <w:abstractNumId w:val="41"/>
  </w:num>
  <w:num w:numId="4">
    <w:abstractNumId w:val="4"/>
  </w:num>
  <w:num w:numId="5">
    <w:abstractNumId w:val="5"/>
  </w:num>
  <w:num w:numId="6">
    <w:abstractNumId w:val="19"/>
  </w:num>
  <w:num w:numId="7">
    <w:abstractNumId w:val="13"/>
  </w:num>
  <w:num w:numId="8">
    <w:abstractNumId w:val="14"/>
  </w:num>
  <w:num w:numId="9">
    <w:abstractNumId w:val="12"/>
  </w:num>
  <w:num w:numId="10">
    <w:abstractNumId w:val="30"/>
  </w:num>
  <w:num w:numId="11">
    <w:abstractNumId w:val="35"/>
  </w:num>
  <w:num w:numId="12">
    <w:abstractNumId w:val="6"/>
  </w:num>
  <w:num w:numId="13">
    <w:abstractNumId w:val="38"/>
  </w:num>
  <w:num w:numId="14">
    <w:abstractNumId w:val="15"/>
  </w:num>
  <w:num w:numId="15">
    <w:abstractNumId w:val="20"/>
  </w:num>
  <w:num w:numId="16">
    <w:abstractNumId w:val="25"/>
  </w:num>
  <w:num w:numId="17">
    <w:abstractNumId w:val="18"/>
  </w:num>
  <w:num w:numId="18">
    <w:abstractNumId w:val="24"/>
  </w:num>
  <w:num w:numId="19">
    <w:abstractNumId w:val="37"/>
  </w:num>
  <w:num w:numId="20">
    <w:abstractNumId w:val="7"/>
  </w:num>
  <w:num w:numId="21">
    <w:abstractNumId w:val="40"/>
  </w:num>
  <w:num w:numId="22">
    <w:abstractNumId w:val="9"/>
  </w:num>
  <w:num w:numId="23">
    <w:abstractNumId w:val="1"/>
  </w:num>
  <w:num w:numId="24">
    <w:abstractNumId w:val="34"/>
  </w:num>
  <w:num w:numId="25">
    <w:abstractNumId w:val="17"/>
  </w:num>
  <w:num w:numId="26">
    <w:abstractNumId w:val="28"/>
  </w:num>
  <w:num w:numId="27">
    <w:abstractNumId w:val="31"/>
  </w:num>
  <w:num w:numId="28">
    <w:abstractNumId w:val="29"/>
  </w:num>
  <w:num w:numId="29">
    <w:abstractNumId w:val="26"/>
  </w:num>
  <w:num w:numId="30">
    <w:abstractNumId w:val="42"/>
  </w:num>
  <w:num w:numId="31">
    <w:abstractNumId w:val="33"/>
  </w:num>
  <w:num w:numId="32">
    <w:abstractNumId w:val="23"/>
  </w:num>
  <w:num w:numId="33">
    <w:abstractNumId w:val="22"/>
  </w:num>
  <w:num w:numId="34">
    <w:abstractNumId w:val="8"/>
  </w:num>
  <w:num w:numId="35">
    <w:abstractNumId w:val="39"/>
  </w:num>
  <w:num w:numId="36">
    <w:abstractNumId w:val="10"/>
  </w:num>
  <w:num w:numId="37">
    <w:abstractNumId w:val="36"/>
  </w:num>
  <w:num w:numId="38">
    <w:abstractNumId w:val="27"/>
  </w:num>
  <w:num w:numId="39">
    <w:abstractNumId w:val="16"/>
  </w:num>
  <w:num w:numId="40">
    <w:abstractNumId w:val="21"/>
  </w:num>
  <w:num w:numId="41">
    <w:abstractNumId w:val="11"/>
  </w:num>
  <w:num w:numId="42">
    <w:abstractNumId w:val="3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3D02"/>
    <w:rsid w:val="00001E4A"/>
    <w:rsid w:val="000107A2"/>
    <w:rsid w:val="00014BDB"/>
    <w:rsid w:val="00020C4A"/>
    <w:rsid w:val="000251D7"/>
    <w:rsid w:val="00025AE9"/>
    <w:rsid w:val="000342DE"/>
    <w:rsid w:val="00035FFF"/>
    <w:rsid w:val="00040F85"/>
    <w:rsid w:val="00043A81"/>
    <w:rsid w:val="000627C3"/>
    <w:rsid w:val="00063956"/>
    <w:rsid w:val="00066F2D"/>
    <w:rsid w:val="00070B7F"/>
    <w:rsid w:val="0007774D"/>
    <w:rsid w:val="00077CC0"/>
    <w:rsid w:val="00081E63"/>
    <w:rsid w:val="0008465F"/>
    <w:rsid w:val="00085E79"/>
    <w:rsid w:val="000925A4"/>
    <w:rsid w:val="000927EF"/>
    <w:rsid w:val="000A60A6"/>
    <w:rsid w:val="000A7CA5"/>
    <w:rsid w:val="000B3D02"/>
    <w:rsid w:val="000B4DA7"/>
    <w:rsid w:val="000C65A7"/>
    <w:rsid w:val="000D2694"/>
    <w:rsid w:val="000E538F"/>
    <w:rsid w:val="000F6858"/>
    <w:rsid w:val="000F6981"/>
    <w:rsid w:val="001011FD"/>
    <w:rsid w:val="00110E54"/>
    <w:rsid w:val="001150F1"/>
    <w:rsid w:val="00115839"/>
    <w:rsid w:val="00117E0D"/>
    <w:rsid w:val="001202EF"/>
    <w:rsid w:val="00121651"/>
    <w:rsid w:val="0013294F"/>
    <w:rsid w:val="00132CB7"/>
    <w:rsid w:val="00133A64"/>
    <w:rsid w:val="00133BC7"/>
    <w:rsid w:val="0014498F"/>
    <w:rsid w:val="0015339E"/>
    <w:rsid w:val="00160846"/>
    <w:rsid w:val="0017060D"/>
    <w:rsid w:val="001A2EB0"/>
    <w:rsid w:val="001D04B9"/>
    <w:rsid w:val="001D76CB"/>
    <w:rsid w:val="001D77C7"/>
    <w:rsid w:val="001F37CC"/>
    <w:rsid w:val="001F4D99"/>
    <w:rsid w:val="001F6450"/>
    <w:rsid w:val="001F6DC0"/>
    <w:rsid w:val="00222BE5"/>
    <w:rsid w:val="00235450"/>
    <w:rsid w:val="00240C51"/>
    <w:rsid w:val="0026043C"/>
    <w:rsid w:val="0026080F"/>
    <w:rsid w:val="00287E53"/>
    <w:rsid w:val="002940C4"/>
    <w:rsid w:val="00297406"/>
    <w:rsid w:val="002A5102"/>
    <w:rsid w:val="002B0902"/>
    <w:rsid w:val="002B590F"/>
    <w:rsid w:val="002D5B14"/>
    <w:rsid w:val="002E6609"/>
    <w:rsid w:val="002E6E65"/>
    <w:rsid w:val="002F752C"/>
    <w:rsid w:val="00306A01"/>
    <w:rsid w:val="00312483"/>
    <w:rsid w:val="00312B3C"/>
    <w:rsid w:val="00313D04"/>
    <w:rsid w:val="00317893"/>
    <w:rsid w:val="003242F6"/>
    <w:rsid w:val="0032637E"/>
    <w:rsid w:val="00337972"/>
    <w:rsid w:val="00342C66"/>
    <w:rsid w:val="003536DA"/>
    <w:rsid w:val="003627EE"/>
    <w:rsid w:val="00374AFC"/>
    <w:rsid w:val="00385332"/>
    <w:rsid w:val="003876FE"/>
    <w:rsid w:val="00393102"/>
    <w:rsid w:val="00394024"/>
    <w:rsid w:val="003A5A9B"/>
    <w:rsid w:val="003B0D9D"/>
    <w:rsid w:val="003B2141"/>
    <w:rsid w:val="003C618D"/>
    <w:rsid w:val="003D6E6E"/>
    <w:rsid w:val="003D76E5"/>
    <w:rsid w:val="003E4F9F"/>
    <w:rsid w:val="003F493C"/>
    <w:rsid w:val="003F6525"/>
    <w:rsid w:val="00403A82"/>
    <w:rsid w:val="00403D72"/>
    <w:rsid w:val="00403F14"/>
    <w:rsid w:val="00405369"/>
    <w:rsid w:val="00407DA1"/>
    <w:rsid w:val="00412CA7"/>
    <w:rsid w:val="00421E9A"/>
    <w:rsid w:val="00426A76"/>
    <w:rsid w:val="0043019B"/>
    <w:rsid w:val="00450517"/>
    <w:rsid w:val="004514A0"/>
    <w:rsid w:val="004546DF"/>
    <w:rsid w:val="00457617"/>
    <w:rsid w:val="00464862"/>
    <w:rsid w:val="00466CC2"/>
    <w:rsid w:val="00467CF2"/>
    <w:rsid w:val="00484C42"/>
    <w:rsid w:val="00487731"/>
    <w:rsid w:val="00493A18"/>
    <w:rsid w:val="004970A8"/>
    <w:rsid w:val="004A6D1F"/>
    <w:rsid w:val="004B3591"/>
    <w:rsid w:val="004C0E2A"/>
    <w:rsid w:val="004C143B"/>
    <w:rsid w:val="004E0FC4"/>
    <w:rsid w:val="004E113A"/>
    <w:rsid w:val="004F151C"/>
    <w:rsid w:val="004F77E8"/>
    <w:rsid w:val="00507ABB"/>
    <w:rsid w:val="00510A78"/>
    <w:rsid w:val="005150E2"/>
    <w:rsid w:val="00521031"/>
    <w:rsid w:val="00521949"/>
    <w:rsid w:val="005233C4"/>
    <w:rsid w:val="005255F4"/>
    <w:rsid w:val="0053099D"/>
    <w:rsid w:val="00541DCE"/>
    <w:rsid w:val="00544DCF"/>
    <w:rsid w:val="00545EE0"/>
    <w:rsid w:val="00546F4D"/>
    <w:rsid w:val="005477B7"/>
    <w:rsid w:val="00557272"/>
    <w:rsid w:val="005663A9"/>
    <w:rsid w:val="00571695"/>
    <w:rsid w:val="005776F1"/>
    <w:rsid w:val="005A45B6"/>
    <w:rsid w:val="005A590F"/>
    <w:rsid w:val="005A79E2"/>
    <w:rsid w:val="005C55BF"/>
    <w:rsid w:val="005D3028"/>
    <w:rsid w:val="005D4F63"/>
    <w:rsid w:val="0062294F"/>
    <w:rsid w:val="0064496E"/>
    <w:rsid w:val="00645360"/>
    <w:rsid w:val="00646B7F"/>
    <w:rsid w:val="00652E41"/>
    <w:rsid w:val="0067129E"/>
    <w:rsid w:val="00672DD8"/>
    <w:rsid w:val="0067696A"/>
    <w:rsid w:val="00690969"/>
    <w:rsid w:val="006A0740"/>
    <w:rsid w:val="006A1B50"/>
    <w:rsid w:val="006B0A00"/>
    <w:rsid w:val="006C4900"/>
    <w:rsid w:val="006E35E9"/>
    <w:rsid w:val="006E54C6"/>
    <w:rsid w:val="006E7D8A"/>
    <w:rsid w:val="007033E0"/>
    <w:rsid w:val="0073439C"/>
    <w:rsid w:val="00734989"/>
    <w:rsid w:val="00740754"/>
    <w:rsid w:val="00746BAE"/>
    <w:rsid w:val="007526D6"/>
    <w:rsid w:val="00753265"/>
    <w:rsid w:val="007621D4"/>
    <w:rsid w:val="00766BFD"/>
    <w:rsid w:val="0077236F"/>
    <w:rsid w:val="0077368A"/>
    <w:rsid w:val="00774C3E"/>
    <w:rsid w:val="007A6183"/>
    <w:rsid w:val="007C2E2D"/>
    <w:rsid w:val="007C6B57"/>
    <w:rsid w:val="007D0AD7"/>
    <w:rsid w:val="007E0AEF"/>
    <w:rsid w:val="007E2602"/>
    <w:rsid w:val="007F08A0"/>
    <w:rsid w:val="007F548D"/>
    <w:rsid w:val="0080627A"/>
    <w:rsid w:val="00826632"/>
    <w:rsid w:val="008344FA"/>
    <w:rsid w:val="008366AB"/>
    <w:rsid w:val="00840574"/>
    <w:rsid w:val="00842375"/>
    <w:rsid w:val="00847764"/>
    <w:rsid w:val="00850A92"/>
    <w:rsid w:val="00851918"/>
    <w:rsid w:val="00861FDD"/>
    <w:rsid w:val="008620E9"/>
    <w:rsid w:val="008644BE"/>
    <w:rsid w:val="0087181F"/>
    <w:rsid w:val="00872FBB"/>
    <w:rsid w:val="0087422E"/>
    <w:rsid w:val="00875308"/>
    <w:rsid w:val="008814C8"/>
    <w:rsid w:val="00883764"/>
    <w:rsid w:val="00883869"/>
    <w:rsid w:val="00887F9C"/>
    <w:rsid w:val="008A429C"/>
    <w:rsid w:val="008A657D"/>
    <w:rsid w:val="008B6308"/>
    <w:rsid w:val="008C0E59"/>
    <w:rsid w:val="008C1B33"/>
    <w:rsid w:val="008C5F54"/>
    <w:rsid w:val="008D141B"/>
    <w:rsid w:val="008E12C1"/>
    <w:rsid w:val="00902601"/>
    <w:rsid w:val="009051B3"/>
    <w:rsid w:val="0090676A"/>
    <w:rsid w:val="00912713"/>
    <w:rsid w:val="00923A40"/>
    <w:rsid w:val="009278A9"/>
    <w:rsid w:val="00930099"/>
    <w:rsid w:val="009337C9"/>
    <w:rsid w:val="0093636F"/>
    <w:rsid w:val="00941B68"/>
    <w:rsid w:val="00942F36"/>
    <w:rsid w:val="009573BA"/>
    <w:rsid w:val="00960BF0"/>
    <w:rsid w:val="0096702C"/>
    <w:rsid w:val="0096711B"/>
    <w:rsid w:val="00973868"/>
    <w:rsid w:val="00983413"/>
    <w:rsid w:val="00995853"/>
    <w:rsid w:val="009958E2"/>
    <w:rsid w:val="009A30F9"/>
    <w:rsid w:val="009E677B"/>
    <w:rsid w:val="00A03A71"/>
    <w:rsid w:val="00A06BE5"/>
    <w:rsid w:val="00A2055E"/>
    <w:rsid w:val="00A26CF6"/>
    <w:rsid w:val="00A3558B"/>
    <w:rsid w:val="00A56A6F"/>
    <w:rsid w:val="00A62867"/>
    <w:rsid w:val="00A72DC8"/>
    <w:rsid w:val="00A73310"/>
    <w:rsid w:val="00A80C6A"/>
    <w:rsid w:val="00A821F2"/>
    <w:rsid w:val="00A958B0"/>
    <w:rsid w:val="00A97C40"/>
    <w:rsid w:val="00AA3CEC"/>
    <w:rsid w:val="00AB2049"/>
    <w:rsid w:val="00AB3BE8"/>
    <w:rsid w:val="00AB76FF"/>
    <w:rsid w:val="00AB783C"/>
    <w:rsid w:val="00AC1039"/>
    <w:rsid w:val="00AC4CB9"/>
    <w:rsid w:val="00AC7FC8"/>
    <w:rsid w:val="00AD7904"/>
    <w:rsid w:val="00AE1193"/>
    <w:rsid w:val="00AE13A8"/>
    <w:rsid w:val="00AE2A35"/>
    <w:rsid w:val="00AE55C0"/>
    <w:rsid w:val="00AE5A9E"/>
    <w:rsid w:val="00AF18C5"/>
    <w:rsid w:val="00AF393A"/>
    <w:rsid w:val="00B06CF4"/>
    <w:rsid w:val="00B07FFB"/>
    <w:rsid w:val="00B10A02"/>
    <w:rsid w:val="00B119BA"/>
    <w:rsid w:val="00B31415"/>
    <w:rsid w:val="00B33F0F"/>
    <w:rsid w:val="00B34E83"/>
    <w:rsid w:val="00B441F6"/>
    <w:rsid w:val="00B47D4B"/>
    <w:rsid w:val="00B771F6"/>
    <w:rsid w:val="00B823D0"/>
    <w:rsid w:val="00B839CA"/>
    <w:rsid w:val="00B8478D"/>
    <w:rsid w:val="00B851EA"/>
    <w:rsid w:val="00B95CE2"/>
    <w:rsid w:val="00BA1607"/>
    <w:rsid w:val="00BA18AE"/>
    <w:rsid w:val="00BA4D4F"/>
    <w:rsid w:val="00BB52C0"/>
    <w:rsid w:val="00BB6F4A"/>
    <w:rsid w:val="00BC4AC8"/>
    <w:rsid w:val="00BD305C"/>
    <w:rsid w:val="00BD55BB"/>
    <w:rsid w:val="00BE2B04"/>
    <w:rsid w:val="00BE4156"/>
    <w:rsid w:val="00BE6092"/>
    <w:rsid w:val="00BE66A2"/>
    <w:rsid w:val="00BF12F4"/>
    <w:rsid w:val="00BF355A"/>
    <w:rsid w:val="00BF7453"/>
    <w:rsid w:val="00BF7E4A"/>
    <w:rsid w:val="00C147BE"/>
    <w:rsid w:val="00C22A51"/>
    <w:rsid w:val="00C30AB6"/>
    <w:rsid w:val="00C40D10"/>
    <w:rsid w:val="00C42054"/>
    <w:rsid w:val="00C473F0"/>
    <w:rsid w:val="00C615F7"/>
    <w:rsid w:val="00C64458"/>
    <w:rsid w:val="00C67A13"/>
    <w:rsid w:val="00C67C60"/>
    <w:rsid w:val="00CA0A1A"/>
    <w:rsid w:val="00CB072D"/>
    <w:rsid w:val="00CC2A7A"/>
    <w:rsid w:val="00CC547B"/>
    <w:rsid w:val="00CD0C5B"/>
    <w:rsid w:val="00CD263D"/>
    <w:rsid w:val="00CD50B9"/>
    <w:rsid w:val="00CE7114"/>
    <w:rsid w:val="00CF21EA"/>
    <w:rsid w:val="00CF5AD7"/>
    <w:rsid w:val="00CF5C2B"/>
    <w:rsid w:val="00D065FB"/>
    <w:rsid w:val="00D11BCE"/>
    <w:rsid w:val="00D175F9"/>
    <w:rsid w:val="00D1767F"/>
    <w:rsid w:val="00D21393"/>
    <w:rsid w:val="00D40BE8"/>
    <w:rsid w:val="00D50733"/>
    <w:rsid w:val="00D5598A"/>
    <w:rsid w:val="00D63706"/>
    <w:rsid w:val="00D66EA4"/>
    <w:rsid w:val="00D7033F"/>
    <w:rsid w:val="00D71284"/>
    <w:rsid w:val="00D7325F"/>
    <w:rsid w:val="00D86F8D"/>
    <w:rsid w:val="00DA5B66"/>
    <w:rsid w:val="00DB4C1A"/>
    <w:rsid w:val="00DC1E43"/>
    <w:rsid w:val="00DC6B04"/>
    <w:rsid w:val="00DC7531"/>
    <w:rsid w:val="00DD03C2"/>
    <w:rsid w:val="00DD63FC"/>
    <w:rsid w:val="00DF6A9F"/>
    <w:rsid w:val="00E10506"/>
    <w:rsid w:val="00E116F6"/>
    <w:rsid w:val="00E22473"/>
    <w:rsid w:val="00E339D2"/>
    <w:rsid w:val="00E35419"/>
    <w:rsid w:val="00E43625"/>
    <w:rsid w:val="00E53625"/>
    <w:rsid w:val="00E54FB5"/>
    <w:rsid w:val="00E56DDF"/>
    <w:rsid w:val="00E660FC"/>
    <w:rsid w:val="00E773B7"/>
    <w:rsid w:val="00E809E4"/>
    <w:rsid w:val="00E864FC"/>
    <w:rsid w:val="00E873DE"/>
    <w:rsid w:val="00E91E11"/>
    <w:rsid w:val="00E9248F"/>
    <w:rsid w:val="00E954F3"/>
    <w:rsid w:val="00EA37EC"/>
    <w:rsid w:val="00EC0090"/>
    <w:rsid w:val="00ED721F"/>
    <w:rsid w:val="00F00F98"/>
    <w:rsid w:val="00F24ABC"/>
    <w:rsid w:val="00F402D5"/>
    <w:rsid w:val="00F44CCD"/>
    <w:rsid w:val="00F4510D"/>
    <w:rsid w:val="00F457A9"/>
    <w:rsid w:val="00F6464C"/>
    <w:rsid w:val="00F71AFA"/>
    <w:rsid w:val="00F75366"/>
    <w:rsid w:val="00F948FD"/>
    <w:rsid w:val="00FB12C2"/>
    <w:rsid w:val="00FD0B94"/>
    <w:rsid w:val="00FD21D8"/>
    <w:rsid w:val="00FD78C0"/>
    <w:rsid w:val="00FF0AA5"/>
    <w:rsid w:val="00FF3FDD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0AD7"/>
    <w:pPr>
      <w:spacing w:lineRule="auto" w:line="276" w:after="200"/>
    </w:pPr>
    <w:rPr>
      <w:sz w:val="22"/>
      <w:szCs w:val="22"/>
      <w:lang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421E9A"/>
    <w:pPr>
      <w:keepNext/>
      <w:spacing w:lineRule="auto" w:line="240" w:after="0"/>
      <w:outlineLvl w:val="0"/>
    </w:pPr>
    <w:rPr>
      <w:rFonts w:eastAsia="Times New Roman" w:hAnsi="Arial" w:ascii="Arial"/>
      <w:sz w:val="24"/>
      <w:szCs w:val="20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421E9A"/>
    <w:pPr>
      <w:keepNext/>
      <w:spacing w:lineRule="auto" w:line="240" w:after="0"/>
      <w:jc w:val="center"/>
      <w:outlineLvl w:val="1"/>
    </w:pPr>
    <w:rPr>
      <w:rFonts w:eastAsia="Times New Roman" w:hAnsi="Tahoma" w:ascii="Tahoma"/>
      <w:b/>
      <w:sz w:val="24"/>
      <w:szCs w:val="20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4458"/>
    <w:pPr>
      <w:spacing w:lineRule="auto" w:line="240" w:after="0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C6445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44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4458"/>
  </w:style>
  <w:style w:styleId="Podnoje" w:type="paragraph">
    <w:name w:val="footer"/>
    <w:basedOn w:val="Normal"/>
    <w:link w:val="PodnojeChar"/>
    <w:uiPriority w:val="99"/>
    <w:unhideWhenUsed/>
    <w:rsid w:val="00C644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4458"/>
  </w:style>
  <w:style w:customStyle="true" w:styleId="Naslov1Char" w:type="character">
    <w:name w:val="Naslov 1 Char"/>
    <w:link w:val="Naslov1"/>
    <w:uiPriority w:val="9"/>
    <w:rsid w:val="00421E9A"/>
    <w:rPr>
      <w:rFonts w:cs="Times New Roman" w:eastAsia="Times New Roman" w:hAnsi="Arial" w:ascii="Arial"/>
      <w:sz w:val="24"/>
      <w:szCs w:val="20"/>
    </w:rPr>
  </w:style>
  <w:style w:customStyle="true" w:styleId="Naslov2Char" w:type="character">
    <w:name w:val="Naslov 2 Char"/>
    <w:link w:val="Naslov2"/>
    <w:rsid w:val="00421E9A"/>
    <w:rPr>
      <w:rFonts w:cs="Times New Roman" w:eastAsia="Times New Roman" w:hAnsi="Tahoma" w:ascii="Tahoma"/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306A01"/>
    <w:pPr>
      <w:ind w:left="720"/>
      <w:contextualSpacing/>
    </w:pPr>
  </w:style>
  <w:style w:styleId="Reetkatablice" w:type="table">
    <w:name w:val="Table Grid"/>
    <w:basedOn w:val="Obinatablica"/>
    <w:uiPriority w:val="59"/>
    <w:rsid w:val="00AE1193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Hiperveza" w:type="character">
    <w:name w:val="Hyperlink"/>
    <w:uiPriority w:val="99"/>
    <w:unhideWhenUsed/>
    <w:rsid w:val="00CC547B"/>
    <w:rPr>
      <w:color w:val="0000FF"/>
      <w:u w:val="single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E35419"/>
    <w:pPr>
      <w:spacing w:after="120"/>
    </w:pPr>
  </w:style>
  <w:style w:customStyle="true" w:styleId="TijelotekstaChar" w:type="character">
    <w:name w:val="Tijelo teksta Char"/>
    <w:link w:val="Tijeloteksta"/>
    <w:uiPriority w:val="99"/>
    <w:semiHidden/>
    <w:rsid w:val="00E35419"/>
    <w:rPr>
      <w:sz w:val="22"/>
      <w:szCs w:val="22"/>
      <w:lang w:eastAsia="en-US"/>
    </w:rPr>
  </w:style>
  <w:style w:styleId="Tijeloteksta2" w:type="paragraph">
    <w:name w:val="Body Text 2"/>
    <w:basedOn w:val="Normal"/>
    <w:link w:val="Tijeloteksta2Char"/>
    <w:uiPriority w:val="99"/>
    <w:unhideWhenUsed/>
    <w:rsid w:val="00E35419"/>
    <w:pPr>
      <w:spacing w:lineRule="auto" w:line="480" w:after="120"/>
    </w:pPr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rsid w:val="00E35419"/>
    <w:rPr>
      <w:rFonts w:eastAsia="Times New Roman" w:hAnsi="Times New Roman" w:ascii="Times New Roman"/>
      <w:sz w:val="24"/>
      <w:szCs w:val="24"/>
      <w:lang w:eastAsia="en-US"/>
    </w:rPr>
  </w:style>
  <w:style w:styleId="Brojstranice" w:type="character">
    <w:name w:val="page number"/>
    <w:uiPriority w:val="99"/>
    <w:semiHidden/>
    <w:unhideWhenUsed/>
    <w:rsid w:val="008B6308"/>
  </w:style>
  <w:style w:styleId="Tekstrezerviranogmjesta" w:type="character">
    <w:name w:val="Placeholder Text"/>
    <w:basedOn w:val="Zadanifontodlomka"/>
    <w:uiPriority w:val="99"/>
    <w:semiHidden/>
    <w:rsid w:val="00BE6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6A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6A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6A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0AD7"/>
    <w:pPr>
      <w:spacing w:after="200" w:line="276" w:lineRule="auto"/>
    </w:pPr>
    <w:rPr>
      <w:sz w:val="22"/>
      <w:szCs w:val="22"/>
      <w:lang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421E9A"/>
    <w:pPr>
      <w:keepNext/>
      <w:spacing w:after="0" w:line="240" w:lineRule="auto"/>
      <w:outlineLvl w:val="0"/>
    </w:pPr>
    <w:rPr>
      <w:rFonts w:ascii="Arial" w:eastAsia="Times New Roman" w:hAnsi="Arial"/>
      <w:sz w:val="24"/>
      <w:szCs w:val="20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421E9A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24"/>
      <w:szCs w:val="20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4458"/>
    <w:pPr>
      <w:spacing w:after="0" w:line="240" w:lineRule="auto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C6445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44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4458"/>
  </w:style>
  <w:style w:styleId="Podnoje" w:type="paragraph">
    <w:name w:val="footer"/>
    <w:basedOn w:val="Normal"/>
    <w:link w:val="PodnojeChar"/>
    <w:uiPriority w:val="99"/>
    <w:unhideWhenUsed/>
    <w:rsid w:val="00C644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4458"/>
  </w:style>
  <w:style w:customStyle="1" w:styleId="Naslov1Char" w:type="character">
    <w:name w:val="Naslov 1 Char"/>
    <w:link w:val="Naslov1"/>
    <w:uiPriority w:val="9"/>
    <w:rsid w:val="00421E9A"/>
    <w:rPr>
      <w:rFonts w:ascii="Arial" w:cs="Times New Roman" w:eastAsia="Times New Roman" w:hAnsi="Arial"/>
      <w:sz w:val="24"/>
      <w:szCs w:val="20"/>
    </w:rPr>
  </w:style>
  <w:style w:customStyle="1" w:styleId="Naslov2Char" w:type="character">
    <w:name w:val="Naslov 2 Char"/>
    <w:link w:val="Naslov2"/>
    <w:rsid w:val="00421E9A"/>
    <w:rPr>
      <w:rFonts w:ascii="Tahoma" w:cs="Times New Roman" w:eastAsia="Times New Roman" w:hAnsi="Tahoma"/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306A01"/>
    <w:pPr>
      <w:ind w:left="720"/>
      <w:contextualSpacing/>
    </w:pPr>
  </w:style>
  <w:style w:styleId="Reetkatablice" w:type="table">
    <w:name w:val="Table Grid"/>
    <w:basedOn w:val="Obinatablica"/>
    <w:uiPriority w:val="59"/>
    <w:rsid w:val="00AE1193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Hiperveza" w:type="character">
    <w:name w:val="Hyperlink"/>
    <w:uiPriority w:val="99"/>
    <w:unhideWhenUsed/>
    <w:rsid w:val="00CC547B"/>
    <w:rPr>
      <w:color w:val="0000FF"/>
      <w:u w:val="single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E35419"/>
    <w:pPr>
      <w:spacing w:after="120"/>
    </w:pPr>
  </w:style>
  <w:style w:customStyle="1" w:styleId="TijelotekstaChar" w:type="character">
    <w:name w:val="Tijelo teksta Char"/>
    <w:link w:val="Tijeloteksta"/>
    <w:uiPriority w:val="99"/>
    <w:semiHidden/>
    <w:rsid w:val="00E35419"/>
    <w:rPr>
      <w:sz w:val="22"/>
      <w:szCs w:val="22"/>
      <w:lang w:eastAsia="en-US"/>
    </w:rPr>
  </w:style>
  <w:style w:styleId="Tijeloteksta2" w:type="paragraph">
    <w:name w:val="Body Text 2"/>
    <w:basedOn w:val="Normal"/>
    <w:link w:val="Tijeloteksta2Char"/>
    <w:uiPriority w:val="99"/>
    <w:unhideWhenUsed/>
    <w:rsid w:val="00E35419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rsid w:val="00E35419"/>
    <w:rPr>
      <w:rFonts w:ascii="Times New Roman" w:eastAsia="Times New Roman" w:hAnsi="Times New Roman"/>
      <w:sz w:val="24"/>
      <w:szCs w:val="24"/>
      <w:lang w:eastAsia="en-US"/>
    </w:rPr>
  </w:style>
  <w:style w:styleId="Brojstranice" w:type="character">
    <w:name w:val="page number"/>
    <w:uiPriority w:val="99"/>
    <w:semiHidden/>
    <w:unhideWhenUsed/>
    <w:rsid w:val="008B6308"/>
  </w:style>
  <w:style w:styleId="Tekstrezerviranogmjesta" w:type="character">
    <w:name w:val="Placeholder Text"/>
    <w:basedOn w:val="Zadanifontodlomka"/>
    <w:uiPriority w:val="99"/>
    <w:semiHidden/>
    <w:rsid w:val="00BE6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6A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6A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6A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hyperlink" Target="mailto:goran.vucetic@vz.t-com.hr" TargetMode="External"/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7D8C7-CAD6-4B10-94E5-18971966D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1054</properties:Words>
  <properties:Characters>5897</properties:Characters>
  <properties:Lines>166</properties:Lines>
  <properties:Paragraphs>59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6926</properties:CharactersWithSpaces>
  <properties:SharedDoc>false</properties:SharedDoc>
  <properties:HLinks>
    <vt:vector size="12" baseType="variant">
      <vt:variant>
        <vt:i4>6094907</vt:i4>
      </vt:variant>
      <vt:variant>
        <vt:i4>5</vt:i4>
      </vt:variant>
      <vt:variant>
        <vt:i4>0</vt:i4>
      </vt:variant>
      <vt:variant>
        <vt:i4>5</vt:i4>
      </vt:variant>
      <vt:variant>
        <vt:lpwstr>mailto:goran.vucetic@vz.t-com.hr</vt:lpwstr>
      </vt:variant>
      <vt:variant>
        <vt:lpwstr/>
      </vt:variant>
      <vt:variant>
        <vt:i4>7929864</vt:i4>
      </vt:variant>
      <vt:variant>
        <vt:i4>122892</vt:i4>
      </vt:variant>
      <vt:variant>
        <vt:i4>1025</vt:i4>
      </vt:variant>
      <vt:variant>
        <vt:i4>1</vt:i4>
      </vt:variant>
      <vt:variant>
        <vt:lpwstr>vučetić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2018-03-02T12:55:00Z</dcterms:created>
  <dc:creator>Ana</dc:creator>
  <cp:lastModifiedBy>Andreja Lesjak</cp:lastModifiedBy>
  <cp:lastPrinted>2018-03-01T16:11:00Z</cp:lastPrinted>
  <dcterms:modified xmlns:xsi="http://www.w3.org/2001/XMLSchema-instance" xsi:type="dcterms:W3CDTF">2018-03-02T13:01:00Z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St-61/2014-152 / Podnesak - Podnesak (Prilog izvješću od 2.3.2018..docx)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