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e5c1" w14:paraId="e22e5c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069F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St-8644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10FFE" w:rsidR="001B5F3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010FFE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</w:t>
      </w:r>
      <w:r w:rsidR="00F66A1D" w:rsidRP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/>
        </w:rPr>
        <w:t>o sudskom sav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>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="00AD0F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069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KAILAS PUT d.o.o.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069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6069FF">
        <w:rPr>
          <w:rFonts w:cs="Times New Roman" w:eastAsia="Times New Roman" w:hAnsi="Times New Roman" w:ascii="Times New Roman"/>
          <w:sz w:val="24"/>
          <w:szCs w:val="24"/>
          <w:lang w:eastAsia="hr-HR"/>
        </w:rPr>
        <w:t>Tkalčićeva</w:t>
      </w:r>
      <w:proofErr w:type="spellEnd"/>
      <w:r w:rsidR="006069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76</w:t>
      </w:r>
      <w:r w:rsidR="00F627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069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79295960962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50D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31. kolovoza</w:t>
      </w:r>
      <w:r w:rsidR="00F66A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B5F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9FF" w:rsidP="00010FFE" w:rsidR="006069F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010FFE" w:rsidR="009F7260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3928AF" w:rsidP="00C64D92" w:rsidR="00C64D92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Pr="003928AF">
        <w:t xml:space="preserve"> </w:t>
      </w:r>
      <w:r w:rsidR="006069FF" w:rsidRP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KAILAS PUT d.o.o., Zagreb, </w:t>
      </w:r>
      <w:proofErr w:type="spellStart"/>
      <w:r w:rsidR="006069FF" w:rsidRP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Tkalčićeva</w:t>
      </w:r>
      <w:proofErr w:type="spellEnd"/>
      <w:r w:rsidR="006069FF" w:rsidRP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76</w:t>
      </w:r>
      <w:r w:rsidR="00F6272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6069FF" w:rsidRP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OIB: 79295960962</w:t>
      </w:r>
      <w:r w:rsidR="000275B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6272B" w:rsidP="00010FFE" w:rsidR="00F627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10FFE" w:rsidR="009D1BD2" w:rsidRPr="00010F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17.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010FFE" w:rsidR="001B5F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sudskom registru ovog suda utvrđeno je da je 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rješe</w:t>
      </w:r>
      <w:r w:rsid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njem ovog suda broj Tt-16/6646-1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od</w:t>
      </w:r>
      <w:r w:rsidR="003928AF">
        <w:t xml:space="preserve"> </w:t>
      </w:r>
      <w:r w:rsid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29. ožujka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  <w:r w:rsid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2016</w:t>
      </w:r>
      <w:r w:rsidR="003928AF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.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društvo</w:t>
      </w:r>
      <w:r w:rsidR="003928AF" w:rsidRPr="003928AF">
        <w:t xml:space="preserve"> </w:t>
      </w:r>
      <w:r w:rsidR="006069FF" w:rsidRP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KAILAS PUT d.o.o., Zagreb, </w:t>
      </w:r>
      <w:proofErr w:type="spellStart"/>
      <w:r w:rsidR="006069FF" w:rsidRP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Tkalčićeva</w:t>
      </w:r>
      <w:proofErr w:type="spellEnd"/>
      <w:r w:rsidR="006069FF" w:rsidRPr="006069F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76 OIB: 79295960962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brisano iz sudskog registra</w:t>
      </w:r>
      <w:r w:rsidR="003928AF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  <w:r w:rsidR="00C50295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 </w:t>
      </w:r>
    </w:p>
    <w:p w:rsidRDefault="006A7C4C" w:rsidP="00010FFE" w:rsidR="001B5F3C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</w:t>
      </w:r>
      <w:proofErr w:type="spellEnd"/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 2.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trgovač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kim društvima propisano je da t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rgovačko društvo gubi svojstvo pravne osobe brisanjem toga društva iz sudskog registra.</w:t>
      </w:r>
    </w:p>
    <w:p w:rsidRDefault="00DE71BE" w:rsidP="00010FFE" w:rsidR="00C50295" w:rsidRPr="00010FFE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upisom brisanja u sudski registar prestao postojati,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to nisu ispunjene pretpostavke iz čl. 428. SZ-a za provođenjem skraćenog stečajnog postupka pa je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valjalo odlučiti kao u izreci.</w:t>
      </w:r>
    </w:p>
    <w:p w:rsidRDefault="00AD0F61" w:rsidP="00010FFE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0295" w:rsidP="0028195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0275B9">
        <w:rPr>
          <w:rFonts w:cs="Times New Roman" w:eastAsia="Times New Roman" w:hAnsi="Times New Roman" w:ascii="Times New Roman"/>
          <w:sz w:val="24"/>
          <w:szCs w:val="24"/>
          <w:lang w:eastAsia="hr-HR"/>
        </w:rPr>
        <w:t>u 31. kolovoza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0F61" w:rsidP="00C50295" w:rsidR="00C50295" w:rsidRP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1B58D6" w:rsidP="00010FFE" w:rsidR="00C5029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  <w:r w:rsidR="00C50295" w:rsidRP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="00C50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</w:t>
      </w:r>
    </w:p>
    <w:p w:rsidRDefault="00AD0F61" w:rsidP="00C50295" w:rsidR="00AD0F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C50295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F6272B" w:rsidP="00482E4B" w:rsidR="00F6272B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</w:p>
    <w:p w:rsidRDefault="006069FF" w:rsidP="00482E4B" w:rsidR="00482E4B">
      <w:pPr>
        <w:pStyle w:val="Bezproreda"/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DNA:</w:t>
      </w:r>
    </w:p>
    <w:p w:rsidRDefault="006069FF" w:rsidP="006069FF" w:rsidR="006069FF">
      <w:pPr>
        <w:pStyle w:val="Bezproreda"/>
        <w:numPr>
          <w:ilvl w:val="0"/>
          <w:numId w:val="10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FINA</w:t>
      </w:r>
    </w:p>
    <w:p w:rsidRDefault="006069FF" w:rsidP="006069FF" w:rsidR="006069FF" w:rsidRPr="000275B9">
      <w:pPr>
        <w:pStyle w:val="Bezproreda"/>
        <w:numPr>
          <w:ilvl w:val="0"/>
          <w:numId w:val="10"/>
        </w:numPr>
        <w:rPr>
          <w:rFonts w:cs="Times New Roman" w:hAnsi="Times New Roman" w:ascii="Times New Roman"/>
          <w:sz w:val="20"/>
          <w:szCs w:val="20"/>
          <w:lang w:eastAsia="hr-HR"/>
        </w:rPr>
      </w:pPr>
      <w:r>
        <w:rPr>
          <w:rFonts w:cs="Times New Roman" w:hAnsi="Times New Roman" w:ascii="Times New Roman"/>
          <w:sz w:val="20"/>
          <w:szCs w:val="20"/>
          <w:lang w:eastAsia="hr-HR"/>
        </w:rPr>
        <w:t>e-oglasna ploča suda-15 dana</w:t>
      </w:r>
    </w:p>
    <w:sectPr w:rsidR="006069FF" w:rsidRPr="000275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CEF" w:rsidP="00BA36F5" w:rsidR="00BD2CEF">
      <w:pPr>
        <w:spacing w:lineRule="auto" w:line="240" w:after="0"/>
      </w:pPr>
      <w:r>
        <w:separator/>
      </w:r>
    </w:p>
  </w:endnote>
  <w:endnote w:id="0" w:type="continuationSeparator">
    <w:p w:rsidRDefault="00BD2CEF" w:rsidP="00BA36F5" w:rsidR="00BD2C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CEF" w:rsidP="00BA36F5" w:rsidR="00BD2CEF">
      <w:pPr>
        <w:spacing w:lineRule="auto" w:line="240" w:after="0"/>
      </w:pPr>
      <w:r>
        <w:separator/>
      </w:r>
    </w:p>
  </w:footnote>
  <w:footnote w:id="0" w:type="continuationSeparator">
    <w:p w:rsidRDefault="00BD2CEF" w:rsidP="00BA36F5" w:rsidR="00BD2CE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0BA"/>
    <w:multiLevelType w:val="hybridMultilevel"/>
    <w:tmpl w:val="53EA939A"/>
    <w:lvl w:tplc="32CACA4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64B1CFB"/>
    <w:multiLevelType w:val="hybridMultilevel"/>
    <w:tmpl w:val="5B26188E"/>
    <w:lvl w:tplc="71BCC37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70A3F32"/>
    <w:multiLevelType w:val="hybridMultilevel"/>
    <w:tmpl w:val="CFF8E0BE"/>
    <w:lvl w:tplc="9F1C97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AA7CAD"/>
    <w:multiLevelType w:val="hybridMultilevel"/>
    <w:tmpl w:val="D800F964"/>
    <w:lvl w:tplc="E43EB7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183401"/>
    <w:multiLevelType w:val="hybridMultilevel"/>
    <w:tmpl w:val="D4FC770A"/>
    <w:lvl w:tplc="408A652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6016098B"/>
    <w:multiLevelType w:val="hybridMultilevel"/>
    <w:tmpl w:val="063C74DC"/>
    <w:lvl w:tplc="4A9CA3D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70B4D18"/>
    <w:multiLevelType w:val="hybridMultilevel"/>
    <w:tmpl w:val="8D080872"/>
    <w:lvl w:tplc="1CF08F3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FFE"/>
    <w:rsid w:val="000275B9"/>
    <w:rsid w:val="000A7FDE"/>
    <w:rsid w:val="0012132B"/>
    <w:rsid w:val="00126015"/>
    <w:rsid w:val="0017646E"/>
    <w:rsid w:val="001A570B"/>
    <w:rsid w:val="001B58D6"/>
    <w:rsid w:val="001B5F3C"/>
    <w:rsid w:val="00214C0F"/>
    <w:rsid w:val="00254BA3"/>
    <w:rsid w:val="00266F55"/>
    <w:rsid w:val="0028195E"/>
    <w:rsid w:val="0028717D"/>
    <w:rsid w:val="002B5FFE"/>
    <w:rsid w:val="002E4B1E"/>
    <w:rsid w:val="0036038D"/>
    <w:rsid w:val="003928AF"/>
    <w:rsid w:val="00393011"/>
    <w:rsid w:val="003A1F20"/>
    <w:rsid w:val="003C0253"/>
    <w:rsid w:val="00443DBC"/>
    <w:rsid w:val="00453874"/>
    <w:rsid w:val="0046517C"/>
    <w:rsid w:val="00482E4B"/>
    <w:rsid w:val="00486FF6"/>
    <w:rsid w:val="00500CB9"/>
    <w:rsid w:val="0050115D"/>
    <w:rsid w:val="005902A2"/>
    <w:rsid w:val="005E0887"/>
    <w:rsid w:val="00604F51"/>
    <w:rsid w:val="006069FF"/>
    <w:rsid w:val="006326F0"/>
    <w:rsid w:val="006A7C4C"/>
    <w:rsid w:val="00741848"/>
    <w:rsid w:val="007659BE"/>
    <w:rsid w:val="007E7B9C"/>
    <w:rsid w:val="00850D10"/>
    <w:rsid w:val="0088016F"/>
    <w:rsid w:val="009364E5"/>
    <w:rsid w:val="0096488F"/>
    <w:rsid w:val="009C1B95"/>
    <w:rsid w:val="009D1BD2"/>
    <w:rsid w:val="009F7260"/>
    <w:rsid w:val="00A15DB0"/>
    <w:rsid w:val="00A3609A"/>
    <w:rsid w:val="00A362F8"/>
    <w:rsid w:val="00A60841"/>
    <w:rsid w:val="00AC5ACB"/>
    <w:rsid w:val="00AD0F61"/>
    <w:rsid w:val="00AF15CA"/>
    <w:rsid w:val="00B659FB"/>
    <w:rsid w:val="00BA36F5"/>
    <w:rsid w:val="00BC5FB2"/>
    <w:rsid w:val="00BD1B53"/>
    <w:rsid w:val="00BD2CEF"/>
    <w:rsid w:val="00BE3395"/>
    <w:rsid w:val="00C275C3"/>
    <w:rsid w:val="00C50295"/>
    <w:rsid w:val="00C537FD"/>
    <w:rsid w:val="00C64D42"/>
    <w:rsid w:val="00C64D92"/>
    <w:rsid w:val="00C9607A"/>
    <w:rsid w:val="00CA6C01"/>
    <w:rsid w:val="00D06E3C"/>
    <w:rsid w:val="00DA38AC"/>
    <w:rsid w:val="00DA50B9"/>
    <w:rsid w:val="00DC1676"/>
    <w:rsid w:val="00DE5400"/>
    <w:rsid w:val="00DE5587"/>
    <w:rsid w:val="00DE71BE"/>
    <w:rsid w:val="00DF4281"/>
    <w:rsid w:val="00E13542"/>
    <w:rsid w:val="00E77377"/>
    <w:rsid w:val="00EC61CA"/>
    <w:rsid w:val="00F6272B"/>
    <w:rsid w:val="00F66A1D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66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F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66F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66F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66F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Bezproreda" w:type="paragraph">
    <w:name w:val="No Spacing"/>
    <w:uiPriority w:val="1"/>
    <w:qFormat/>
    <w:rsid w:val="001B58D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66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6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6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6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8644</izvorni_sadrzaj>
    <derivirana_varijabla naziv="DomainObject.Predmet.Broj_1">8644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St-8644/2015</izvorni_sadrzaj>
    <derivirana_varijabla naziv="DomainObject.Predmet.OznakaBroj_1">St-8644/2015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KAILAS PUT d.o.o.</izvorni_sadrzaj>
    <derivirana_varijabla naziv="DomainObject.Predmet.ProtustrankaFormated_1">  KAILAS PUT d.o.o.</derivirana_varijabla>
  </DomainObject.Predmet.ProtustrankaFormated>
  <DomainObject.Predmet.ProtustrankaFormatedOIB>
    <izvorni_sadrzaj>  KAILAS PUT d.o.o., OIB 79295960962</izvorni_sadrzaj>
    <derivirana_varijabla naziv="DomainObject.Predmet.ProtustrankaFormatedOIB_1">  KAILAS PUT d.o.o., OIB 79295960962</derivirana_varijabla>
  </DomainObject.Predmet.ProtustrankaFormatedOIB>
  <DomainObject.Predmet.ProtustrankaFormatedWithAdress>
    <izvorni_sadrzaj> KAILAS PUT d.o.o., Tkalčićeva 76, 10000 Zagreb</izvorni_sadrzaj>
    <derivirana_varijabla naziv="DomainObject.Predmet.ProtustrankaFormatedWithAdress_1"> KAILAS PUT d.o.o., Tkalčićeva 76, 10000 Zagreb</derivirana_varijabla>
  </DomainObject.Predmet.ProtustrankaFormatedWithAdress>
  <DomainObject.Predmet.ProtustrankaFormatedWithAdressOIB>
    <izvorni_sadrzaj> KAILAS PUT d.o.o., OIB 79295960962, Tkalčićeva 76, 10000 Zagreb</izvorni_sadrzaj>
    <derivirana_varijabla naziv="DomainObject.Predmet.ProtustrankaFormatedWithAdressOIB_1"> KAILAS PUT d.o.o., OIB 79295960962, Tkalčićeva 76, 10000 Zagreb</derivirana_varijabla>
  </DomainObject.Predmet.ProtustrankaFormatedWithAdressOIB>
  <DomainObject.Predmet.ProtustrankaWithAdress>
    <izvorni_sadrzaj>KAILAS PUT d.o.o. Tkalčićeva 76, 10000 Zagreb</izvorni_sadrzaj>
    <derivirana_varijabla naziv="DomainObject.Predmet.ProtustrankaWithAdress_1">KAILAS PUT d.o.o. Tkalčićeva 76, 10000 Zagreb</derivirana_varijabla>
  </DomainObject.Predmet.ProtustrankaWithAdress>
  <DomainObject.Predmet.ProtustrankaWithAdressOIB>
    <izvorni_sadrzaj>KAILAS PUT d.o.o., OIB 79295960962, Tkalčićeva 76, 10000 Zagreb</izvorni_sadrzaj>
    <derivirana_varijabla naziv="DomainObject.Predmet.ProtustrankaWithAdressOIB_1">KAILAS PUT d.o.o., OIB 79295960962, Tkalčićeva 76, 10000 Zagreb</derivirana_varijabla>
  </DomainObject.Predmet.ProtustrankaWithAdressOIB>
  <DomainObject.Predmet.ProtustrankaNazivFormated>
    <izvorni_sadrzaj>KAILAS PUT d.o.o.</izvorni_sadrzaj>
    <derivirana_varijabla naziv="DomainObject.Predmet.ProtustrankaNazivFormated_1">KAILAS PUT d.o.o.</derivirana_varijabla>
  </DomainObject.Predmet.ProtustrankaNazivFormated>
  <DomainObject.Predmet.ProtustrankaNazivFormatedOIB>
    <izvorni_sadrzaj>KAILAS PUT d.o.o., OIB 79295960962</izvorni_sadrzaj>
    <derivirana_varijabla naziv="DomainObject.Predmet.ProtustrankaNazivFormatedOIB_1">KAILAS PUT d.o.o., OIB 79295960962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KAILAS PUT d.o.o.</item>
    </izvorni_sadrzaj>
    <derivirana_varijabla naziv="DomainObject.Predmet.ProtuStrankaListFormated_1">
      <item>KAILAS PUT d.o.o.</item>
    </derivirana_varijabla>
  </DomainObject.Predmet.ProtuStrankaListFormated>
  <DomainObject.Predmet.ProtuStrankaListFormatedOIB>
    <izvorni_sadrzaj>
      <item>KAILAS PUT d.o.o., OIB 79295960962</item>
    </izvorni_sadrzaj>
    <derivirana_varijabla naziv="DomainObject.Predmet.ProtuStrankaListFormatedOIB_1">
      <item>KAILAS PUT d.o.o., OIB 79295960962</item>
    </derivirana_varijabla>
  </DomainObject.Predmet.ProtuStrankaListFormatedOIB>
  <DomainObject.Predmet.ProtuStrankaListFormatedWithAdress>
    <izvorni_sadrzaj>
      <item>KAILAS PUT d.o.o., Tkalčićeva 76, 10000 Zagreb</item>
    </izvorni_sadrzaj>
    <derivirana_varijabla naziv="DomainObject.Predmet.ProtuStrankaListFormatedWithAdress_1">
      <item>KAILAS PUT d.o.o., Tkalčićeva 76, 10000 Zagreb</item>
    </derivirana_varijabla>
  </DomainObject.Predmet.ProtuStrankaListFormatedWithAdress>
  <DomainObject.Predmet.ProtuStrankaListFormatedWithAdressOIB>
    <izvorni_sadrzaj>
      <item>KAILAS PUT d.o.o., OIB 79295960962, Tkalčićeva 76, 10000 Zagreb</item>
    </izvorni_sadrzaj>
    <derivirana_varijabla naziv="DomainObject.Predmet.ProtuStrankaListFormatedWithAdressOIB_1">
      <item>KAILAS PUT d.o.o., OIB 79295960962, Tkalčićeva 76, 10000 Zagreb</item>
    </derivirana_varijabla>
  </DomainObject.Predmet.ProtuStrankaListFormatedWithAdressOIB>
  <DomainObject.Predmet.ProtuStrankaListNazivFormated>
    <izvorni_sadrzaj>
      <item>KAILAS PUT d.o.o.</item>
    </izvorni_sadrzaj>
    <derivirana_varijabla naziv="DomainObject.Predmet.ProtuStrankaListNazivFormated_1">
      <item>KAILAS PUT d.o.o.</item>
    </derivirana_varijabla>
  </DomainObject.Predmet.ProtuStrankaListNazivFormated>
  <DomainObject.Predmet.ProtuStrankaListNazivFormatedOIB>
    <izvorni_sadrzaj>
      <item>KAILAS PUT d.o.o., OIB 79295960962</item>
    </izvorni_sadrzaj>
    <derivirana_varijabla naziv="DomainObject.Predmet.ProtuStrankaListNazivFormatedOIB_1">
      <item>KAILAS PUT d.o.o., OIB 79295960962</item>
    </derivirana_varijabla>
  </DomainObject.Predmet.ProtuStrankaListNazivFormatedOIB>
  <DomainObject.Predmet.OstaliListFormated>
    <izvorni_sadrzaj>
      <item>Vesna Puharić</item>
    </izvorni_sadrzaj>
    <derivirana_varijabla naziv="DomainObject.Predmet.OstaliListFormated_1">
      <item>Vesna Puharić</item>
    </derivirana_varijabla>
  </DomainObject.Predmet.OstaliListFormated>
  <DomainObject.Predmet.OstaliListFormatedOIB>
    <izvorni_sadrzaj>
      <item>Vesna Puharić, OIB 84092781430</item>
    </izvorni_sadrzaj>
    <derivirana_varijabla naziv="DomainObject.Predmet.OstaliListFormatedOIB_1">
      <item>Vesna Puharić, OIB 84092781430</item>
    </derivirana_varijabla>
  </DomainObject.Predmet.OstaliListFormatedOIB>
  <DomainObject.Predmet.OstaliListFormatedWithAdress>
    <izvorni_sadrzaj>
      <item>Vesna Puharić, Tkalčićeva 76, 10000 Zagreb</item>
    </izvorni_sadrzaj>
    <derivirana_varijabla naziv="DomainObject.Predmet.OstaliListFormatedWithAdress_1">
      <item>Vesna Puharić, Tkalčićeva 76, 10000 Zagreb</item>
    </derivirana_varijabla>
  </DomainObject.Predmet.OstaliListFormatedWithAdress>
  <DomainObject.Predmet.OstaliListFormatedWithAdressOIB>
    <izvorni_sadrzaj>
      <item>Vesna Puharić, OIB 84092781430, Tkalčićeva 76, 10000 Zagreb</item>
    </izvorni_sadrzaj>
    <derivirana_varijabla naziv="DomainObject.Predmet.OstaliListFormatedWithAdressOIB_1">
      <item>Vesna Puharić, OIB 84092781430, Tkalčićeva 76, 10000 Zagreb</item>
    </derivirana_varijabla>
  </DomainObject.Predmet.OstaliListFormatedWithAdressOIB>
  <DomainObject.Predmet.OstaliListNazivFormated>
    <izvorni_sadrzaj>
      <item>Vesna Puharić</item>
    </izvorni_sadrzaj>
    <derivirana_varijabla naziv="DomainObject.Predmet.OstaliListNazivFormated_1">
      <item>Vesna Puharić</item>
    </derivirana_varijabla>
  </DomainObject.Predmet.OstaliListNazivFormated>
  <DomainObject.Predmet.OstaliListNazivFormatedOIB>
    <izvorni_sadrzaj>
      <item>Vesna Puharić, OIB 84092781430</item>
    </izvorni_sadrzaj>
    <derivirana_varijabla naziv="DomainObject.Predmet.OstaliListNazivFormatedOIB_1">
      <item>Vesna Puharić, OIB 84092781430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KAILAS PUT d.o.o.</izvorni_sadrzaj>
    <derivirana_varijabla naziv="DomainObject.Predmet.ProtustrankaIDrugi_1">KAILAS PUT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KAILAS PUT d.o.o., OIB 79295960962, Tkalčićeva 76, 10000 Zagreb</izvorni_sadrzaj>
    <derivirana_varijabla naziv="DomainObject.Predmet.ProtustrankaIDrugiAdressOIB_1">KAILAS PUT d.o.o., OIB 79295960962, Tkalčićeva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KAILAS PUT d.o.o.</item>
      <item>FINA Regionalni centar Zagreb</item>
      <item>Vesna Puharić</item>
    </izvorni_sadrzaj>
    <derivirana_varijabla naziv="DomainObject.Predmet.SudioniciListNaziv_1">
      <item>KAILAS PUT d.o.o.</item>
      <item>FINA Regionalni centar Zagreb</item>
      <item>Vesna Puharić</item>
    </derivirana_varijabla>
  </DomainObject.Predmet.SudioniciListNaziv>
  <DomainObject.Predmet.SudioniciListAdressOIB>
    <izvorni_sadrzaj>
      <item>KAILAS PUT d.o.o., OIB 79295960962, Tkalčićeva 76,10000 Zagreb</item>
      <item>FINA Regionalni centar Zagreb, OIB 85821130368, Trg svibanjskih žrtava 1995. br. 1,10000 Zagreb</item>
      <item>Vesna Puharić, OIB 84092781430, Tkalčićeva 76,10000 Zagreb</item>
    </izvorni_sadrzaj>
    <derivirana_varijabla naziv="DomainObject.Predmet.SudioniciListAdressOIB_1">
      <item>KAILAS PUT d.o.o., OIB 79295960962, Tkalčićeva 76,10000 Zagreb</item>
      <item>FINA Regionalni centar Zagreb, OIB 85821130368, Trg svibanjskih žrtava 1995. br. 1,10000 Zagreb</item>
      <item>Vesna Puharić, OIB 84092781430, Tkalčićeva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79295960962</item>
      <item>, OIB 85821130368</item>
      <item>, OIB 84092781430</item>
    </izvorni_sadrzaj>
    <derivirana_varijabla naziv="DomainObject.Predmet.SudioniciListNazivOIB_1">
      <item>, OIB 79295960962</item>
      <item>, OIB 85821130368</item>
      <item>, OIB 84092781430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1656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2016-08-31T09:01:00Z</dcterms:created>
  <dc:creator>Ivan Turčić</dc:creator>
  <cp:lastModifiedBy>Lovro Tomičić</cp:lastModifiedBy>
  <cp:lastPrinted>2016-08-31T08:50:00Z</cp:lastPrinted>
  <dcterms:modified xmlns:xsi="http://www.w3.org/2001/XMLSchema-instance" xsi:type="dcterms:W3CDTF">2016-08-31T09:09:00Z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