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427c" w14:paraId="b06427c" w:rsidRDefault="005E45A7" w:rsidP="005E45A7" w:rsidR="005E45A7" w:rsidRPr="00437E1A">
      <w:pPr>
        <w:overflowPunct/>
        <w:autoSpaceDE/>
        <w:autoSpaceDN/>
        <w:adjustRightInd/>
        <w:ind w:firstLine="708"/>
        <w:textAlignment w:val="auto"/>
        <w15:collapsed w:val="false"/>
        <w:rPr>
          <w:rFonts w:hAnsi="Times New Roman" w:ascii="Times New Roman"/>
          <w:sz w:val="24"/>
          <w:szCs w:val="24"/>
          <w:lang w:eastAsia="hr-HR" w:val="hr-HR"/>
        </w:rPr>
      </w:pPr>
      <w:bookmarkStart w:name="_GoBack" w:id="0"/>
      <w:bookmarkEnd w:id="0"/>
      <w:r w:rsidRPr="00437E1A">
        <w:rPr>
          <w:rFonts w:hAnsi="Times New Roman" w:ascii="Times New Roman"/>
          <w:sz w:val="24"/>
          <w:szCs w:val="24"/>
          <w:lang w:eastAsia="hr-HR" w:val="hr-HR"/>
        </w:rPr>
        <w:t xml:space="preserve">     </w:t>
      </w:r>
      <w:r w:rsidRPr="00437E1A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45A7" w:rsidP="005E45A7" w:rsidR="005E45A7" w:rsidRPr="00437E1A">
      <w:pPr>
        <w:overflowPunct/>
        <w:autoSpaceDE/>
        <w:autoSpaceDN/>
        <w:adjustRightInd/>
        <w:textAlignment w:val="auto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5E45A7" w:rsidP="005E45A7" w:rsidR="005E45A7" w:rsidRPr="00437E1A">
      <w:p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  <w:lang w:eastAsia="hr-HR" w:val="hr-HR"/>
        </w:rPr>
      </w:pPr>
      <w:r w:rsidRPr="00437E1A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REPUBLIKA HRVATSKA</w:t>
      </w:r>
    </w:p>
    <w:p w:rsidRDefault="005E45A7" w:rsidP="005E45A7" w:rsidR="005E45A7" w:rsidRPr="00437E1A">
      <w:p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  <w:lang w:eastAsia="hr-HR" w:val="hr-HR"/>
        </w:rPr>
      </w:pPr>
      <w:r w:rsidRPr="00437E1A">
        <w:rPr>
          <w:rFonts w:eastAsia="MS Mincho" w:hAnsi="Times New Roman" w:ascii="Times New Roman"/>
          <w:sz w:val="24"/>
          <w:szCs w:val="24"/>
          <w:lang w:eastAsia="hr-HR" w:val="hr-HR"/>
        </w:rPr>
        <w:t>TRGOVAČKI SUD U RIJECI</w:t>
      </w:r>
    </w:p>
    <w:p w:rsidRDefault="005E45A7" w:rsidP="005E45A7" w:rsidR="005E45A7" w:rsidRPr="00437E1A">
      <w:pPr>
        <w:overflowPunct/>
        <w:autoSpaceDE/>
        <w:autoSpaceDN/>
        <w:adjustRightInd/>
        <w:textAlignment w:val="auto"/>
        <w:rPr>
          <w:rFonts w:eastAsia="MS Mincho" w:hAnsi="Times New Roman" w:ascii="Times New Roman"/>
          <w:sz w:val="24"/>
          <w:szCs w:val="24"/>
          <w:lang w:eastAsia="hr-HR" w:val="hr-HR"/>
        </w:rPr>
      </w:pPr>
      <w:r w:rsidRPr="00437E1A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    Rijeka, Zadarska 1 i 3</w:t>
      </w:r>
    </w:p>
    <w:p w:rsidRDefault="005E45A7" w:rsidP="005E45A7" w:rsidR="005E45A7" w:rsidRPr="00437E1A">
      <w:pPr>
        <w:overflowPunct/>
        <w:autoSpaceDE/>
        <w:autoSpaceDN/>
        <w:adjustRightInd/>
        <w:jc w:val="both"/>
        <w:textAlignment w:val="auto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5E45A7" w:rsidP="005E45A7" w:rsidR="005E45A7" w:rsidRPr="00437E1A">
      <w:pPr>
        <w:overflowPunct/>
        <w:autoSpaceDE/>
        <w:autoSpaceDN/>
        <w:adjustRightInd/>
        <w:jc w:val="center"/>
        <w:textAlignment w:val="auto"/>
        <w:rPr>
          <w:rFonts w:hAnsi="Times New Roman" w:ascii="Times New Roman"/>
          <w:sz w:val="24"/>
          <w:szCs w:val="24"/>
          <w:lang w:eastAsia="hr-HR" w:val="hr-HR"/>
        </w:rPr>
      </w:pPr>
      <w:r w:rsidRPr="00437E1A">
        <w:rPr>
          <w:rFonts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5E45A7" w:rsidP="005E45A7" w:rsidR="005E45A7" w:rsidRPr="00437E1A">
      <w:pPr>
        <w:overflowPunct/>
        <w:autoSpaceDE/>
        <w:autoSpaceDN/>
        <w:adjustRightInd/>
        <w:ind w:firstLine="720"/>
        <w:jc w:val="center"/>
        <w:textAlignment w:val="auto"/>
        <w:rPr>
          <w:rFonts w:hAnsi="Times New Roman" w:ascii="Times New Roman"/>
          <w:sz w:val="24"/>
          <w:szCs w:val="24"/>
          <w:lang w:eastAsia="hr-HR" w:val="hr-HR"/>
        </w:rPr>
      </w:pPr>
    </w:p>
    <w:p w:rsidRDefault="005E45A7" w:rsidP="005E45A7" w:rsidR="005E45A7" w:rsidRPr="00437E1A">
      <w:pPr>
        <w:overflowPunct/>
        <w:autoSpaceDE/>
        <w:autoSpaceDN/>
        <w:adjustRightInd/>
        <w:jc w:val="center"/>
        <w:textAlignment w:val="auto"/>
        <w:rPr>
          <w:rFonts w:hAnsi="Times New Roman" w:ascii="Times New Roman"/>
          <w:sz w:val="24"/>
          <w:szCs w:val="24"/>
          <w:lang w:eastAsia="hr-HR" w:val="hr-HR"/>
        </w:rPr>
      </w:pPr>
      <w:r w:rsidRPr="00437E1A">
        <w:rPr>
          <w:rFonts w:hAnsi="Times New Roman" w:ascii="Times New Roman"/>
          <w:sz w:val="24"/>
          <w:szCs w:val="24"/>
          <w:lang w:eastAsia="hr-HR" w:val="hr-HR"/>
        </w:rPr>
        <w:t>R J E Š E N J E</w:t>
      </w:r>
    </w:p>
    <w:p w:rsidRDefault="000E09D6" w:rsidP="005B7600" w:rsidR="007261ED" w:rsidRPr="00437E1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37E1A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7261ED" w:rsidP="005B7600" w:rsidR="00217B86" w:rsidRPr="00437E1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37E1A">
        <w:rPr>
          <w:rFonts w:hAnsi="Times New Roman" w:ascii="Times New Roman"/>
          <w:sz w:val="24"/>
          <w:szCs w:val="24"/>
          <w:lang w:val="hr-HR"/>
        </w:rPr>
        <w:tab/>
        <w:t xml:space="preserve">Trgovački sud u Rijeci po sucu </w:t>
      </w:r>
      <w:proofErr w:type="spellStart"/>
      <w:r w:rsidR="005E45A7" w:rsidRPr="00437E1A">
        <w:rPr>
          <w:rFonts w:hAnsi="Times New Roman" w:ascii="Times New Roman"/>
          <w:sz w:val="24"/>
          <w:szCs w:val="24"/>
          <w:lang w:val="hr-HR"/>
        </w:rPr>
        <w:t>Liljani</w:t>
      </w:r>
      <w:proofErr w:type="spellEnd"/>
      <w:r w:rsidR="005E45A7" w:rsidRPr="00437E1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5E45A7" w:rsidRPr="00437E1A">
        <w:rPr>
          <w:rFonts w:hAnsi="Times New Roman" w:ascii="Times New Roman"/>
          <w:sz w:val="24"/>
          <w:szCs w:val="24"/>
          <w:lang w:val="hr-HR"/>
        </w:rPr>
        <w:t>Ugrin</w:t>
      </w:r>
      <w:proofErr w:type="spellEnd"/>
      <w:r w:rsidRPr="00437E1A">
        <w:rPr>
          <w:rFonts w:hAnsi="Times New Roman" w:ascii="Times New Roman"/>
          <w:sz w:val="24"/>
          <w:szCs w:val="24"/>
          <w:lang w:val="hr-HR"/>
        </w:rPr>
        <w:t xml:space="preserve"> kao sucu pojedin</w:t>
      </w:r>
      <w:r w:rsidR="00FD7048" w:rsidRPr="00437E1A">
        <w:rPr>
          <w:rFonts w:hAnsi="Times New Roman" w:ascii="Times New Roman"/>
          <w:sz w:val="24"/>
          <w:szCs w:val="24"/>
          <w:lang w:val="hr-HR"/>
        </w:rPr>
        <w:t>c</w:t>
      </w:r>
      <w:r w:rsidR="0064176F" w:rsidRPr="00437E1A">
        <w:rPr>
          <w:rFonts w:hAnsi="Times New Roman" w:ascii="Times New Roman"/>
          <w:sz w:val="24"/>
          <w:szCs w:val="24"/>
          <w:lang w:val="hr-HR"/>
        </w:rPr>
        <w:t xml:space="preserve">u u </w:t>
      </w:r>
      <w:r w:rsidR="005E45A7" w:rsidRPr="00437E1A">
        <w:rPr>
          <w:rFonts w:hAnsi="Times New Roman" w:ascii="Times New Roman"/>
          <w:sz w:val="24"/>
          <w:szCs w:val="24"/>
          <w:lang w:val="hr-HR"/>
        </w:rPr>
        <w:t xml:space="preserve">stečajnom </w:t>
      </w:r>
      <w:r w:rsidR="0064176F" w:rsidRPr="00437E1A">
        <w:rPr>
          <w:rFonts w:hAnsi="Times New Roman" w:ascii="Times New Roman"/>
          <w:sz w:val="24"/>
          <w:szCs w:val="24"/>
          <w:lang w:val="hr-HR"/>
        </w:rPr>
        <w:t>predmetu</w:t>
      </w:r>
      <w:r w:rsidR="004A1A9E" w:rsidRPr="00437E1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E45A7" w:rsidRPr="00437E1A">
        <w:rPr>
          <w:rFonts w:hAnsi="Times New Roman" w:ascii="Times New Roman"/>
          <w:sz w:val="24"/>
          <w:szCs w:val="24"/>
          <w:lang w:val="hr-HR"/>
        </w:rPr>
        <w:t xml:space="preserve">nad Stečajnom masom iza </w:t>
      </w:r>
      <w:r w:rsidR="008F58A2">
        <w:rPr>
          <w:rFonts w:hAnsi="Times New Roman" w:ascii="Times New Roman"/>
          <w:sz w:val="24"/>
          <w:szCs w:val="24"/>
          <w:lang w:val="hr-HR"/>
        </w:rPr>
        <w:t>TOMI I DOMI</w:t>
      </w:r>
      <w:r w:rsidR="005E45A7" w:rsidRPr="00437E1A">
        <w:rPr>
          <w:rFonts w:hAnsi="Times New Roman" w:ascii="Times New Roman"/>
          <w:sz w:val="24"/>
          <w:szCs w:val="24"/>
          <w:lang w:val="hr-HR"/>
        </w:rPr>
        <w:t xml:space="preserve"> društvo s ograničenom odgovornošću za </w:t>
      </w:r>
      <w:r w:rsidR="008F58A2">
        <w:rPr>
          <w:rFonts w:hAnsi="Times New Roman" w:ascii="Times New Roman"/>
          <w:sz w:val="24"/>
          <w:szCs w:val="24"/>
          <w:lang w:val="hr-HR"/>
        </w:rPr>
        <w:t>trgovinu</w:t>
      </w:r>
      <w:r w:rsidR="005E45A7" w:rsidRPr="00437E1A">
        <w:rPr>
          <w:rFonts w:hAnsi="Times New Roman" w:ascii="Times New Roman"/>
          <w:sz w:val="24"/>
          <w:szCs w:val="24"/>
          <w:lang w:val="hr-HR"/>
        </w:rPr>
        <w:t xml:space="preserve"> u stečaju </w:t>
      </w:r>
      <w:r w:rsidR="008F58A2">
        <w:rPr>
          <w:rFonts w:hAnsi="Times New Roman" w:ascii="Times New Roman"/>
          <w:sz w:val="24"/>
          <w:szCs w:val="24"/>
          <w:lang w:val="hr-HR"/>
        </w:rPr>
        <w:t>Zagreb, Trg hrvatskih velikana 4</w:t>
      </w:r>
      <w:r w:rsidR="005E45A7" w:rsidRPr="00437E1A">
        <w:rPr>
          <w:rFonts w:hAnsi="Times New Roman" w:ascii="Times New Roman"/>
          <w:sz w:val="24"/>
          <w:szCs w:val="24"/>
          <w:lang w:val="hr-HR"/>
        </w:rPr>
        <w:t xml:space="preserve"> (MBS </w:t>
      </w:r>
      <w:r w:rsidR="008F58A2">
        <w:rPr>
          <w:rFonts w:hAnsi="Times New Roman" w:ascii="Times New Roman"/>
          <w:sz w:val="24"/>
          <w:szCs w:val="24"/>
          <w:lang w:val="hr-HR"/>
        </w:rPr>
        <w:t>140375359</w:t>
      </w:r>
      <w:r w:rsidR="005E45A7" w:rsidRPr="00437E1A">
        <w:rPr>
          <w:rFonts w:hAnsi="Times New Roman" w:ascii="Times New Roman"/>
          <w:sz w:val="24"/>
          <w:szCs w:val="24"/>
          <w:lang w:val="hr-HR"/>
        </w:rPr>
        <w:t xml:space="preserve"> - OIB  </w:t>
      </w:r>
      <w:r w:rsidR="008F58A2">
        <w:rPr>
          <w:rFonts w:hAnsi="Times New Roman" w:ascii="Times New Roman"/>
          <w:sz w:val="24"/>
          <w:szCs w:val="24"/>
          <w:lang w:val="hr-HR"/>
        </w:rPr>
        <w:t>93973585790</w:t>
      </w:r>
      <w:r w:rsidR="005E45A7" w:rsidRPr="00437E1A">
        <w:rPr>
          <w:rFonts w:hAnsi="Times New Roman" w:ascii="Times New Roman"/>
          <w:sz w:val="24"/>
          <w:szCs w:val="24"/>
          <w:lang w:val="hr-HR"/>
        </w:rPr>
        <w:t xml:space="preserve">) </w:t>
      </w:r>
      <w:r w:rsidRPr="00437E1A">
        <w:rPr>
          <w:rFonts w:hAnsi="Times New Roman" w:ascii="Times New Roman"/>
          <w:sz w:val="24"/>
          <w:szCs w:val="24"/>
          <w:lang w:val="hr-HR"/>
        </w:rPr>
        <w:t xml:space="preserve">izvan ročišta, dana </w:t>
      </w:r>
      <w:r w:rsidR="005E45A7" w:rsidRPr="00437E1A">
        <w:rPr>
          <w:rFonts w:hAnsi="Times New Roman" w:ascii="Times New Roman"/>
          <w:sz w:val="24"/>
          <w:szCs w:val="24"/>
          <w:lang w:val="hr-HR"/>
        </w:rPr>
        <w:t>11</w:t>
      </w:r>
      <w:r w:rsidR="00217B86" w:rsidRPr="00437E1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E45A7" w:rsidRPr="00437E1A">
        <w:rPr>
          <w:rFonts w:hAnsi="Times New Roman" w:ascii="Times New Roman"/>
          <w:sz w:val="24"/>
          <w:szCs w:val="24"/>
          <w:lang w:val="hr-HR"/>
        </w:rPr>
        <w:t xml:space="preserve">rujna </w:t>
      </w:r>
      <w:r w:rsidR="00217B86" w:rsidRPr="00437E1A">
        <w:rPr>
          <w:rFonts w:hAnsi="Times New Roman" w:ascii="Times New Roman"/>
          <w:sz w:val="24"/>
          <w:szCs w:val="24"/>
          <w:lang w:val="hr-HR"/>
        </w:rPr>
        <w:t>201</w:t>
      </w:r>
      <w:r w:rsidR="005E45A7" w:rsidRPr="00437E1A">
        <w:rPr>
          <w:rFonts w:hAnsi="Times New Roman" w:ascii="Times New Roman"/>
          <w:sz w:val="24"/>
          <w:szCs w:val="24"/>
          <w:lang w:val="hr-HR"/>
        </w:rPr>
        <w:t>7</w:t>
      </w:r>
      <w:r w:rsidR="00330164" w:rsidRPr="00437E1A">
        <w:rPr>
          <w:rFonts w:hAnsi="Times New Roman" w:ascii="Times New Roman"/>
          <w:sz w:val="24"/>
          <w:szCs w:val="24"/>
          <w:lang w:val="hr-HR"/>
        </w:rPr>
        <w:t>.</w:t>
      </w:r>
      <w:r w:rsidRPr="00437E1A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E45A7" w:rsidP="007261ED" w:rsidR="005E45A7" w:rsidRPr="00437E1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261ED" w:rsidP="007261ED" w:rsidR="007261ED" w:rsidRPr="00437E1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37E1A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B363AD" w:rsidP="007261ED" w:rsidR="00B363AD" w:rsidRPr="00437E1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F58A2" w:rsidP="007261ED" w:rsidR="001572BB" w:rsidRPr="00437E1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I</w:t>
      </w:r>
      <w:r w:rsidR="007261ED" w:rsidRPr="00437E1A">
        <w:rPr>
          <w:rFonts w:hAnsi="Times New Roman" w:ascii="Times New Roman"/>
          <w:sz w:val="24"/>
          <w:szCs w:val="24"/>
          <w:lang w:val="hr-HR"/>
        </w:rPr>
        <w:tab/>
        <w:t xml:space="preserve">Zbog </w:t>
      </w:r>
      <w:r w:rsidR="009B04DC" w:rsidRPr="00437E1A">
        <w:rPr>
          <w:rFonts w:hAnsi="Times New Roman" w:ascii="Times New Roman"/>
          <w:sz w:val="24"/>
          <w:szCs w:val="24"/>
          <w:lang w:val="hr-HR"/>
        </w:rPr>
        <w:t xml:space="preserve">službene </w:t>
      </w:r>
      <w:r w:rsidR="00217B86" w:rsidRPr="00437E1A">
        <w:rPr>
          <w:rFonts w:hAnsi="Times New Roman" w:ascii="Times New Roman"/>
          <w:sz w:val="24"/>
          <w:szCs w:val="24"/>
          <w:lang w:val="hr-HR"/>
        </w:rPr>
        <w:t xml:space="preserve">spriječenosti </w:t>
      </w:r>
      <w:proofErr w:type="spellStart"/>
      <w:r w:rsidR="00217B86" w:rsidRPr="00437E1A">
        <w:rPr>
          <w:rFonts w:hAnsi="Times New Roman" w:ascii="Times New Roman"/>
          <w:sz w:val="24"/>
          <w:szCs w:val="24"/>
          <w:lang w:val="hr-HR"/>
        </w:rPr>
        <w:t>ured</w:t>
      </w:r>
      <w:r w:rsidR="007261ED" w:rsidRPr="00437E1A">
        <w:rPr>
          <w:rFonts w:hAnsi="Times New Roman" w:ascii="Times New Roman"/>
          <w:sz w:val="24"/>
          <w:szCs w:val="24"/>
          <w:lang w:val="hr-HR"/>
        </w:rPr>
        <w:t>uju</w:t>
      </w:r>
      <w:r w:rsidR="005E45A7" w:rsidRPr="00437E1A">
        <w:rPr>
          <w:rFonts w:hAnsi="Times New Roman" w:ascii="Times New Roman"/>
          <w:sz w:val="24"/>
          <w:szCs w:val="24"/>
          <w:lang w:val="hr-HR"/>
        </w:rPr>
        <w:t>ć</w:t>
      </w:r>
      <w:r w:rsidR="007261ED" w:rsidRPr="00437E1A">
        <w:rPr>
          <w:rFonts w:hAnsi="Times New Roman" w:ascii="Times New Roman"/>
          <w:sz w:val="24"/>
          <w:szCs w:val="24"/>
          <w:lang w:val="hr-HR"/>
        </w:rPr>
        <w:t>eg</w:t>
      </w:r>
      <w:proofErr w:type="spellEnd"/>
      <w:r w:rsidR="007261ED" w:rsidRPr="00437E1A">
        <w:rPr>
          <w:rFonts w:hAnsi="Times New Roman" w:ascii="Times New Roman"/>
          <w:sz w:val="24"/>
          <w:szCs w:val="24"/>
          <w:lang w:val="hr-HR"/>
        </w:rPr>
        <w:t xml:space="preserve"> suca</w:t>
      </w:r>
      <w:r w:rsidR="000D6E85" w:rsidRPr="00437E1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E45A7" w:rsidRPr="00437E1A">
        <w:rPr>
          <w:rFonts w:hAnsi="Times New Roman" w:ascii="Times New Roman"/>
          <w:sz w:val="24"/>
          <w:szCs w:val="24"/>
          <w:lang w:val="hr-HR"/>
        </w:rPr>
        <w:t>ročište na kojem će s</w:t>
      </w:r>
      <w:r>
        <w:rPr>
          <w:rFonts w:hAnsi="Times New Roman" w:ascii="Times New Roman"/>
          <w:sz w:val="24"/>
          <w:szCs w:val="24"/>
          <w:lang w:val="hr-HR"/>
        </w:rPr>
        <w:t>e ispitati prijavljene tražbine</w:t>
      </w:r>
      <w:r w:rsidR="005E45A7" w:rsidRPr="00437E1A">
        <w:rPr>
          <w:rFonts w:hAnsi="Times New Roman" w:ascii="Times New Roman"/>
          <w:sz w:val="24"/>
          <w:szCs w:val="24"/>
          <w:lang w:val="hr-HR"/>
        </w:rPr>
        <w:t xml:space="preserve"> (opće ispitno ročište) određeno za dan 13. rujna 2017. u 11,00 sati i ročište vjerovnika na kojem će se na temelju izvješća stečajnog upravitelja odlučivati o daljnjem tijeku postupka (izvještajno ročište) određeno istog dana u 11,30 sati </w:t>
      </w:r>
      <w:r w:rsidR="00217B86" w:rsidRPr="00437E1A">
        <w:rPr>
          <w:rFonts w:hAnsi="Times New Roman" w:ascii="Times New Roman"/>
          <w:sz w:val="24"/>
          <w:szCs w:val="24"/>
          <w:lang w:val="hr-HR"/>
        </w:rPr>
        <w:t xml:space="preserve">se odgađa, </w:t>
      </w:r>
      <w:r w:rsidR="001572BB" w:rsidRPr="00437E1A">
        <w:rPr>
          <w:rFonts w:hAnsi="Times New Roman" w:ascii="Times New Roman"/>
          <w:sz w:val="24"/>
          <w:szCs w:val="24"/>
          <w:lang w:val="hr-HR"/>
        </w:rPr>
        <w:t>o čemu se</w:t>
      </w:r>
      <w:r w:rsidR="00BC4FF6" w:rsidRPr="00437E1A">
        <w:rPr>
          <w:rFonts w:hAnsi="Times New Roman" w:ascii="Times New Roman"/>
          <w:sz w:val="24"/>
          <w:szCs w:val="24"/>
          <w:lang w:val="hr-HR"/>
        </w:rPr>
        <w:t xml:space="preserve"> stečajni upravitelj</w:t>
      </w:r>
      <w:r w:rsidR="005E45A7" w:rsidRPr="00437E1A">
        <w:rPr>
          <w:rFonts w:hAnsi="Times New Roman" w:ascii="Times New Roman"/>
          <w:sz w:val="24"/>
          <w:szCs w:val="24"/>
          <w:lang w:val="hr-HR"/>
        </w:rPr>
        <w:t xml:space="preserve">, predlagatelj i </w:t>
      </w:r>
      <w:proofErr w:type="spellStart"/>
      <w:r w:rsidR="005E45A7" w:rsidRPr="00437E1A">
        <w:rPr>
          <w:rFonts w:hAnsi="Times New Roman" w:ascii="Times New Roman"/>
          <w:sz w:val="24"/>
          <w:szCs w:val="24"/>
          <w:lang w:val="hr-HR"/>
        </w:rPr>
        <w:t>razlučni</w:t>
      </w:r>
      <w:proofErr w:type="spellEnd"/>
      <w:r w:rsidR="005E45A7" w:rsidRPr="00437E1A">
        <w:rPr>
          <w:rFonts w:hAnsi="Times New Roman" w:ascii="Times New Roman"/>
          <w:sz w:val="24"/>
          <w:szCs w:val="24"/>
          <w:lang w:val="hr-HR"/>
        </w:rPr>
        <w:t xml:space="preserve"> vjerovnik </w:t>
      </w:r>
      <w:r w:rsidR="001572BB" w:rsidRPr="00437E1A">
        <w:rPr>
          <w:rFonts w:hAnsi="Times New Roman" w:ascii="Times New Roman"/>
          <w:sz w:val="24"/>
          <w:szCs w:val="24"/>
          <w:lang w:val="hr-HR"/>
        </w:rPr>
        <w:t xml:space="preserve">obavještavaju prijepisom ovog </w:t>
      </w:r>
      <w:r w:rsidR="00D430CD" w:rsidRPr="00437E1A">
        <w:rPr>
          <w:rFonts w:hAnsi="Times New Roman" w:ascii="Times New Roman"/>
          <w:sz w:val="24"/>
          <w:szCs w:val="24"/>
          <w:lang w:val="hr-HR"/>
        </w:rPr>
        <w:t>rješenja</w:t>
      </w:r>
      <w:r w:rsidR="001572BB" w:rsidRPr="00437E1A">
        <w:rPr>
          <w:rFonts w:hAnsi="Times New Roman" w:ascii="Times New Roman"/>
          <w:sz w:val="24"/>
          <w:szCs w:val="24"/>
          <w:lang w:val="hr-HR"/>
        </w:rPr>
        <w:t>.</w:t>
      </w:r>
    </w:p>
    <w:p w:rsidRDefault="001572BB" w:rsidP="007261ED" w:rsidR="001572BB" w:rsidRPr="00437E1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F58A2" w:rsidP="005E45A7" w:rsidR="005E45A7" w:rsidRPr="00437E1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II</w:t>
      </w:r>
      <w:r w:rsidR="001572BB" w:rsidRPr="00437E1A">
        <w:rPr>
          <w:rFonts w:hAnsi="Times New Roman" w:ascii="Times New Roman"/>
          <w:sz w:val="24"/>
          <w:szCs w:val="24"/>
          <w:lang w:val="hr-HR"/>
        </w:rPr>
        <w:tab/>
        <w:t xml:space="preserve">Iduće ročište </w:t>
      </w:r>
      <w:r w:rsidR="005E45A7" w:rsidRPr="00437E1A">
        <w:rPr>
          <w:rFonts w:hAnsi="Times New Roman" w:ascii="Times New Roman"/>
          <w:sz w:val="24"/>
          <w:szCs w:val="24"/>
          <w:lang w:val="hr-HR"/>
        </w:rPr>
        <w:t xml:space="preserve">vjerovnika na kojem će se ispitati prijavljene tražbine (opće ispitno ročište) </w:t>
      </w:r>
      <w:r w:rsidR="005D7B4B" w:rsidRPr="00437E1A">
        <w:rPr>
          <w:rFonts w:hAnsi="Times New Roman" w:ascii="Times New Roman"/>
          <w:sz w:val="24"/>
          <w:szCs w:val="24"/>
          <w:lang w:val="hr-HR"/>
        </w:rPr>
        <w:t xml:space="preserve">određuje se </w:t>
      </w:r>
      <w:r w:rsidR="005E45A7" w:rsidRPr="00437E1A">
        <w:rPr>
          <w:rFonts w:hAnsi="Times New Roman" w:ascii="Times New Roman"/>
          <w:sz w:val="24"/>
          <w:szCs w:val="24"/>
          <w:lang w:val="hr-HR"/>
        </w:rPr>
        <w:t xml:space="preserve">za dan   </w:t>
      </w:r>
    </w:p>
    <w:p w:rsidRDefault="005E45A7" w:rsidP="005E45A7" w:rsidR="005E45A7" w:rsidRPr="00437E1A">
      <w:pPr>
        <w:numPr>
          <w:ilvl w:val="12"/>
          <w:numId w:val="0"/>
        </w:numPr>
        <w:ind w:hanging="1440" w:left="1440"/>
        <w:jc w:val="center"/>
        <w:rPr>
          <w:rFonts w:hAnsi="Times New Roman" w:ascii="Times New Roman"/>
          <w:sz w:val="24"/>
          <w:szCs w:val="24"/>
          <w:lang w:val="hr-HR"/>
        </w:rPr>
      </w:pPr>
      <w:r w:rsidRPr="00437E1A">
        <w:rPr>
          <w:rFonts w:hAnsi="Times New Roman" w:ascii="Times New Roman"/>
          <w:sz w:val="24"/>
          <w:szCs w:val="24"/>
          <w:lang w:val="hr-HR"/>
        </w:rPr>
        <w:t>12. listopada 2017. u 11,30 sati,</w:t>
      </w:r>
    </w:p>
    <w:p w:rsidRDefault="005E45A7" w:rsidP="005E45A7" w:rsidR="005E45A7" w:rsidRPr="00437E1A">
      <w:pPr>
        <w:numPr>
          <w:ilvl w:val="12"/>
          <w:numId w:val="0"/>
        </w:numPr>
        <w:ind w:hanging="1440"/>
        <w:jc w:val="center"/>
        <w:rPr>
          <w:rFonts w:hAnsi="Times New Roman" w:ascii="Times New Roman"/>
          <w:sz w:val="24"/>
          <w:szCs w:val="24"/>
          <w:lang w:val="hr-HR"/>
        </w:rPr>
      </w:pPr>
      <w:r w:rsidRPr="00437E1A">
        <w:rPr>
          <w:rFonts w:hAnsi="Times New Roman" w:ascii="Times New Roman"/>
          <w:sz w:val="24"/>
          <w:szCs w:val="24"/>
          <w:lang w:val="hr-HR"/>
        </w:rPr>
        <w:t xml:space="preserve">                               kod ovog suda, Zadarska 1 i 3, sudnica broj 11</w:t>
      </w:r>
    </w:p>
    <w:p w:rsidRDefault="005E45A7" w:rsidP="005E45A7" w:rsidR="005E45A7" w:rsidRPr="00437E1A">
      <w:pPr>
        <w:numPr>
          <w:ilvl w:val="12"/>
          <w:numId w:val="0"/>
        </w:numPr>
        <w:ind w:hanging="144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5E45A7" w:rsidP="005E45A7" w:rsidR="005E45A7" w:rsidRPr="00437E1A">
      <w:pPr>
        <w:numPr>
          <w:ilvl w:val="12"/>
          <w:numId w:val="0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437E1A">
        <w:rPr>
          <w:rFonts w:hAnsi="Times New Roman" w:ascii="Times New Roman"/>
          <w:sz w:val="24"/>
          <w:szCs w:val="24"/>
          <w:lang w:val="hr-HR"/>
        </w:rPr>
        <w:t>III</w:t>
      </w:r>
      <w:r w:rsidRPr="00437E1A">
        <w:rPr>
          <w:rFonts w:hAnsi="Times New Roman" w:ascii="Times New Roman"/>
          <w:sz w:val="24"/>
          <w:szCs w:val="24"/>
          <w:lang w:val="hr-HR"/>
        </w:rPr>
        <w:tab/>
        <w:t xml:space="preserve">Ročište vjerovnika na kojem će se na temelju izvješća stečajnog upravitelja odlučivati o daljnjem tijeku postupka (izvještajno ročište) određuje se za dan </w:t>
      </w:r>
    </w:p>
    <w:p w:rsidRDefault="005E45A7" w:rsidP="005E45A7" w:rsidR="005E45A7" w:rsidRPr="00437E1A">
      <w:pPr>
        <w:numPr>
          <w:ilvl w:val="12"/>
          <w:numId w:val="0"/>
        </w:numPr>
        <w:ind w:hanging="1440" w:left="1440"/>
        <w:jc w:val="center"/>
        <w:rPr>
          <w:rFonts w:hAnsi="Times New Roman" w:ascii="Times New Roman"/>
          <w:sz w:val="24"/>
          <w:szCs w:val="24"/>
          <w:lang w:val="hr-HR"/>
        </w:rPr>
      </w:pPr>
      <w:r w:rsidRPr="00437E1A">
        <w:rPr>
          <w:rFonts w:hAnsi="Times New Roman" w:ascii="Times New Roman"/>
          <w:sz w:val="24"/>
          <w:szCs w:val="24"/>
          <w:lang w:val="hr-HR"/>
        </w:rPr>
        <w:t>12. listopada 2017. u 11,45 sati,</w:t>
      </w:r>
    </w:p>
    <w:p w:rsidRDefault="005E45A7" w:rsidP="005E45A7" w:rsidR="005E45A7" w:rsidRPr="00437E1A">
      <w:pPr>
        <w:numPr>
          <w:ilvl w:val="12"/>
          <w:numId w:val="0"/>
        </w:numPr>
        <w:ind w:hanging="1440"/>
        <w:jc w:val="center"/>
        <w:rPr>
          <w:rFonts w:hAnsi="Times New Roman" w:ascii="Times New Roman"/>
          <w:sz w:val="24"/>
          <w:szCs w:val="24"/>
          <w:lang w:val="hr-HR"/>
        </w:rPr>
      </w:pPr>
      <w:r w:rsidRPr="00437E1A">
        <w:rPr>
          <w:rFonts w:hAnsi="Times New Roman" w:ascii="Times New Roman"/>
          <w:sz w:val="24"/>
          <w:szCs w:val="24"/>
          <w:lang w:val="hr-HR"/>
        </w:rPr>
        <w:t xml:space="preserve">                               kod ovog suda, Zadarska 1 i 3, sudnica broj 11</w:t>
      </w:r>
    </w:p>
    <w:p w:rsidRDefault="005E45A7" w:rsidP="008F58A2" w:rsidR="004C7F6E" w:rsidRPr="00437E1A">
      <w:pPr>
        <w:pStyle w:val="tekst"/>
        <w:jc w:val="both"/>
      </w:pPr>
      <w:r w:rsidRPr="00437E1A">
        <w:rPr>
          <w:color w:val="000000"/>
        </w:rPr>
        <w:t xml:space="preserve">IV </w:t>
      </w:r>
      <w:r w:rsidRPr="00437E1A">
        <w:rPr>
          <w:color w:val="000000"/>
        </w:rPr>
        <w:tab/>
        <w:t xml:space="preserve"> Ovo  rješenje objavit će se na mrežnoj stranici e-Oglasna ploča sudova. </w:t>
      </w:r>
    </w:p>
    <w:p w:rsidRDefault="007261ED" w:rsidP="008F58A2" w:rsidR="005E45A7" w:rsidRPr="00437E1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37E1A">
        <w:rPr>
          <w:rFonts w:hAnsi="Times New Roman" w:ascii="Times New Roman"/>
          <w:sz w:val="24"/>
          <w:szCs w:val="24"/>
          <w:lang w:val="hr-HR"/>
        </w:rPr>
        <w:t>U Rijeci</w:t>
      </w:r>
      <w:r w:rsidR="00A86039" w:rsidRPr="00437E1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5E45A7" w:rsidRPr="00437E1A">
        <w:rPr>
          <w:rFonts w:hAnsi="Times New Roman" w:ascii="Times New Roman"/>
          <w:sz w:val="24"/>
          <w:szCs w:val="24"/>
          <w:lang w:val="hr-HR"/>
        </w:rPr>
        <w:t xml:space="preserve"> 11. rujna 2017.</w:t>
      </w:r>
    </w:p>
    <w:p w:rsidRDefault="005E45A7" w:rsidP="005E45A7" w:rsidR="005E45A7" w:rsidRPr="00437E1A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437E1A">
        <w:rPr>
          <w:rFonts w:hAnsi="Times New Roman" w:ascii="Times New Roman"/>
          <w:sz w:val="24"/>
          <w:szCs w:val="24"/>
          <w:lang w:val="hr-HR"/>
        </w:rPr>
        <w:t xml:space="preserve">      </w:t>
      </w:r>
      <w:r w:rsidR="007261ED" w:rsidRPr="00437E1A">
        <w:rPr>
          <w:rFonts w:hAnsi="Times New Roman" w:ascii="Times New Roman"/>
          <w:sz w:val="24"/>
          <w:szCs w:val="24"/>
          <w:lang w:val="hr-HR"/>
        </w:rPr>
        <w:t>S</w:t>
      </w:r>
      <w:r w:rsidRPr="00437E1A">
        <w:rPr>
          <w:rFonts w:hAnsi="Times New Roman" w:ascii="Times New Roman"/>
          <w:sz w:val="24"/>
          <w:szCs w:val="24"/>
          <w:lang w:val="hr-HR"/>
        </w:rPr>
        <w:t>udac</w:t>
      </w:r>
    </w:p>
    <w:p w:rsidRDefault="005E45A7" w:rsidP="005E45A7" w:rsidR="007261ED" w:rsidRPr="00437E1A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proofErr w:type="spellStart"/>
      <w:r w:rsidRPr="00437E1A">
        <w:rPr>
          <w:rFonts w:hAnsi="Times New Roman" w:ascii="Times New Roman"/>
          <w:sz w:val="24"/>
          <w:szCs w:val="24"/>
          <w:lang w:val="hr-HR"/>
        </w:rPr>
        <w:t>Liljana</w:t>
      </w:r>
      <w:proofErr w:type="spellEnd"/>
      <w:r w:rsidRPr="00437E1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437E1A">
        <w:rPr>
          <w:rFonts w:hAnsi="Times New Roman" w:ascii="Times New Roman"/>
          <w:sz w:val="24"/>
          <w:szCs w:val="24"/>
          <w:lang w:val="hr-HR"/>
        </w:rPr>
        <w:t>Ugrin</w:t>
      </w:r>
      <w:proofErr w:type="spellEnd"/>
    </w:p>
    <w:p w:rsidRDefault="007261ED" w:rsidP="007261ED" w:rsidR="007261ED" w:rsidRPr="00437E1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261ED" w:rsidP="007261ED" w:rsidR="007261ED" w:rsidRPr="00437E1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37E1A"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7261ED" w:rsidP="001E2BB3" w:rsidR="00EB54A7" w:rsidRPr="00437E1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37E1A">
        <w:rPr>
          <w:rFonts w:hAnsi="Times New Roman" w:ascii="Times New Roman"/>
          <w:sz w:val="24"/>
          <w:szCs w:val="24"/>
          <w:lang w:val="hr-HR"/>
        </w:rPr>
        <w:t>Protiv ovog rješenj</w:t>
      </w:r>
      <w:r w:rsidR="001E2BB3" w:rsidRPr="00437E1A">
        <w:rPr>
          <w:rFonts w:hAnsi="Times New Roman" w:ascii="Times New Roman"/>
          <w:sz w:val="24"/>
          <w:szCs w:val="24"/>
          <w:lang w:val="hr-HR"/>
        </w:rPr>
        <w:t>a žalba nije dopuštena.</w:t>
      </w:r>
    </w:p>
    <w:p w:rsidRDefault="006D331B" w:rsidP="001E2BB3" w:rsidR="006D331B" w:rsidRPr="00437E1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D331B" w:rsidP="001E2BB3" w:rsidR="006D331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37E1A">
        <w:rPr>
          <w:rFonts w:hAnsi="Times New Roman" w:ascii="Times New Roman"/>
          <w:sz w:val="24"/>
          <w:szCs w:val="24"/>
          <w:lang w:val="hr-HR"/>
        </w:rPr>
        <w:t>DNA</w:t>
      </w:r>
    </w:p>
    <w:p w:rsidRDefault="008F58A2" w:rsidP="001E2BB3" w:rsidR="008F58A2" w:rsidRPr="00437E1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D331B" w:rsidP="001E2BB3" w:rsidR="006D331B" w:rsidRPr="00437E1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37E1A">
        <w:rPr>
          <w:rFonts w:hAnsi="Times New Roman" w:ascii="Times New Roman"/>
          <w:sz w:val="24"/>
          <w:szCs w:val="24"/>
          <w:lang w:val="hr-HR"/>
        </w:rPr>
        <w:t xml:space="preserve">Rješenje dostaviti </w:t>
      </w:r>
    </w:p>
    <w:p w:rsidRDefault="006D331B" w:rsidP="001E2BB3" w:rsidR="006D331B" w:rsidRPr="00437E1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37E1A">
        <w:rPr>
          <w:rFonts w:hAnsi="Times New Roman" w:ascii="Times New Roman"/>
          <w:sz w:val="24"/>
          <w:szCs w:val="24"/>
          <w:lang w:val="hr-HR"/>
        </w:rPr>
        <w:t xml:space="preserve">stečajnom upravitelju, </w:t>
      </w:r>
    </w:p>
    <w:p w:rsidRDefault="006D331B" w:rsidP="001E2BB3" w:rsidR="006D331B" w:rsidRPr="00437E1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37E1A">
        <w:rPr>
          <w:rFonts w:hAnsi="Times New Roman" w:ascii="Times New Roman"/>
          <w:sz w:val="24"/>
          <w:szCs w:val="24"/>
          <w:lang w:val="hr-HR"/>
        </w:rPr>
        <w:t xml:space="preserve">predlagatelju, odvjetnik </w:t>
      </w:r>
      <w:proofErr w:type="spellStart"/>
      <w:r w:rsidRPr="00437E1A">
        <w:rPr>
          <w:rFonts w:hAnsi="Times New Roman" w:ascii="Times New Roman"/>
          <w:sz w:val="24"/>
          <w:szCs w:val="24"/>
          <w:lang w:val="hr-HR"/>
        </w:rPr>
        <w:t>Lekaj</w:t>
      </w:r>
      <w:proofErr w:type="spellEnd"/>
      <w:r w:rsidRPr="00437E1A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6D331B" w:rsidP="001E2BB3" w:rsidR="006D331B" w:rsidRPr="00437E1A">
      <w:pPr>
        <w:jc w:val="both"/>
        <w:rPr>
          <w:rFonts w:hAnsi="Times New Roman" w:ascii="Times New Roman"/>
          <w:sz w:val="24"/>
          <w:szCs w:val="24"/>
          <w:lang w:val="hr-HR"/>
        </w:rPr>
      </w:pPr>
      <w:proofErr w:type="spellStart"/>
      <w:r w:rsidRPr="00437E1A">
        <w:rPr>
          <w:rFonts w:hAnsi="Times New Roman" w:ascii="Times New Roman"/>
          <w:sz w:val="24"/>
          <w:szCs w:val="24"/>
          <w:lang w:val="hr-HR"/>
        </w:rPr>
        <w:t>razlučnom</w:t>
      </w:r>
      <w:proofErr w:type="spellEnd"/>
      <w:r w:rsidRPr="00437E1A">
        <w:rPr>
          <w:rFonts w:hAnsi="Times New Roman" w:ascii="Times New Roman"/>
          <w:sz w:val="24"/>
          <w:szCs w:val="24"/>
          <w:lang w:val="hr-HR"/>
        </w:rPr>
        <w:t xml:space="preserve"> vjerovniku ŽDO </w:t>
      </w:r>
    </w:p>
    <w:p w:rsidRDefault="006D331B" w:rsidP="001E2BB3" w:rsidR="006D331B" w:rsidRPr="00437E1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D331B" w:rsidP="001E2BB3" w:rsidR="006D331B" w:rsidRPr="00437E1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37E1A">
        <w:rPr>
          <w:rFonts w:hAnsi="Times New Roman" w:ascii="Times New Roman"/>
          <w:sz w:val="24"/>
          <w:szCs w:val="24"/>
          <w:lang w:val="hr-HR"/>
        </w:rPr>
        <w:t xml:space="preserve">U Rijeci, 11. rujna 2017. </w:t>
      </w:r>
    </w:p>
    <w:sectPr w:rsidR="006D331B" w:rsidRPr="00437E1A">
      <w:headerReference w:type="default" r:id="rId9"/>
      <w:pgSz w:h="15842" w:w="12242"/>
      <w:pgMar w:gutter="0" w:footer="720" w:header="720" w:left="1797" w:bottom="1701" w:right="1797" w:top="170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752" w:rsidR="00930752">
      <w:r>
        <w:separator/>
      </w:r>
    </w:p>
  </w:endnote>
  <w:endnote w:id="0" w:type="continuationSeparator">
    <w:p w:rsidRDefault="00930752" w:rsidR="00930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752" w:rsidR="00930752">
      <w:r>
        <w:separator/>
      </w:r>
    </w:p>
  </w:footnote>
  <w:footnote w:id="0" w:type="continuationSeparator">
    <w:p w:rsidRDefault="00930752" w:rsidR="00930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6" w:rsidP="005D39D6" w:rsidR="00BC4FF6" w:rsidRPr="005E45A7">
    <w:pPr>
      <w:jc w:val="right"/>
      <w:rPr>
        <w:rFonts w:hAnsi="Times New Roman" w:ascii="Times New Roman"/>
        <w:sz w:val="24"/>
        <w:szCs w:val="24"/>
        <w:lang w:val="hr-HR"/>
      </w:rPr>
    </w:pPr>
    <w:r w:rsidRPr="005E45A7">
      <w:rPr>
        <w:rFonts w:hAnsi="Times New Roman" w:ascii="Times New Roman"/>
        <w:sz w:val="24"/>
        <w:szCs w:val="24"/>
        <w:lang w:val="hr-HR"/>
      </w:rPr>
      <w:t>Posl</w:t>
    </w:r>
    <w:r w:rsidR="005E45A7" w:rsidRPr="005E45A7">
      <w:rPr>
        <w:rFonts w:hAnsi="Times New Roman" w:ascii="Times New Roman"/>
        <w:sz w:val="24"/>
        <w:szCs w:val="24"/>
        <w:lang w:val="hr-HR"/>
      </w:rPr>
      <w:t xml:space="preserve">ovni </w:t>
    </w:r>
    <w:r w:rsidRPr="005E45A7">
      <w:rPr>
        <w:rFonts w:hAnsi="Times New Roman" w:ascii="Times New Roman"/>
        <w:sz w:val="24"/>
        <w:szCs w:val="24"/>
        <w:lang w:val="hr-HR"/>
      </w:rPr>
      <w:t>br</w:t>
    </w:r>
    <w:r w:rsidR="005E45A7" w:rsidRPr="005E45A7">
      <w:rPr>
        <w:rFonts w:hAnsi="Times New Roman" w:ascii="Times New Roman"/>
        <w:sz w:val="24"/>
        <w:szCs w:val="24"/>
        <w:lang w:val="hr-HR"/>
      </w:rPr>
      <w:t>oj 7 St-1317/2016-10</w:t>
    </w:r>
  </w:p>
  <w:p w:rsidRDefault="00BC4FF6" w:rsidR="00BC4FF6" w:rsidRPr="005E45A7">
    <w:pPr>
      <w:pStyle w:val="Zaglavlje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4A7"/>
    <w:rsid w:val="0000074A"/>
    <w:rsid w:val="000032C0"/>
    <w:rsid w:val="00003E7E"/>
    <w:rsid w:val="0000414B"/>
    <w:rsid w:val="0000445F"/>
    <w:rsid w:val="000129E8"/>
    <w:rsid w:val="0001491E"/>
    <w:rsid w:val="00015242"/>
    <w:rsid w:val="00015305"/>
    <w:rsid w:val="00015F74"/>
    <w:rsid w:val="00016DCF"/>
    <w:rsid w:val="00020A89"/>
    <w:rsid w:val="000221E7"/>
    <w:rsid w:val="00024282"/>
    <w:rsid w:val="00033047"/>
    <w:rsid w:val="0003475C"/>
    <w:rsid w:val="00036097"/>
    <w:rsid w:val="00036687"/>
    <w:rsid w:val="0003787B"/>
    <w:rsid w:val="00040B9B"/>
    <w:rsid w:val="0004272A"/>
    <w:rsid w:val="00044962"/>
    <w:rsid w:val="00044FA6"/>
    <w:rsid w:val="00052861"/>
    <w:rsid w:val="0006491F"/>
    <w:rsid w:val="00064EBD"/>
    <w:rsid w:val="000661DF"/>
    <w:rsid w:val="00067763"/>
    <w:rsid w:val="00070FBF"/>
    <w:rsid w:val="000720AB"/>
    <w:rsid w:val="00073781"/>
    <w:rsid w:val="00074D75"/>
    <w:rsid w:val="000804CD"/>
    <w:rsid w:val="00080EBC"/>
    <w:rsid w:val="00082496"/>
    <w:rsid w:val="00082E9A"/>
    <w:rsid w:val="00083E4F"/>
    <w:rsid w:val="00084C96"/>
    <w:rsid w:val="000853A2"/>
    <w:rsid w:val="00085C16"/>
    <w:rsid w:val="00087475"/>
    <w:rsid w:val="000949A9"/>
    <w:rsid w:val="00096731"/>
    <w:rsid w:val="000A08A0"/>
    <w:rsid w:val="000A1C38"/>
    <w:rsid w:val="000A3634"/>
    <w:rsid w:val="000A461A"/>
    <w:rsid w:val="000A4DAB"/>
    <w:rsid w:val="000A4EB5"/>
    <w:rsid w:val="000A5305"/>
    <w:rsid w:val="000A6214"/>
    <w:rsid w:val="000B7EAA"/>
    <w:rsid w:val="000C2661"/>
    <w:rsid w:val="000C45A8"/>
    <w:rsid w:val="000C47B0"/>
    <w:rsid w:val="000C513F"/>
    <w:rsid w:val="000C755B"/>
    <w:rsid w:val="000D060B"/>
    <w:rsid w:val="000D07D9"/>
    <w:rsid w:val="000D1DEF"/>
    <w:rsid w:val="000D4C5E"/>
    <w:rsid w:val="000D69AE"/>
    <w:rsid w:val="000D6E85"/>
    <w:rsid w:val="000D75FA"/>
    <w:rsid w:val="000E09D6"/>
    <w:rsid w:val="000E4B0B"/>
    <w:rsid w:val="000F0406"/>
    <w:rsid w:val="000F4709"/>
    <w:rsid w:val="000F4D8E"/>
    <w:rsid w:val="000F56F2"/>
    <w:rsid w:val="000F595B"/>
    <w:rsid w:val="000F7504"/>
    <w:rsid w:val="001012E6"/>
    <w:rsid w:val="00104BEF"/>
    <w:rsid w:val="0010649F"/>
    <w:rsid w:val="00106791"/>
    <w:rsid w:val="00111278"/>
    <w:rsid w:val="00112BE5"/>
    <w:rsid w:val="00112F54"/>
    <w:rsid w:val="0011384A"/>
    <w:rsid w:val="001139B5"/>
    <w:rsid w:val="00114585"/>
    <w:rsid w:val="001169B4"/>
    <w:rsid w:val="00120D25"/>
    <w:rsid w:val="00121286"/>
    <w:rsid w:val="00123336"/>
    <w:rsid w:val="0012534B"/>
    <w:rsid w:val="00126C4B"/>
    <w:rsid w:val="00127F34"/>
    <w:rsid w:val="00130A8D"/>
    <w:rsid w:val="00131343"/>
    <w:rsid w:val="00134F13"/>
    <w:rsid w:val="001365D9"/>
    <w:rsid w:val="0014150D"/>
    <w:rsid w:val="00141D0C"/>
    <w:rsid w:val="001431F4"/>
    <w:rsid w:val="00143815"/>
    <w:rsid w:val="00145059"/>
    <w:rsid w:val="001572BB"/>
    <w:rsid w:val="0015772C"/>
    <w:rsid w:val="001639B6"/>
    <w:rsid w:val="00170837"/>
    <w:rsid w:val="00176183"/>
    <w:rsid w:val="00176385"/>
    <w:rsid w:val="00177F15"/>
    <w:rsid w:val="00184DFF"/>
    <w:rsid w:val="00185CE1"/>
    <w:rsid w:val="00187CD2"/>
    <w:rsid w:val="001924DC"/>
    <w:rsid w:val="00192788"/>
    <w:rsid w:val="00194639"/>
    <w:rsid w:val="00194B1E"/>
    <w:rsid w:val="001A29B7"/>
    <w:rsid w:val="001A2A8C"/>
    <w:rsid w:val="001A59FA"/>
    <w:rsid w:val="001A5A31"/>
    <w:rsid w:val="001B0F35"/>
    <w:rsid w:val="001B1B52"/>
    <w:rsid w:val="001B1DE3"/>
    <w:rsid w:val="001B1F62"/>
    <w:rsid w:val="001B33AF"/>
    <w:rsid w:val="001B72A3"/>
    <w:rsid w:val="001C020A"/>
    <w:rsid w:val="001C1580"/>
    <w:rsid w:val="001D3287"/>
    <w:rsid w:val="001D33AA"/>
    <w:rsid w:val="001D7149"/>
    <w:rsid w:val="001D7358"/>
    <w:rsid w:val="001E0DB1"/>
    <w:rsid w:val="001E1D65"/>
    <w:rsid w:val="001E2BB3"/>
    <w:rsid w:val="001E4016"/>
    <w:rsid w:val="001E47E1"/>
    <w:rsid w:val="001E55F9"/>
    <w:rsid w:val="001F07A8"/>
    <w:rsid w:val="001F1412"/>
    <w:rsid w:val="001F2F59"/>
    <w:rsid w:val="001F4279"/>
    <w:rsid w:val="001F4508"/>
    <w:rsid w:val="001F534E"/>
    <w:rsid w:val="001F6516"/>
    <w:rsid w:val="001F651C"/>
    <w:rsid w:val="001F75BA"/>
    <w:rsid w:val="00201759"/>
    <w:rsid w:val="00201CB2"/>
    <w:rsid w:val="00204F8B"/>
    <w:rsid w:val="00205E53"/>
    <w:rsid w:val="0020601E"/>
    <w:rsid w:val="00206AAE"/>
    <w:rsid w:val="00207044"/>
    <w:rsid w:val="00211B20"/>
    <w:rsid w:val="002139D5"/>
    <w:rsid w:val="00217B86"/>
    <w:rsid w:val="002219F3"/>
    <w:rsid w:val="002227F0"/>
    <w:rsid w:val="00222AA9"/>
    <w:rsid w:val="00224A3C"/>
    <w:rsid w:val="002269B1"/>
    <w:rsid w:val="00227188"/>
    <w:rsid w:val="002318DF"/>
    <w:rsid w:val="00232A4C"/>
    <w:rsid w:val="00237E23"/>
    <w:rsid w:val="00242794"/>
    <w:rsid w:val="0025151B"/>
    <w:rsid w:val="00251C29"/>
    <w:rsid w:val="00252823"/>
    <w:rsid w:val="00253D11"/>
    <w:rsid w:val="00257B95"/>
    <w:rsid w:val="00261B1D"/>
    <w:rsid w:val="0027163A"/>
    <w:rsid w:val="00272921"/>
    <w:rsid w:val="00274F33"/>
    <w:rsid w:val="00275DB1"/>
    <w:rsid w:val="00280B6B"/>
    <w:rsid w:val="0028795D"/>
    <w:rsid w:val="002934C3"/>
    <w:rsid w:val="00294495"/>
    <w:rsid w:val="0029494F"/>
    <w:rsid w:val="00295466"/>
    <w:rsid w:val="002A1320"/>
    <w:rsid w:val="002A52B8"/>
    <w:rsid w:val="002A68C5"/>
    <w:rsid w:val="002A6B9C"/>
    <w:rsid w:val="002B05E5"/>
    <w:rsid w:val="002B0F17"/>
    <w:rsid w:val="002B52F4"/>
    <w:rsid w:val="002B561F"/>
    <w:rsid w:val="002B6139"/>
    <w:rsid w:val="002C0A38"/>
    <w:rsid w:val="002C2EEC"/>
    <w:rsid w:val="002C3468"/>
    <w:rsid w:val="002C386B"/>
    <w:rsid w:val="002C4721"/>
    <w:rsid w:val="002C55E6"/>
    <w:rsid w:val="002C5B53"/>
    <w:rsid w:val="002C6B4D"/>
    <w:rsid w:val="002C79D5"/>
    <w:rsid w:val="002D4A9D"/>
    <w:rsid w:val="002D526A"/>
    <w:rsid w:val="002D624C"/>
    <w:rsid w:val="002D6FB3"/>
    <w:rsid w:val="002D76B4"/>
    <w:rsid w:val="002E2CF0"/>
    <w:rsid w:val="002E49E6"/>
    <w:rsid w:val="002E6D3C"/>
    <w:rsid w:val="002E7DD1"/>
    <w:rsid w:val="002F1808"/>
    <w:rsid w:val="0030714C"/>
    <w:rsid w:val="00311A50"/>
    <w:rsid w:val="0032059D"/>
    <w:rsid w:val="00320733"/>
    <w:rsid w:val="00322527"/>
    <w:rsid w:val="003239F5"/>
    <w:rsid w:val="00323A94"/>
    <w:rsid w:val="0032731D"/>
    <w:rsid w:val="00327CF9"/>
    <w:rsid w:val="00330164"/>
    <w:rsid w:val="00332B90"/>
    <w:rsid w:val="00333AE8"/>
    <w:rsid w:val="003357B1"/>
    <w:rsid w:val="0033607F"/>
    <w:rsid w:val="00336210"/>
    <w:rsid w:val="0034255E"/>
    <w:rsid w:val="00342B92"/>
    <w:rsid w:val="003435C4"/>
    <w:rsid w:val="00343841"/>
    <w:rsid w:val="0035248A"/>
    <w:rsid w:val="0035541C"/>
    <w:rsid w:val="00357557"/>
    <w:rsid w:val="0036010F"/>
    <w:rsid w:val="003604F6"/>
    <w:rsid w:val="003629F9"/>
    <w:rsid w:val="003641E7"/>
    <w:rsid w:val="00364D2B"/>
    <w:rsid w:val="00364EB8"/>
    <w:rsid w:val="00367D7A"/>
    <w:rsid w:val="00370170"/>
    <w:rsid w:val="003702D3"/>
    <w:rsid w:val="003741A1"/>
    <w:rsid w:val="00381A75"/>
    <w:rsid w:val="00384E8E"/>
    <w:rsid w:val="00384F7C"/>
    <w:rsid w:val="0038729D"/>
    <w:rsid w:val="00387DED"/>
    <w:rsid w:val="00397EF1"/>
    <w:rsid w:val="003A1D10"/>
    <w:rsid w:val="003A1E6B"/>
    <w:rsid w:val="003A60DC"/>
    <w:rsid w:val="003A669E"/>
    <w:rsid w:val="003B283B"/>
    <w:rsid w:val="003B2F55"/>
    <w:rsid w:val="003B5EA0"/>
    <w:rsid w:val="003B6488"/>
    <w:rsid w:val="003C2103"/>
    <w:rsid w:val="003C2830"/>
    <w:rsid w:val="003C66D7"/>
    <w:rsid w:val="003D3390"/>
    <w:rsid w:val="003D4353"/>
    <w:rsid w:val="003D635A"/>
    <w:rsid w:val="003D7040"/>
    <w:rsid w:val="003E0DAC"/>
    <w:rsid w:val="003E18E1"/>
    <w:rsid w:val="003E1B40"/>
    <w:rsid w:val="003E2DE5"/>
    <w:rsid w:val="003E45BD"/>
    <w:rsid w:val="003E4C8E"/>
    <w:rsid w:val="003E5E48"/>
    <w:rsid w:val="003E6658"/>
    <w:rsid w:val="003E75D1"/>
    <w:rsid w:val="003F10F1"/>
    <w:rsid w:val="003F1885"/>
    <w:rsid w:val="003F7049"/>
    <w:rsid w:val="00401378"/>
    <w:rsid w:val="004032A1"/>
    <w:rsid w:val="00411269"/>
    <w:rsid w:val="0042203D"/>
    <w:rsid w:val="00424658"/>
    <w:rsid w:val="00425C9E"/>
    <w:rsid w:val="0043105D"/>
    <w:rsid w:val="004330F4"/>
    <w:rsid w:val="00433F1C"/>
    <w:rsid w:val="00434A23"/>
    <w:rsid w:val="0043508D"/>
    <w:rsid w:val="004362F1"/>
    <w:rsid w:val="00437E1A"/>
    <w:rsid w:val="00442724"/>
    <w:rsid w:val="004442CE"/>
    <w:rsid w:val="00445D06"/>
    <w:rsid w:val="0044706B"/>
    <w:rsid w:val="0045212F"/>
    <w:rsid w:val="004551B2"/>
    <w:rsid w:val="004554EE"/>
    <w:rsid w:val="00456123"/>
    <w:rsid w:val="00460C21"/>
    <w:rsid w:val="00461151"/>
    <w:rsid w:val="0046187F"/>
    <w:rsid w:val="00462CC6"/>
    <w:rsid w:val="00470EC8"/>
    <w:rsid w:val="0047265E"/>
    <w:rsid w:val="00474294"/>
    <w:rsid w:val="0047656A"/>
    <w:rsid w:val="00477D15"/>
    <w:rsid w:val="0048010A"/>
    <w:rsid w:val="00481727"/>
    <w:rsid w:val="004831CA"/>
    <w:rsid w:val="004844FD"/>
    <w:rsid w:val="004848AC"/>
    <w:rsid w:val="00485D58"/>
    <w:rsid w:val="00492E1D"/>
    <w:rsid w:val="00492F4D"/>
    <w:rsid w:val="00494632"/>
    <w:rsid w:val="0049483F"/>
    <w:rsid w:val="00494BDE"/>
    <w:rsid w:val="00495AC9"/>
    <w:rsid w:val="004A1A9E"/>
    <w:rsid w:val="004A4C61"/>
    <w:rsid w:val="004A658A"/>
    <w:rsid w:val="004A7225"/>
    <w:rsid w:val="004B003E"/>
    <w:rsid w:val="004B36C1"/>
    <w:rsid w:val="004B59B8"/>
    <w:rsid w:val="004C054E"/>
    <w:rsid w:val="004C24C6"/>
    <w:rsid w:val="004C5BC5"/>
    <w:rsid w:val="004C77E4"/>
    <w:rsid w:val="004C7F6E"/>
    <w:rsid w:val="004D0B8B"/>
    <w:rsid w:val="004D3416"/>
    <w:rsid w:val="004D5227"/>
    <w:rsid w:val="004D7587"/>
    <w:rsid w:val="004D7652"/>
    <w:rsid w:val="004E1F25"/>
    <w:rsid w:val="004E1FA7"/>
    <w:rsid w:val="004E2F4B"/>
    <w:rsid w:val="004E36EB"/>
    <w:rsid w:val="004E4F1F"/>
    <w:rsid w:val="004E5E3B"/>
    <w:rsid w:val="004E6625"/>
    <w:rsid w:val="004E70E2"/>
    <w:rsid w:val="004F110F"/>
    <w:rsid w:val="004F68B8"/>
    <w:rsid w:val="00502BA8"/>
    <w:rsid w:val="00503915"/>
    <w:rsid w:val="0050498B"/>
    <w:rsid w:val="00506527"/>
    <w:rsid w:val="005103C6"/>
    <w:rsid w:val="00512C69"/>
    <w:rsid w:val="00512D80"/>
    <w:rsid w:val="00516E9F"/>
    <w:rsid w:val="0052078A"/>
    <w:rsid w:val="0052434D"/>
    <w:rsid w:val="005258D0"/>
    <w:rsid w:val="00531242"/>
    <w:rsid w:val="00532526"/>
    <w:rsid w:val="0053255D"/>
    <w:rsid w:val="00534151"/>
    <w:rsid w:val="00536FE1"/>
    <w:rsid w:val="005374EF"/>
    <w:rsid w:val="00541595"/>
    <w:rsid w:val="00542565"/>
    <w:rsid w:val="00543DA6"/>
    <w:rsid w:val="005450B6"/>
    <w:rsid w:val="0054649A"/>
    <w:rsid w:val="00552687"/>
    <w:rsid w:val="00552736"/>
    <w:rsid w:val="005600B9"/>
    <w:rsid w:val="00564384"/>
    <w:rsid w:val="005644DF"/>
    <w:rsid w:val="0056551E"/>
    <w:rsid w:val="00573177"/>
    <w:rsid w:val="00575ACA"/>
    <w:rsid w:val="00576883"/>
    <w:rsid w:val="005778AA"/>
    <w:rsid w:val="00577F05"/>
    <w:rsid w:val="00580545"/>
    <w:rsid w:val="0058331C"/>
    <w:rsid w:val="0059014B"/>
    <w:rsid w:val="0059284F"/>
    <w:rsid w:val="00592BBB"/>
    <w:rsid w:val="0059608F"/>
    <w:rsid w:val="00596903"/>
    <w:rsid w:val="005A27AA"/>
    <w:rsid w:val="005B04AA"/>
    <w:rsid w:val="005B65B1"/>
    <w:rsid w:val="005B72FE"/>
    <w:rsid w:val="005B7600"/>
    <w:rsid w:val="005C0125"/>
    <w:rsid w:val="005C0AA7"/>
    <w:rsid w:val="005C4D1E"/>
    <w:rsid w:val="005C5F55"/>
    <w:rsid w:val="005C7FDC"/>
    <w:rsid w:val="005D0F0F"/>
    <w:rsid w:val="005D115C"/>
    <w:rsid w:val="005D127C"/>
    <w:rsid w:val="005D1BE5"/>
    <w:rsid w:val="005D383C"/>
    <w:rsid w:val="005D39D6"/>
    <w:rsid w:val="005D53ED"/>
    <w:rsid w:val="005D7B4B"/>
    <w:rsid w:val="005D7C4F"/>
    <w:rsid w:val="005E045C"/>
    <w:rsid w:val="005E28C5"/>
    <w:rsid w:val="005E45A7"/>
    <w:rsid w:val="005E5C76"/>
    <w:rsid w:val="005E6448"/>
    <w:rsid w:val="005F2653"/>
    <w:rsid w:val="005F2C55"/>
    <w:rsid w:val="005F3D14"/>
    <w:rsid w:val="005F606C"/>
    <w:rsid w:val="005F69E6"/>
    <w:rsid w:val="005F6D64"/>
    <w:rsid w:val="00600063"/>
    <w:rsid w:val="006053A6"/>
    <w:rsid w:val="006114C3"/>
    <w:rsid w:val="00614469"/>
    <w:rsid w:val="00616AC5"/>
    <w:rsid w:val="00620072"/>
    <w:rsid w:val="00623BD7"/>
    <w:rsid w:val="00627518"/>
    <w:rsid w:val="006333EC"/>
    <w:rsid w:val="00633E4D"/>
    <w:rsid w:val="006341D1"/>
    <w:rsid w:val="0063706A"/>
    <w:rsid w:val="0063763A"/>
    <w:rsid w:val="006401E3"/>
    <w:rsid w:val="0064176F"/>
    <w:rsid w:val="006430A3"/>
    <w:rsid w:val="00644F27"/>
    <w:rsid w:val="0064569C"/>
    <w:rsid w:val="00650B1C"/>
    <w:rsid w:val="00650FA2"/>
    <w:rsid w:val="0065367C"/>
    <w:rsid w:val="0065756B"/>
    <w:rsid w:val="0066179D"/>
    <w:rsid w:val="00664B21"/>
    <w:rsid w:val="00667C49"/>
    <w:rsid w:val="00672043"/>
    <w:rsid w:val="00672CF5"/>
    <w:rsid w:val="00675E6D"/>
    <w:rsid w:val="00676F5F"/>
    <w:rsid w:val="00677074"/>
    <w:rsid w:val="00677812"/>
    <w:rsid w:val="0068054A"/>
    <w:rsid w:val="00681D09"/>
    <w:rsid w:val="00685349"/>
    <w:rsid w:val="00692F7B"/>
    <w:rsid w:val="00695A8C"/>
    <w:rsid w:val="006967E3"/>
    <w:rsid w:val="00696C77"/>
    <w:rsid w:val="006A076D"/>
    <w:rsid w:val="006A292D"/>
    <w:rsid w:val="006A5681"/>
    <w:rsid w:val="006A5BE7"/>
    <w:rsid w:val="006A68E5"/>
    <w:rsid w:val="006B117E"/>
    <w:rsid w:val="006B32A0"/>
    <w:rsid w:val="006B330F"/>
    <w:rsid w:val="006B50BB"/>
    <w:rsid w:val="006B5970"/>
    <w:rsid w:val="006B6CD7"/>
    <w:rsid w:val="006B7E25"/>
    <w:rsid w:val="006C2A6E"/>
    <w:rsid w:val="006C3C87"/>
    <w:rsid w:val="006C5386"/>
    <w:rsid w:val="006D0BB0"/>
    <w:rsid w:val="006D1134"/>
    <w:rsid w:val="006D331B"/>
    <w:rsid w:val="006D42A6"/>
    <w:rsid w:val="006D50F2"/>
    <w:rsid w:val="006D5CD2"/>
    <w:rsid w:val="006D5E27"/>
    <w:rsid w:val="006D62A1"/>
    <w:rsid w:val="006D6373"/>
    <w:rsid w:val="006E0F5C"/>
    <w:rsid w:val="006E2089"/>
    <w:rsid w:val="006E2AFB"/>
    <w:rsid w:val="006F17E3"/>
    <w:rsid w:val="006F1F1C"/>
    <w:rsid w:val="006F445E"/>
    <w:rsid w:val="006F54B1"/>
    <w:rsid w:val="006F5B52"/>
    <w:rsid w:val="006F6A9B"/>
    <w:rsid w:val="00701D26"/>
    <w:rsid w:val="007020C8"/>
    <w:rsid w:val="00702CAC"/>
    <w:rsid w:val="00703349"/>
    <w:rsid w:val="00713B4B"/>
    <w:rsid w:val="00715994"/>
    <w:rsid w:val="00722B01"/>
    <w:rsid w:val="007245B0"/>
    <w:rsid w:val="007253E2"/>
    <w:rsid w:val="0072556B"/>
    <w:rsid w:val="007261ED"/>
    <w:rsid w:val="0072750E"/>
    <w:rsid w:val="00731248"/>
    <w:rsid w:val="00735911"/>
    <w:rsid w:val="00737970"/>
    <w:rsid w:val="00740E07"/>
    <w:rsid w:val="0074311C"/>
    <w:rsid w:val="00743DA4"/>
    <w:rsid w:val="007468DA"/>
    <w:rsid w:val="00746C9E"/>
    <w:rsid w:val="00746D7A"/>
    <w:rsid w:val="00747F15"/>
    <w:rsid w:val="007504F4"/>
    <w:rsid w:val="00751305"/>
    <w:rsid w:val="00751493"/>
    <w:rsid w:val="00755CF2"/>
    <w:rsid w:val="00756249"/>
    <w:rsid w:val="00757144"/>
    <w:rsid w:val="00760449"/>
    <w:rsid w:val="00761631"/>
    <w:rsid w:val="00762154"/>
    <w:rsid w:val="00764B26"/>
    <w:rsid w:val="0076537A"/>
    <w:rsid w:val="00765590"/>
    <w:rsid w:val="00772E21"/>
    <w:rsid w:val="00773FA9"/>
    <w:rsid w:val="00777EBB"/>
    <w:rsid w:val="00783AD8"/>
    <w:rsid w:val="00783CE4"/>
    <w:rsid w:val="00794DBB"/>
    <w:rsid w:val="00796391"/>
    <w:rsid w:val="00796FE3"/>
    <w:rsid w:val="0079705A"/>
    <w:rsid w:val="007A3482"/>
    <w:rsid w:val="007A7285"/>
    <w:rsid w:val="007A7563"/>
    <w:rsid w:val="007B27E9"/>
    <w:rsid w:val="007C2CEE"/>
    <w:rsid w:val="007C4510"/>
    <w:rsid w:val="007C7516"/>
    <w:rsid w:val="007C7FE9"/>
    <w:rsid w:val="007D0C6D"/>
    <w:rsid w:val="007D1088"/>
    <w:rsid w:val="007D5184"/>
    <w:rsid w:val="007E02BC"/>
    <w:rsid w:val="007E0D1B"/>
    <w:rsid w:val="007E7247"/>
    <w:rsid w:val="007F035F"/>
    <w:rsid w:val="007F0EDA"/>
    <w:rsid w:val="007F1F3D"/>
    <w:rsid w:val="007F2894"/>
    <w:rsid w:val="007F5A14"/>
    <w:rsid w:val="007F76F2"/>
    <w:rsid w:val="00802F74"/>
    <w:rsid w:val="00806C4B"/>
    <w:rsid w:val="00807A6D"/>
    <w:rsid w:val="0081152C"/>
    <w:rsid w:val="008136D7"/>
    <w:rsid w:val="00823FF4"/>
    <w:rsid w:val="00831AE4"/>
    <w:rsid w:val="0083394E"/>
    <w:rsid w:val="008339CD"/>
    <w:rsid w:val="00834037"/>
    <w:rsid w:val="0083468D"/>
    <w:rsid w:val="00837720"/>
    <w:rsid w:val="00840307"/>
    <w:rsid w:val="00844AE4"/>
    <w:rsid w:val="0084690D"/>
    <w:rsid w:val="00846CF4"/>
    <w:rsid w:val="00851F88"/>
    <w:rsid w:val="00864771"/>
    <w:rsid w:val="00865B5B"/>
    <w:rsid w:val="00865CC9"/>
    <w:rsid w:val="008662E5"/>
    <w:rsid w:val="0087094B"/>
    <w:rsid w:val="00871381"/>
    <w:rsid w:val="008729CA"/>
    <w:rsid w:val="008738D1"/>
    <w:rsid w:val="00875AD2"/>
    <w:rsid w:val="008875B9"/>
    <w:rsid w:val="00891692"/>
    <w:rsid w:val="00892A0C"/>
    <w:rsid w:val="0089366A"/>
    <w:rsid w:val="00893701"/>
    <w:rsid w:val="00895232"/>
    <w:rsid w:val="008A0564"/>
    <w:rsid w:val="008A0AA3"/>
    <w:rsid w:val="008A1862"/>
    <w:rsid w:val="008A28C5"/>
    <w:rsid w:val="008A2956"/>
    <w:rsid w:val="008A42B6"/>
    <w:rsid w:val="008A7930"/>
    <w:rsid w:val="008B06AB"/>
    <w:rsid w:val="008B1ABC"/>
    <w:rsid w:val="008B1E97"/>
    <w:rsid w:val="008B2651"/>
    <w:rsid w:val="008B6044"/>
    <w:rsid w:val="008B68E4"/>
    <w:rsid w:val="008C033E"/>
    <w:rsid w:val="008C0D7A"/>
    <w:rsid w:val="008C12AD"/>
    <w:rsid w:val="008C2576"/>
    <w:rsid w:val="008C27E9"/>
    <w:rsid w:val="008C6DB2"/>
    <w:rsid w:val="008D0D9C"/>
    <w:rsid w:val="008D3470"/>
    <w:rsid w:val="008D5329"/>
    <w:rsid w:val="008D564E"/>
    <w:rsid w:val="008D649C"/>
    <w:rsid w:val="008E06E1"/>
    <w:rsid w:val="008E1A9A"/>
    <w:rsid w:val="008E33F6"/>
    <w:rsid w:val="008E3861"/>
    <w:rsid w:val="008E45F6"/>
    <w:rsid w:val="008E7840"/>
    <w:rsid w:val="008F13E7"/>
    <w:rsid w:val="008F1E54"/>
    <w:rsid w:val="008F2D92"/>
    <w:rsid w:val="008F58A2"/>
    <w:rsid w:val="009018A4"/>
    <w:rsid w:val="0090431A"/>
    <w:rsid w:val="00904E54"/>
    <w:rsid w:val="009068D9"/>
    <w:rsid w:val="00907B02"/>
    <w:rsid w:val="00910570"/>
    <w:rsid w:val="0091210E"/>
    <w:rsid w:val="00916A21"/>
    <w:rsid w:val="00916DC4"/>
    <w:rsid w:val="0091774A"/>
    <w:rsid w:val="00917807"/>
    <w:rsid w:val="00920B34"/>
    <w:rsid w:val="009257A2"/>
    <w:rsid w:val="00927173"/>
    <w:rsid w:val="009304CB"/>
    <w:rsid w:val="00930752"/>
    <w:rsid w:val="0093347C"/>
    <w:rsid w:val="0094163C"/>
    <w:rsid w:val="0094256A"/>
    <w:rsid w:val="00943750"/>
    <w:rsid w:val="00944342"/>
    <w:rsid w:val="00946AE9"/>
    <w:rsid w:val="0094781F"/>
    <w:rsid w:val="00952B72"/>
    <w:rsid w:val="00957CF0"/>
    <w:rsid w:val="00957E6C"/>
    <w:rsid w:val="0096338A"/>
    <w:rsid w:val="00966BAC"/>
    <w:rsid w:val="00967866"/>
    <w:rsid w:val="00970221"/>
    <w:rsid w:val="00970229"/>
    <w:rsid w:val="00970C4A"/>
    <w:rsid w:val="009718B1"/>
    <w:rsid w:val="00974B79"/>
    <w:rsid w:val="00981499"/>
    <w:rsid w:val="00983337"/>
    <w:rsid w:val="00986CB1"/>
    <w:rsid w:val="00986F61"/>
    <w:rsid w:val="00986F7B"/>
    <w:rsid w:val="00994908"/>
    <w:rsid w:val="009977D1"/>
    <w:rsid w:val="009A09E3"/>
    <w:rsid w:val="009A64CF"/>
    <w:rsid w:val="009A7280"/>
    <w:rsid w:val="009B04DC"/>
    <w:rsid w:val="009B3FAF"/>
    <w:rsid w:val="009B5686"/>
    <w:rsid w:val="009B6800"/>
    <w:rsid w:val="009C144D"/>
    <w:rsid w:val="009C16E6"/>
    <w:rsid w:val="009C40F9"/>
    <w:rsid w:val="009C456C"/>
    <w:rsid w:val="009C61B6"/>
    <w:rsid w:val="009D7D73"/>
    <w:rsid w:val="009E2F49"/>
    <w:rsid w:val="009E55FC"/>
    <w:rsid w:val="009E57AF"/>
    <w:rsid w:val="009E71EA"/>
    <w:rsid w:val="009F1F23"/>
    <w:rsid w:val="009F410C"/>
    <w:rsid w:val="009F6D6A"/>
    <w:rsid w:val="00A01B51"/>
    <w:rsid w:val="00A03E24"/>
    <w:rsid w:val="00A044E2"/>
    <w:rsid w:val="00A07A41"/>
    <w:rsid w:val="00A07D86"/>
    <w:rsid w:val="00A12B71"/>
    <w:rsid w:val="00A12B88"/>
    <w:rsid w:val="00A136C5"/>
    <w:rsid w:val="00A1384E"/>
    <w:rsid w:val="00A13B23"/>
    <w:rsid w:val="00A17B6D"/>
    <w:rsid w:val="00A20B94"/>
    <w:rsid w:val="00A23947"/>
    <w:rsid w:val="00A24AAD"/>
    <w:rsid w:val="00A267AD"/>
    <w:rsid w:val="00A26EB9"/>
    <w:rsid w:val="00A30BB0"/>
    <w:rsid w:val="00A3285D"/>
    <w:rsid w:val="00A33ACD"/>
    <w:rsid w:val="00A3772D"/>
    <w:rsid w:val="00A37F0E"/>
    <w:rsid w:val="00A41551"/>
    <w:rsid w:val="00A43938"/>
    <w:rsid w:val="00A52908"/>
    <w:rsid w:val="00A534D4"/>
    <w:rsid w:val="00A56160"/>
    <w:rsid w:val="00A567A4"/>
    <w:rsid w:val="00A56DE4"/>
    <w:rsid w:val="00A651D8"/>
    <w:rsid w:val="00A6631E"/>
    <w:rsid w:val="00A7219A"/>
    <w:rsid w:val="00A75835"/>
    <w:rsid w:val="00A75845"/>
    <w:rsid w:val="00A773AA"/>
    <w:rsid w:val="00A77E7C"/>
    <w:rsid w:val="00A80BA0"/>
    <w:rsid w:val="00A82FE3"/>
    <w:rsid w:val="00A86039"/>
    <w:rsid w:val="00A8605C"/>
    <w:rsid w:val="00A860B4"/>
    <w:rsid w:val="00A8686A"/>
    <w:rsid w:val="00A87911"/>
    <w:rsid w:val="00A914AD"/>
    <w:rsid w:val="00A929A7"/>
    <w:rsid w:val="00A96E2C"/>
    <w:rsid w:val="00AA17E8"/>
    <w:rsid w:val="00AA19D4"/>
    <w:rsid w:val="00AA23BB"/>
    <w:rsid w:val="00AA2652"/>
    <w:rsid w:val="00AA4C4C"/>
    <w:rsid w:val="00AA5CBD"/>
    <w:rsid w:val="00AA7143"/>
    <w:rsid w:val="00AB00FB"/>
    <w:rsid w:val="00AB0E8F"/>
    <w:rsid w:val="00AB2254"/>
    <w:rsid w:val="00AB232F"/>
    <w:rsid w:val="00AB2AA7"/>
    <w:rsid w:val="00AB3799"/>
    <w:rsid w:val="00AB5171"/>
    <w:rsid w:val="00AB6FD4"/>
    <w:rsid w:val="00AC7F01"/>
    <w:rsid w:val="00AD2A52"/>
    <w:rsid w:val="00AD5FCA"/>
    <w:rsid w:val="00AD62BC"/>
    <w:rsid w:val="00AE1A04"/>
    <w:rsid w:val="00AE3441"/>
    <w:rsid w:val="00AE6B68"/>
    <w:rsid w:val="00AF3D5B"/>
    <w:rsid w:val="00AF6484"/>
    <w:rsid w:val="00AF7DA1"/>
    <w:rsid w:val="00AF7F1E"/>
    <w:rsid w:val="00B037FB"/>
    <w:rsid w:val="00B04DC6"/>
    <w:rsid w:val="00B06620"/>
    <w:rsid w:val="00B06DA3"/>
    <w:rsid w:val="00B1201C"/>
    <w:rsid w:val="00B14142"/>
    <w:rsid w:val="00B148D3"/>
    <w:rsid w:val="00B16B73"/>
    <w:rsid w:val="00B17D14"/>
    <w:rsid w:val="00B2317A"/>
    <w:rsid w:val="00B235DB"/>
    <w:rsid w:val="00B24075"/>
    <w:rsid w:val="00B24A9C"/>
    <w:rsid w:val="00B24B46"/>
    <w:rsid w:val="00B24D41"/>
    <w:rsid w:val="00B260B2"/>
    <w:rsid w:val="00B3001B"/>
    <w:rsid w:val="00B33927"/>
    <w:rsid w:val="00B363AD"/>
    <w:rsid w:val="00B40C1F"/>
    <w:rsid w:val="00B41CFD"/>
    <w:rsid w:val="00B428F6"/>
    <w:rsid w:val="00B43D36"/>
    <w:rsid w:val="00B43F24"/>
    <w:rsid w:val="00B4430C"/>
    <w:rsid w:val="00B5202D"/>
    <w:rsid w:val="00B528F0"/>
    <w:rsid w:val="00B52AC6"/>
    <w:rsid w:val="00B52C9D"/>
    <w:rsid w:val="00B63022"/>
    <w:rsid w:val="00B76B07"/>
    <w:rsid w:val="00B93E3C"/>
    <w:rsid w:val="00B94386"/>
    <w:rsid w:val="00B96268"/>
    <w:rsid w:val="00B96889"/>
    <w:rsid w:val="00BA00E0"/>
    <w:rsid w:val="00BA0F5F"/>
    <w:rsid w:val="00BA1250"/>
    <w:rsid w:val="00BA28C5"/>
    <w:rsid w:val="00BA7E8C"/>
    <w:rsid w:val="00BB04BC"/>
    <w:rsid w:val="00BB1B9D"/>
    <w:rsid w:val="00BC28B9"/>
    <w:rsid w:val="00BC3949"/>
    <w:rsid w:val="00BC3E3B"/>
    <w:rsid w:val="00BC47C1"/>
    <w:rsid w:val="00BC4FF6"/>
    <w:rsid w:val="00BC76D9"/>
    <w:rsid w:val="00BD0833"/>
    <w:rsid w:val="00BD1AF4"/>
    <w:rsid w:val="00BD2B61"/>
    <w:rsid w:val="00BD3435"/>
    <w:rsid w:val="00BE0058"/>
    <w:rsid w:val="00BE3A68"/>
    <w:rsid w:val="00BE4340"/>
    <w:rsid w:val="00BE46F6"/>
    <w:rsid w:val="00BE4754"/>
    <w:rsid w:val="00BF0296"/>
    <w:rsid w:val="00BF1C17"/>
    <w:rsid w:val="00BF2215"/>
    <w:rsid w:val="00BF225D"/>
    <w:rsid w:val="00BF3453"/>
    <w:rsid w:val="00BF4384"/>
    <w:rsid w:val="00BF57A4"/>
    <w:rsid w:val="00BF5FA4"/>
    <w:rsid w:val="00BF759F"/>
    <w:rsid w:val="00C00223"/>
    <w:rsid w:val="00C11A63"/>
    <w:rsid w:val="00C14E0E"/>
    <w:rsid w:val="00C169DD"/>
    <w:rsid w:val="00C170AB"/>
    <w:rsid w:val="00C24DA3"/>
    <w:rsid w:val="00C24FBB"/>
    <w:rsid w:val="00C269A9"/>
    <w:rsid w:val="00C307A5"/>
    <w:rsid w:val="00C31F3C"/>
    <w:rsid w:val="00C34B29"/>
    <w:rsid w:val="00C37B49"/>
    <w:rsid w:val="00C462B0"/>
    <w:rsid w:val="00C46B87"/>
    <w:rsid w:val="00C4784C"/>
    <w:rsid w:val="00C514E7"/>
    <w:rsid w:val="00C517A4"/>
    <w:rsid w:val="00C535FF"/>
    <w:rsid w:val="00C543A4"/>
    <w:rsid w:val="00C5540A"/>
    <w:rsid w:val="00C55739"/>
    <w:rsid w:val="00C55D76"/>
    <w:rsid w:val="00C55D84"/>
    <w:rsid w:val="00C563C7"/>
    <w:rsid w:val="00C5670A"/>
    <w:rsid w:val="00C56D04"/>
    <w:rsid w:val="00C5775D"/>
    <w:rsid w:val="00C62512"/>
    <w:rsid w:val="00C65966"/>
    <w:rsid w:val="00C66B70"/>
    <w:rsid w:val="00C6739E"/>
    <w:rsid w:val="00C67480"/>
    <w:rsid w:val="00C7104B"/>
    <w:rsid w:val="00C732D2"/>
    <w:rsid w:val="00C745AC"/>
    <w:rsid w:val="00C76385"/>
    <w:rsid w:val="00C76539"/>
    <w:rsid w:val="00C82652"/>
    <w:rsid w:val="00C851E8"/>
    <w:rsid w:val="00C8576B"/>
    <w:rsid w:val="00C87DF2"/>
    <w:rsid w:val="00C90207"/>
    <w:rsid w:val="00C90B06"/>
    <w:rsid w:val="00C91117"/>
    <w:rsid w:val="00C91B64"/>
    <w:rsid w:val="00C9559F"/>
    <w:rsid w:val="00C9651A"/>
    <w:rsid w:val="00CA03D6"/>
    <w:rsid w:val="00CA229E"/>
    <w:rsid w:val="00CA7D9E"/>
    <w:rsid w:val="00CB077C"/>
    <w:rsid w:val="00CB1895"/>
    <w:rsid w:val="00CB5078"/>
    <w:rsid w:val="00CB6057"/>
    <w:rsid w:val="00CB67EF"/>
    <w:rsid w:val="00CB6D5B"/>
    <w:rsid w:val="00CC2136"/>
    <w:rsid w:val="00CD124C"/>
    <w:rsid w:val="00CD4142"/>
    <w:rsid w:val="00CE011E"/>
    <w:rsid w:val="00CE0776"/>
    <w:rsid w:val="00CE1C48"/>
    <w:rsid w:val="00CE281D"/>
    <w:rsid w:val="00CE6174"/>
    <w:rsid w:val="00CE7261"/>
    <w:rsid w:val="00CE7C38"/>
    <w:rsid w:val="00CF3C64"/>
    <w:rsid w:val="00CF5432"/>
    <w:rsid w:val="00CF6151"/>
    <w:rsid w:val="00CF6B82"/>
    <w:rsid w:val="00CF707D"/>
    <w:rsid w:val="00D023D9"/>
    <w:rsid w:val="00D02E70"/>
    <w:rsid w:val="00D04F33"/>
    <w:rsid w:val="00D04F9E"/>
    <w:rsid w:val="00D07980"/>
    <w:rsid w:val="00D155CC"/>
    <w:rsid w:val="00D157CC"/>
    <w:rsid w:val="00D220ED"/>
    <w:rsid w:val="00D22AB6"/>
    <w:rsid w:val="00D22BCB"/>
    <w:rsid w:val="00D23E1D"/>
    <w:rsid w:val="00D30487"/>
    <w:rsid w:val="00D306F4"/>
    <w:rsid w:val="00D31476"/>
    <w:rsid w:val="00D321C6"/>
    <w:rsid w:val="00D35468"/>
    <w:rsid w:val="00D370BA"/>
    <w:rsid w:val="00D37A91"/>
    <w:rsid w:val="00D41122"/>
    <w:rsid w:val="00D42786"/>
    <w:rsid w:val="00D430CD"/>
    <w:rsid w:val="00D439AE"/>
    <w:rsid w:val="00D46F00"/>
    <w:rsid w:val="00D476ED"/>
    <w:rsid w:val="00D502F8"/>
    <w:rsid w:val="00D53173"/>
    <w:rsid w:val="00D54212"/>
    <w:rsid w:val="00D5564B"/>
    <w:rsid w:val="00D642BE"/>
    <w:rsid w:val="00D643FC"/>
    <w:rsid w:val="00D66A4F"/>
    <w:rsid w:val="00D67A46"/>
    <w:rsid w:val="00D67CD1"/>
    <w:rsid w:val="00D718DA"/>
    <w:rsid w:val="00D72B2D"/>
    <w:rsid w:val="00D805FB"/>
    <w:rsid w:val="00D80C1F"/>
    <w:rsid w:val="00D81F7E"/>
    <w:rsid w:val="00D82F0E"/>
    <w:rsid w:val="00D83F4B"/>
    <w:rsid w:val="00D84AA9"/>
    <w:rsid w:val="00D86362"/>
    <w:rsid w:val="00D9052A"/>
    <w:rsid w:val="00D917BE"/>
    <w:rsid w:val="00D91E1B"/>
    <w:rsid w:val="00D92A2A"/>
    <w:rsid w:val="00D95C1C"/>
    <w:rsid w:val="00DA4B6C"/>
    <w:rsid w:val="00DA6677"/>
    <w:rsid w:val="00DB09E0"/>
    <w:rsid w:val="00DB0DB3"/>
    <w:rsid w:val="00DB3AED"/>
    <w:rsid w:val="00DB4097"/>
    <w:rsid w:val="00DB48E2"/>
    <w:rsid w:val="00DC1578"/>
    <w:rsid w:val="00DC4D38"/>
    <w:rsid w:val="00DC62FA"/>
    <w:rsid w:val="00DC7303"/>
    <w:rsid w:val="00DD1B6A"/>
    <w:rsid w:val="00DD2CCD"/>
    <w:rsid w:val="00DD2D1F"/>
    <w:rsid w:val="00DD4501"/>
    <w:rsid w:val="00DD5184"/>
    <w:rsid w:val="00DD75C1"/>
    <w:rsid w:val="00DE048A"/>
    <w:rsid w:val="00DE0B0C"/>
    <w:rsid w:val="00DE45E4"/>
    <w:rsid w:val="00DE4CC2"/>
    <w:rsid w:val="00DE6401"/>
    <w:rsid w:val="00DE6C01"/>
    <w:rsid w:val="00DE6CC6"/>
    <w:rsid w:val="00DE7957"/>
    <w:rsid w:val="00DF1202"/>
    <w:rsid w:val="00DF16FB"/>
    <w:rsid w:val="00DF1A76"/>
    <w:rsid w:val="00DF4422"/>
    <w:rsid w:val="00DF4B49"/>
    <w:rsid w:val="00DF505F"/>
    <w:rsid w:val="00DF5BE5"/>
    <w:rsid w:val="00DF7685"/>
    <w:rsid w:val="00E05F0B"/>
    <w:rsid w:val="00E061D1"/>
    <w:rsid w:val="00E06AB6"/>
    <w:rsid w:val="00E130D1"/>
    <w:rsid w:val="00E1437E"/>
    <w:rsid w:val="00E2053C"/>
    <w:rsid w:val="00E21839"/>
    <w:rsid w:val="00E24040"/>
    <w:rsid w:val="00E26793"/>
    <w:rsid w:val="00E26DE7"/>
    <w:rsid w:val="00E4019C"/>
    <w:rsid w:val="00E4108D"/>
    <w:rsid w:val="00E41491"/>
    <w:rsid w:val="00E42112"/>
    <w:rsid w:val="00E42556"/>
    <w:rsid w:val="00E43AEE"/>
    <w:rsid w:val="00E455B7"/>
    <w:rsid w:val="00E45FB0"/>
    <w:rsid w:val="00E5198E"/>
    <w:rsid w:val="00E51AD9"/>
    <w:rsid w:val="00E523E5"/>
    <w:rsid w:val="00E61397"/>
    <w:rsid w:val="00E62AEF"/>
    <w:rsid w:val="00E62DF0"/>
    <w:rsid w:val="00E631A2"/>
    <w:rsid w:val="00E6392F"/>
    <w:rsid w:val="00E63E2F"/>
    <w:rsid w:val="00E64040"/>
    <w:rsid w:val="00E643B6"/>
    <w:rsid w:val="00E6786B"/>
    <w:rsid w:val="00E71C27"/>
    <w:rsid w:val="00E737F9"/>
    <w:rsid w:val="00E73E10"/>
    <w:rsid w:val="00E7403E"/>
    <w:rsid w:val="00E742F8"/>
    <w:rsid w:val="00E761A7"/>
    <w:rsid w:val="00E7708A"/>
    <w:rsid w:val="00E77B40"/>
    <w:rsid w:val="00E81736"/>
    <w:rsid w:val="00E821A1"/>
    <w:rsid w:val="00E83536"/>
    <w:rsid w:val="00E846C2"/>
    <w:rsid w:val="00E84CE6"/>
    <w:rsid w:val="00E938D6"/>
    <w:rsid w:val="00E94BFF"/>
    <w:rsid w:val="00E9517B"/>
    <w:rsid w:val="00E951D7"/>
    <w:rsid w:val="00E957DB"/>
    <w:rsid w:val="00E977D5"/>
    <w:rsid w:val="00E97B3A"/>
    <w:rsid w:val="00EA24A6"/>
    <w:rsid w:val="00EA4514"/>
    <w:rsid w:val="00EA5EA8"/>
    <w:rsid w:val="00EA5F5E"/>
    <w:rsid w:val="00EA6E5E"/>
    <w:rsid w:val="00EB0708"/>
    <w:rsid w:val="00EB428D"/>
    <w:rsid w:val="00EB54A7"/>
    <w:rsid w:val="00EC45C2"/>
    <w:rsid w:val="00EC6563"/>
    <w:rsid w:val="00EC6B75"/>
    <w:rsid w:val="00EC7938"/>
    <w:rsid w:val="00ED065C"/>
    <w:rsid w:val="00ED330C"/>
    <w:rsid w:val="00ED55E2"/>
    <w:rsid w:val="00EE017C"/>
    <w:rsid w:val="00EE0FA5"/>
    <w:rsid w:val="00EE3B13"/>
    <w:rsid w:val="00EE7992"/>
    <w:rsid w:val="00EF03B1"/>
    <w:rsid w:val="00EF0A9A"/>
    <w:rsid w:val="00EF1956"/>
    <w:rsid w:val="00EF2A27"/>
    <w:rsid w:val="00EF2CFA"/>
    <w:rsid w:val="00EF2D22"/>
    <w:rsid w:val="00EF43EB"/>
    <w:rsid w:val="00F01AB8"/>
    <w:rsid w:val="00F01C5E"/>
    <w:rsid w:val="00F04BFA"/>
    <w:rsid w:val="00F04EC6"/>
    <w:rsid w:val="00F052BE"/>
    <w:rsid w:val="00F05FF3"/>
    <w:rsid w:val="00F06206"/>
    <w:rsid w:val="00F068C9"/>
    <w:rsid w:val="00F07C83"/>
    <w:rsid w:val="00F10E01"/>
    <w:rsid w:val="00F13720"/>
    <w:rsid w:val="00F13FB8"/>
    <w:rsid w:val="00F14474"/>
    <w:rsid w:val="00F16D3A"/>
    <w:rsid w:val="00F20A28"/>
    <w:rsid w:val="00F251D6"/>
    <w:rsid w:val="00F27851"/>
    <w:rsid w:val="00F3208A"/>
    <w:rsid w:val="00F330EE"/>
    <w:rsid w:val="00F336D7"/>
    <w:rsid w:val="00F339CC"/>
    <w:rsid w:val="00F35D1F"/>
    <w:rsid w:val="00F453FD"/>
    <w:rsid w:val="00F458A1"/>
    <w:rsid w:val="00F45D0B"/>
    <w:rsid w:val="00F45EA2"/>
    <w:rsid w:val="00F50B1B"/>
    <w:rsid w:val="00F52E0A"/>
    <w:rsid w:val="00F609A6"/>
    <w:rsid w:val="00F60B5C"/>
    <w:rsid w:val="00F6295E"/>
    <w:rsid w:val="00F6519A"/>
    <w:rsid w:val="00F6641F"/>
    <w:rsid w:val="00F673B0"/>
    <w:rsid w:val="00F70727"/>
    <w:rsid w:val="00F70A0A"/>
    <w:rsid w:val="00F71FE9"/>
    <w:rsid w:val="00F737BC"/>
    <w:rsid w:val="00F74168"/>
    <w:rsid w:val="00F74A3B"/>
    <w:rsid w:val="00F757E4"/>
    <w:rsid w:val="00F7692D"/>
    <w:rsid w:val="00F77AE9"/>
    <w:rsid w:val="00F77AF8"/>
    <w:rsid w:val="00F77CD0"/>
    <w:rsid w:val="00F80053"/>
    <w:rsid w:val="00F805CC"/>
    <w:rsid w:val="00F84173"/>
    <w:rsid w:val="00F8541D"/>
    <w:rsid w:val="00F86BF8"/>
    <w:rsid w:val="00F96CA5"/>
    <w:rsid w:val="00F970E3"/>
    <w:rsid w:val="00FA0157"/>
    <w:rsid w:val="00FA03AC"/>
    <w:rsid w:val="00FA26B4"/>
    <w:rsid w:val="00FA5A6C"/>
    <w:rsid w:val="00FB1727"/>
    <w:rsid w:val="00FB19E7"/>
    <w:rsid w:val="00FB62EF"/>
    <w:rsid w:val="00FB7025"/>
    <w:rsid w:val="00FC2D98"/>
    <w:rsid w:val="00FC2F79"/>
    <w:rsid w:val="00FC35D7"/>
    <w:rsid w:val="00FC3B18"/>
    <w:rsid w:val="00FC701B"/>
    <w:rsid w:val="00FD07C3"/>
    <w:rsid w:val="00FD3B13"/>
    <w:rsid w:val="00FD5CA1"/>
    <w:rsid w:val="00FD5F92"/>
    <w:rsid w:val="00FD7048"/>
    <w:rsid w:val="00FE06D7"/>
    <w:rsid w:val="00FE0C41"/>
    <w:rsid w:val="00FF044B"/>
    <w:rsid w:val="00FF1115"/>
    <w:rsid w:val="00FF1539"/>
    <w:rsid w:val="00FF1BFE"/>
    <w:rsid w:val="00FF5A49"/>
    <w:rsid w:val="00FF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261ED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D39D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5D39D6"/>
    <w:pPr>
      <w:tabs>
        <w:tab w:pos="4320" w:val="center"/>
        <w:tab w:pos="8640" w:val="right"/>
      </w:tabs>
    </w:pPr>
  </w:style>
  <w:style w:customStyle="true" w:styleId="tekst" w:type="paragraph">
    <w:name w:val="tekst"/>
    <w:basedOn w:val="Normal"/>
    <w:rsid w:val="005E45A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hAnsi="Times New Roman" w:asci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5E45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45A7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E4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C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4C8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4C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4C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261E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D39D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5D39D6"/>
    <w:pPr>
      <w:tabs>
        <w:tab w:pos="4320" w:val="center"/>
        <w:tab w:pos="8640" w:val="right"/>
      </w:tabs>
    </w:pPr>
  </w:style>
  <w:style w:customStyle="1" w:styleId="tekst" w:type="paragraph">
    <w:name w:val="tekst"/>
    <w:basedOn w:val="Normal"/>
    <w:rsid w:val="005E45A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 New Roman" w:hAns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5E45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45A7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E4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C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4C8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4C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4C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St-1317/2016</izvorni_sadrzaj>
    <derivirana_varijabla naziv="DomainObject.Predmet.OznakaBroj_1">St-1317/2016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St-631/15</izvorni_sadrzaj>
    <derivirana_varijabla naziv="DomainObject.Predmet.PrimjedbaSuca_1">Nastavak postupka radi naknadne diobe,
veza St-631/15</derivirana_varijabla>
  </DomainObject.Predmet.PrimjedbaSuca>
  <DomainObject.Predmet.ProtustrankaFormated>
    <izvorni_sadrzaj>  Stečajna masa TOMI I DOMI d.o.o.</izvorni_sadrzaj>
    <derivirana_varijabla naziv="DomainObject.Predmet.ProtustrankaFormated_1">  Stečajna masa TOMI I DOMI d.o.o.</derivirana_varijabla>
  </DomainObject.Predmet.ProtustrankaFormated>
  <DomainObject.Predmet.ProtustrankaFormatedOIB>
    <izvorni_sadrzaj>  Stečajna masa TOMI I DOMI d.o.o., OIB 96633740704</izvorni_sadrzaj>
    <derivirana_varijabla naziv="DomainObject.Predmet.ProtustrankaFormatedOIB_1">  Stečajna masa TOMI I DOMI d.o.o., OIB 96633740704</derivirana_varijabla>
  </DomainObject.Predmet.ProtustrankaFormatedOIB>
  <DomainObject.Predmet.ProtustrankaFormatedWithAdress>
    <izvorni_sadrzaj> Stečajna masa TOMI I DOMI d.o.o., Šmogorska 29, 51211 Matulji</izvorni_sadrzaj>
    <derivirana_varijabla naziv="DomainObject.Predmet.ProtustrankaFormatedWithAdress_1"> Stečajna masa TOMI I DOMI d.o.o., Šmogorska 29, 51211 Matulji</derivirana_varijabla>
  </DomainObject.Predmet.ProtustrankaFormatedWithAdress>
  <DomainObject.Predmet.ProtustrankaFormatedWithAdressOIB>
    <izvorni_sadrzaj> Stečajna masa TOMI I DOMI d.o.o., OIB 96633740704, Šmogorska 29, 51211 Matulji</izvorni_sadrzaj>
    <derivirana_varijabla naziv="DomainObject.Predmet.ProtustrankaFormatedWithAdressOIB_1"> Stečajna masa TOMI I DOMI d.o.o., OIB 96633740704, Šmogorska 29, 51211 Matulji</derivirana_varijabla>
  </DomainObject.Predmet.ProtustrankaFormatedWithAdressOIB>
  <DomainObject.Predmet.ProtustrankaWithAdress>
    <izvorni_sadrzaj>Stečajna masa TOMI I DOMI d.o.o. Šmogorska 29, 51211 Matulji</izvorni_sadrzaj>
    <derivirana_varijabla naziv="DomainObject.Predmet.ProtustrankaWithAdress_1">Stečajna masa TOMI I DOMI d.o.o. Šmogorska 29, 51211 Matulji</derivirana_varijabla>
  </DomainObject.Predmet.ProtustrankaWithAdress>
  <DomainObject.Predmet.ProtustrankaWithAdressOIB>
    <izvorni_sadrzaj>Stečajna masa TOMI I DOMI d.o.o., OIB 96633740704, Šmogorska 29, 51211 Matulji</izvorni_sadrzaj>
    <derivirana_varijabla naziv="DomainObject.Predmet.ProtustrankaWithAdressOIB_1">Stečajna masa TOMI I DOMI d.o.o., OIB 96633740704, Šmogorska 29, 51211 Matulji</derivirana_varijabla>
  </DomainObject.Predmet.ProtustrankaWithAdressOIB>
  <DomainObject.Predmet.ProtustrankaNazivFormated>
    <izvorni_sadrzaj>Stečajna masa TOMI I DOMI d.o.o.</izvorni_sadrzaj>
    <derivirana_varijabla naziv="DomainObject.Predmet.ProtustrankaNazivFormated_1">Stečajna masa TOMI I DOMI d.o.o.</derivirana_varijabla>
  </DomainObject.Predmet.ProtustrankaNazivFormated>
  <DomainObject.Predmet.ProtustrankaNazivFormatedOIB>
    <izvorni_sadrzaj>Stečajna masa TOMI I DOMI d.o.o., OIB 96633740704</izvorni_sadrzaj>
    <derivirana_varijabla naziv="DomainObject.Predmet.ProtustrankaNazivFormatedOIB_1">Stečajna masa TOMI I DOMI d.o.o., OIB 96633740704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GJOKAJ TON  Belgija</izvorni_sadrzaj>
    <derivirana_varijabla naziv="DomainObject.Predmet.StrankaFormated_1">  GJOKAJ TON  Belgija</derivirana_varijabla>
  </DomainObject.Predmet.StrankaFormated>
  <DomainObject.Predmet.StrankaFormatedOIB>
    <izvorni_sadrzaj>  GJOKAJ TON  Belgija, OIB 85955848078</izvorni_sadrzaj>
    <derivirana_varijabla naziv="DomainObject.Predmet.StrankaFormatedOIB_1">  GJOKAJ TON  Belgija, OIB 85955848078</derivirana_varijabla>
  </DomainObject.Predmet.StrankaFormatedOIB>
  <DomainObject.Predmet.StrankaFormatedWithAdress>
    <izvorni_sadrzaj> GJOKAJ TON  Belgija, Posteleinpad 8, 2300 Turnhout</izvorni_sadrzaj>
    <derivirana_varijabla naziv="DomainObject.Predmet.StrankaFormatedWithAdress_1"> GJOKAJ TON  Belgija, Posteleinpad 8, 2300 Turnhout</derivirana_varijabla>
  </DomainObject.Predmet.StrankaFormatedWithAdress>
  <DomainObject.Predmet.StrankaFormatedWithAdressOIB>
    <izvorni_sadrzaj> GJOKAJ TON  Belgija, OIB 85955848078, Posteleinpad 8, 2300 Turnhout</izvorni_sadrzaj>
    <derivirana_varijabla naziv="DomainObject.Predmet.StrankaFormatedWithAdressOIB_1"> GJOKAJ TON  Belgija, OIB 85955848078, Posteleinpad 8, 2300 Turnhout</derivirana_varijabla>
  </DomainObject.Predmet.StrankaFormatedWithAdressOIB>
  <DomainObject.Predmet.StrankaWithAdress>
    <izvorni_sadrzaj>GJOKAJ TON  Belgija Posteleinpad 8,2300 Turnhout</izvorni_sadrzaj>
    <derivirana_varijabla naziv="DomainObject.Predmet.StrankaWithAdress_1">GJOKAJ TON  Belgija Posteleinpad 8,2300 Turnhout</derivirana_varijabla>
  </DomainObject.Predmet.StrankaWithAdress>
  <DomainObject.Predmet.StrankaWithAdressOIB>
    <izvorni_sadrzaj>GJOKAJ TON  Belgija, OIB 85955848078, Posteleinpad 8,2300 Turnhout</izvorni_sadrzaj>
    <derivirana_varijabla naziv="DomainObject.Predmet.StrankaWithAdressOIB_1">GJOKAJ TON  Belgija, OIB 85955848078, Posteleinpad 8,2300 Turnhout</derivirana_varijabla>
  </DomainObject.Predmet.StrankaWithAdressOIB>
  <DomainObject.Predmet.StrankaNazivFormated>
    <izvorni_sadrzaj>GJOKAJ TON  Belgija</izvorni_sadrzaj>
    <derivirana_varijabla naziv="DomainObject.Predmet.StrankaNazivFormated_1">GJOKAJ TON  Belgija</derivirana_varijabla>
  </DomainObject.Predmet.StrankaNazivFormated>
  <DomainObject.Predmet.StrankaNazivFormatedOIB>
    <izvorni_sadrzaj>GJOKAJ TON  Belgija, OIB 85955848078</izvorni_sadrzaj>
    <derivirana_varijabla naziv="DomainObject.Predmet.StrankaNazivFormatedOIB_1">GJOKAJ TON  Belgija, OIB 85955848078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GJOKAJ TON  Belgija</item>
    </izvorni_sadrzaj>
    <derivirana_varijabla naziv="DomainObject.Predmet.StrankaListFormated_1">
      <item>GJOKAJ TON  Belgija</item>
    </derivirana_varijabla>
  </DomainObject.Predmet.StrankaListFormated>
  <DomainObject.Predmet.StrankaListFormatedOIB>
    <izvorni_sadrzaj>
      <item>GJOKAJ TON  Belgija, OIB 85955848078</item>
    </izvorni_sadrzaj>
    <derivirana_varijabla naziv="DomainObject.Predmet.StrankaListFormatedOIB_1">
      <item>GJOKAJ TON  Belgija, OIB 85955848078</item>
    </derivirana_varijabla>
  </DomainObject.Predmet.StrankaListFormatedOIB>
  <DomainObject.Predmet.StrankaListFormatedWithAdress>
    <izvorni_sadrzaj>
      <item>GJOKAJ TON  Belgija, Posteleinpad 8, 2300 Turnhout</item>
    </izvorni_sadrzaj>
    <derivirana_varijabla naziv="DomainObject.Predmet.StrankaListFormatedWithAdress_1">
      <item>GJOKAJ TON  Belgija, Posteleinpad 8, 2300 Turnhout</item>
    </derivirana_varijabla>
  </DomainObject.Predmet.StrankaListFormatedWithAdress>
  <DomainObject.Predmet.StrankaListFormatedWithAdressOIB>
    <izvorni_sadrzaj>
      <item>GJOKAJ TON  Belgija, OIB 85955848078, Posteleinpad 8, 2300 Turnhout</item>
    </izvorni_sadrzaj>
    <derivirana_varijabla naziv="DomainObject.Predmet.StrankaListFormatedWithAdressOIB_1">
      <item>GJOKAJ TON  Belgija, OIB 85955848078, Posteleinpad 8, 2300 Turnhout</item>
    </derivirana_varijabla>
  </DomainObject.Predmet.StrankaListFormatedWithAdressOIB>
  <DomainObject.Predmet.StrankaListNazivFormated>
    <izvorni_sadrzaj>
      <item>GJOKAJ TON  Belgija</item>
    </izvorni_sadrzaj>
    <derivirana_varijabla naziv="DomainObject.Predmet.StrankaListNazivFormated_1">
      <item>GJOKAJ TON  Belgija</item>
    </derivirana_varijabla>
  </DomainObject.Predmet.StrankaListNazivFormated>
  <DomainObject.Predmet.StrankaListNazivFormatedOIB>
    <izvorni_sadrzaj>
      <item>GJOKAJ TON  Belgija, OIB 85955848078</item>
    </izvorni_sadrzaj>
    <derivirana_varijabla naziv="DomainObject.Predmet.StrankaListNazivFormatedOIB_1">
      <item>GJOKAJ TON  Belgija, OIB 85955848078</item>
    </derivirana_varijabla>
  </DomainObject.Predmet.StrankaListNazivFormatedOIB>
  <DomainObject.Predmet.ProtuStrankaListFormated>
    <izvorni_sadrzaj>
      <item>Stečajna masa TOMI I DOMI d.o.o.</item>
    </izvorni_sadrzaj>
    <derivirana_varijabla naziv="DomainObject.Predmet.ProtuStrankaListFormated_1">
      <item>Stečajna masa TOMI I DOMI d.o.o.</item>
    </derivirana_varijabla>
  </DomainObject.Predmet.ProtuStrankaListFormated>
  <DomainObject.Predmet.ProtuStrankaListFormatedOIB>
    <izvorni_sadrzaj>
      <item>Stečajna masa TOMI I DOMI d.o.o., OIB 96633740704</item>
    </izvorni_sadrzaj>
    <derivirana_varijabla naziv="DomainObject.Predmet.ProtuStrankaListFormatedOIB_1">
      <item>Stečajna masa TOMI I DOMI d.o.o., OIB 96633740704</item>
    </derivirana_varijabla>
  </DomainObject.Predmet.ProtuStrankaListFormatedOIB>
  <DomainObject.Predmet.ProtuStrankaListFormatedWithAdress>
    <izvorni_sadrzaj>
      <item>Stečajna masa TOMI I DOMI d.o.o., Šmogorska 29, 51211 Matulji</item>
    </izvorni_sadrzaj>
    <derivirana_varijabla naziv="DomainObject.Predmet.ProtuStrankaListFormatedWithAdress_1">
      <item>Stečajna masa TOMI I DOMI d.o.o., Šmogorska 29, 51211 Matulji</item>
    </derivirana_varijabla>
  </DomainObject.Predmet.ProtuStrankaListFormatedWithAdress>
  <DomainObject.Predmet.ProtuStrankaListFormatedWithAdressOIB>
    <izvorni_sadrzaj>
      <item>Stečajna masa TOMI I DOMI d.o.o., OIB 96633740704, Šmogorska 29, 51211 Matulji</item>
    </izvorni_sadrzaj>
    <derivirana_varijabla naziv="DomainObject.Predmet.ProtuStrankaListFormatedWithAdressOIB_1">
      <item>Stečajna masa TOMI I DOMI d.o.o., OIB 96633740704, Šmogorska 29, 51211 Matulji</item>
    </derivirana_varijabla>
  </DomainObject.Predmet.ProtuStrankaListFormatedWithAdressOIB>
  <DomainObject.Predmet.ProtuStrankaListNazivFormated>
    <izvorni_sadrzaj>
      <item>Stečajna masa TOMI I DOMI d.o.o.</item>
    </izvorni_sadrzaj>
    <derivirana_varijabla naziv="DomainObject.Predmet.ProtuStrankaListNazivFormated_1">
      <item>Stečajna masa TOMI I DOMI d.o.o.</item>
    </derivirana_varijabla>
  </DomainObject.Predmet.ProtuStrankaListNazivFormated>
  <DomainObject.Predmet.ProtuStrankaListNazivFormatedOIB>
    <izvorni_sadrzaj>
      <item>Stečajna masa TOMI I DOMI d.o.o., OIB 96633740704</item>
    </izvorni_sadrzaj>
    <derivirana_varijabla naziv="DomainObject.Predmet.ProtuStrankaListNazivFormatedOIB_1">
      <item>Stečajna masa TOMI I DOMI d.o.o., OIB 96633740704</item>
    </derivirana_varijabla>
  </DomainObject.Predmet.ProtuStrankaListNazivFormatedOIB>
  <DomainObject.Predmet.OstaliListFormated>
    <izvorni_sadrzaj>
      <item>Gjergj Lekaj</item>
    </izvorni_sadrzaj>
    <derivirana_varijabla naziv="DomainObject.Predmet.OstaliListFormated_1">
      <item>Gjergj Lekaj</item>
    </derivirana_varijabla>
  </DomainObject.Predmet.OstaliListFormated>
  <DomainObject.Predmet.OstaliListFormatedOIB>
    <izvorni_sadrzaj>
      <item>Gjergj Lekaj</item>
    </izvorni_sadrzaj>
    <derivirana_varijabla naziv="DomainObject.Predmet.OstaliListFormatedOIB_1">
      <item>Gjergj Lekaj</item>
    </derivirana_varijabla>
  </DomainObject.Predmet.OstaliListFormatedOIB>
  <DomainObject.Predmet.OstaliListFormatedWithAdress>
    <izvorni_sadrzaj>
      <item>Gjergj Lekaj, Trg Svete Barbare 5/II, 51000 Rijeka</item>
    </izvorni_sadrzaj>
    <derivirana_varijabla naziv="DomainObject.Predmet.OstaliListFormatedWithAdress_1">
      <item>Gjergj Lekaj, Trg Svete Barbare 5/II, 51000 Rijeka</item>
    </derivirana_varijabla>
  </DomainObject.Predmet.OstaliListFormatedWithAdress>
  <DomainObject.Predmet.OstaliListFormatedWithAdressOIB>
    <izvorni_sadrzaj>
      <item>Gjergj Lekaj, Trg Svete Barbare 5/II, 51000 Rijeka</item>
    </izvorni_sadrzaj>
    <derivirana_varijabla naziv="DomainObject.Predmet.OstaliListFormatedWithAdressOIB_1">
      <item>Gjergj Lekaj, Trg Svete Barbare 5/II, 51000 Rijeka</item>
    </derivirana_varijabla>
  </DomainObject.Predmet.OstaliListFormatedWithAdressOIB>
  <DomainObject.Predmet.OstaliListNazivFormated>
    <izvorni_sadrzaj>
      <item>Gjergj Lekaj</item>
    </izvorni_sadrzaj>
    <derivirana_varijabla naziv="DomainObject.Predmet.OstaliListNazivFormated_1">
      <item>Gjergj Lekaj</item>
    </derivirana_varijabla>
  </DomainObject.Predmet.OstaliListNazivFormated>
  <DomainObject.Predmet.OstaliListNazivFormatedOIB>
    <izvorni_sadrzaj>
      <item>Gjergj Lekaj</item>
    </izvorni_sadrzaj>
    <derivirana_varijabla naziv="DomainObject.Predmet.OstaliListNazivFormatedOIB_1">
      <item>Gjergj Lekaj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GJOKAJ TON  Belgija</izvorni_sadrzaj>
    <derivirana_varijabla naziv="DomainObject.Predmet.StrankaIDrugi_1">GJOKAJ TON  Belgija</derivirana_varijabla>
  </DomainObject.Predmet.StrankaIDrugi>
  <DomainObject.Predmet.ProtustrankaIDrugi>
    <izvorni_sadrzaj>Stečajna masa TOMI I DOMI d.o.o.</izvorni_sadrzaj>
    <derivirana_varijabla naziv="DomainObject.Predmet.ProtustrankaIDrugi_1">Stečajna masa TOMI I DOMI d.o.o.</derivirana_varijabla>
  </DomainObject.Predmet.ProtustrankaIDrugi>
  <DomainObject.Predmet.StrankaIDrugiAdressOIB>
    <izvorni_sadrzaj>GJOKAJ TON  Belgija, OIB 85955848078, Posteleinpad 8, 2300 Turnhout</izvorni_sadrzaj>
    <derivirana_varijabla naziv="DomainObject.Predmet.StrankaIDrugiAdressOIB_1">GJOKAJ TON  Belgija, OIB 85955848078, Posteleinpad 8, 2300 Turnhout</derivirana_varijabla>
  </DomainObject.Predmet.StrankaIDrugiAdressOIB>
  <DomainObject.Predmet.ProtustrankaIDrugiAdressOIB>
    <izvorni_sadrzaj>Stečajna masa TOMI I DOMI d.o.o., OIB 96633740704, Šmogorska 29, 51211 Matulji</izvorni_sadrzaj>
    <derivirana_varijabla naziv="DomainObject.Predmet.ProtustrankaIDrugiAdressOIB_1">Stečajna masa TOMI I DOMI d.o.o., OIB 96633740704, Šmogorska 29,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GJOKAJ TON  Belgija</item>
      <item>Stečajna masa TOMI I DOMI d.o.o.</item>
      <item>Gjergj Lekaj</item>
    </izvorni_sadrzaj>
    <derivirana_varijabla naziv="DomainObject.Predmet.SudioniciListNaziv_1">
      <item>GJOKAJ TON  Belgija</item>
      <item>Stečajna masa TOMI I DOMI d.o.o.</item>
      <item>Gjergj Lekaj</item>
    </derivirana_varijabla>
  </DomainObject.Predmet.SudioniciListNaziv>
  <DomainObject.Predmet.SudioniciListAdressOIB>
    <izvorni_sadrzaj>
      <item>GJOKAJ TON  Belgija, OIB 85955848078, Posteleinpad 8,2300 Turnhout</item>
      <item>Stečajna masa TOMI I DOMI d.o.o., OIB 96633740704, Šmogorska 29,51211 Matulji</item>
      <item>Gjergj Lekaj, Trg Svete Barbare 5/II,51000 Rijeka</item>
    </izvorni_sadrzaj>
    <derivirana_varijabla naziv="DomainObject.Predmet.SudioniciListAdressOIB_1">
      <item>GJOKAJ TON  Belgija, OIB 85955848078, Posteleinpad 8,2300 Turnhout</item>
      <item>Stečajna masa TOMI I DOMI d.o.o., OIB 96633740704, Šmogorska 29,51211 Matulji</item>
      <item>Gjergj Lekaj, Trg Svete Barbare 5/II,51000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85955848078</item>
      <item>, OIB 96633740704</item>
      <item>, OIB null</item>
    </izvorni_sadrzaj>
    <derivirana_varijabla naziv="DomainObject.Predmet.SudioniciListNazivOIB_1">
      <item>, OIB 85955848078</item>
      <item>, OIB 96633740704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275</properties:Words>
  <properties:Characters>1344</properties:Characters>
  <properties:Lines>49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2017-09-11T09:10:00Z</dcterms:created>
  <dc:creator>vozilaz</dc:creator>
  <cp:lastModifiedBy>Elizabet Jovanović</cp:lastModifiedBy>
  <cp:lastPrinted>2014-05-28T09:34:00Z</cp:lastPrinted>
  <dcterms:modified xmlns:xsi="http://www.w3.org/2001/XMLSchema-instance" xsi:type="dcterms:W3CDTF">2017-09-11T09:35:00Z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