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E922CD" w:rsidR="00E922CD">
        <w:tc>
          <w:tcPr>
            <w:tcW w:type="dxa" w:w="2985"/>
            <w:hideMark/>
          </w:tcPr>
          <w:p w:rsidRDefault="00E922CD" w:rsidP="00E922CD" w:rsidR="00E922CD">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922CD" w:rsidP="00E922CD" w:rsidR="00E922CD">
            <w:pPr>
              <w:spacing w:after="0"/>
              <w:jc w:val="center"/>
            </w:pPr>
            <w:r>
              <w:t>Republika Hrvatska</w:t>
            </w:r>
          </w:p>
          <w:p w:rsidRDefault="00E922CD" w:rsidP="00E922CD" w:rsidR="00E922CD">
            <w:pPr>
              <w:spacing w:after="0"/>
              <w:jc w:val="center"/>
            </w:pPr>
            <w:r>
              <w:t>Trgovački sud u Varaždinu</w:t>
            </w:r>
          </w:p>
          <w:p w:rsidRDefault="00E922CD" w:rsidP="00E922CD" w:rsidR="00E922CD">
            <w:pPr>
              <w:spacing w:after="0"/>
              <w:jc w:val="center"/>
            </w:pPr>
            <w:r>
              <w:t>Varaždin, Braće Radić 2</w:t>
            </w:r>
          </w:p>
        </w:tc>
      </w:tr>
    </w:tbl>
    <w:p w14:textId="9c1e99c" w14:paraId="9c1e99c" w:rsidRDefault="00E922CD" w:rsidP="00E922CD" w:rsidR="00E922CD">
      <w:pPr>
        <w:spacing w:after="0"/>
        <w15:collapsed w:val="false"/>
      </w:pPr>
    </w:p>
    <w:p w:rsidRDefault="00E922CD" w:rsidP="00E922CD" w:rsidR="00E922CD">
      <w:pPr>
        <w:spacing w:after="0"/>
        <w:ind w:left="5664"/>
      </w:pPr>
      <w:r>
        <w:t>Poslovni broj: 3 St-213/2018-9</w:t>
      </w:r>
    </w:p>
    <w:p w:rsidRDefault="00E922CD" w:rsidP="00E922CD" w:rsidR="00E922CD">
      <w:pPr>
        <w:spacing w:after="0"/>
        <w:rPr>
          <w:b/>
        </w:rPr>
      </w:pPr>
    </w:p>
    <w:p w:rsidRDefault="00E922CD" w:rsidP="00E922CD" w:rsidR="00E922CD">
      <w:pPr>
        <w:spacing w:after="0"/>
        <w:rPr>
          <w:b/>
        </w:rPr>
      </w:pPr>
    </w:p>
    <w:p w:rsidRDefault="00E922CD" w:rsidP="00E922CD" w:rsidR="00E922CD">
      <w:pPr>
        <w:spacing w:after="0"/>
        <w:rPr>
          <w:b/>
        </w:rPr>
      </w:pPr>
    </w:p>
    <w:p w:rsidRDefault="00E922CD" w:rsidP="00E922CD" w:rsidR="00E922CD">
      <w:pPr>
        <w:spacing w:after="0"/>
        <w:jc w:val="center"/>
      </w:pPr>
      <w:r>
        <w:t>U   I M E   R E P U B L I K E   H R V A T S K E</w:t>
      </w:r>
    </w:p>
    <w:p w:rsidRDefault="00E922CD" w:rsidP="00E922CD" w:rsidR="00E922CD">
      <w:pPr>
        <w:spacing w:after="0"/>
        <w:rPr>
          <w:b/>
        </w:rPr>
      </w:pPr>
    </w:p>
    <w:p w:rsidRDefault="00E922CD" w:rsidP="00E922CD" w:rsidR="00E922CD">
      <w:pPr>
        <w:spacing w:after="0"/>
        <w:jc w:val="center"/>
      </w:pPr>
      <w:r>
        <w:t>R J E Š E NJ E</w:t>
      </w:r>
    </w:p>
    <w:p w:rsidRDefault="00E922CD" w:rsidP="00E922CD" w:rsidR="00E922CD">
      <w:pPr>
        <w:spacing w:after="0"/>
        <w:jc w:val="center"/>
      </w:pPr>
    </w:p>
    <w:p w:rsidRDefault="00E922CD" w:rsidP="00E922CD" w:rsidR="00E922CD">
      <w:pPr>
        <w:spacing w:after="0"/>
        <w:jc w:val="both"/>
        <w:rPr>
          <w:b/>
        </w:rPr>
      </w:pPr>
    </w:p>
    <w:p w:rsidRDefault="00E922CD" w:rsidP="00E922CD" w:rsidR="00E922CD">
      <w:pPr>
        <w:spacing w:after="0"/>
        <w:jc w:val="both"/>
      </w:pPr>
      <w:r>
        <w:rPr>
          <w:b/>
        </w:rPr>
        <w:tab/>
      </w:r>
      <w:r>
        <w:t xml:space="preserve">Trgovački sud u Varaždinu, po sucu toga suda Jasni Lekić, u stečajnom predmetu u povodu prijedloga predlagatelja-dužnika WEB ODISEJA 2012. jednostavno društvo s ograničenom odgovornošću za marketing i internetsko poslovanje, skraćena tvrtka WEB ODISEJA 2012. j.d.o.o. Varaždinske Toplice, Trg Republike Hrvatske 8, MBS: 070106712, OIB: 85729772360, zastupanog po direktoru Budimiru Šebečić iz Varaždinskih Toplica, Trg Republike Hrvatske 8, radi otvaranja stečajnog postupka nad dužnikom, dana 06. prosinca 2018. godine,   </w:t>
      </w:r>
    </w:p>
    <w:p w:rsidRDefault="00E922CD" w:rsidP="00E922CD" w:rsidR="00E922CD">
      <w:pPr>
        <w:spacing w:after="0"/>
        <w:jc w:val="both"/>
      </w:pPr>
    </w:p>
    <w:p w:rsidRDefault="00E922CD" w:rsidP="00E922CD" w:rsidR="00E922CD">
      <w:pPr>
        <w:spacing w:after="0"/>
        <w:jc w:val="both"/>
      </w:pPr>
    </w:p>
    <w:p w:rsidRDefault="00E922CD" w:rsidP="00E922CD" w:rsidR="00E922CD">
      <w:pPr>
        <w:spacing w:after="0"/>
        <w:jc w:val="center"/>
      </w:pPr>
      <w:r>
        <w:t>r i j e š i o   j e</w:t>
      </w:r>
    </w:p>
    <w:p w:rsidRDefault="00E922CD" w:rsidP="00E922CD" w:rsidR="00E922CD">
      <w:pPr>
        <w:spacing w:after="0"/>
      </w:pPr>
    </w:p>
    <w:p w:rsidRDefault="00E922CD" w:rsidP="00E922CD" w:rsidR="00E922CD">
      <w:pPr>
        <w:spacing w:after="0"/>
        <w:ind w:firstLine="705"/>
        <w:jc w:val="both"/>
      </w:pPr>
      <w:r>
        <w:tab/>
        <w:t xml:space="preserve">I/ Otvara se stečajni postupak nad društvom WEB ODISEJA 2012. jednostavno društvo s ograničenom odgovornošću za marketing i internetsko poslovanje, skraćena tvrtka WEB ODISEJA 2012. j.d.o.o. Varaždinske Toplice, Trg Republike Hrvatske 8, MBS: 070106712, OIB: 85729772360. </w:t>
      </w:r>
    </w:p>
    <w:p w:rsidRDefault="00E922CD" w:rsidP="00E922CD" w:rsidR="00E922CD">
      <w:pPr>
        <w:spacing w:after="0"/>
        <w:ind w:firstLine="705"/>
        <w:jc w:val="both"/>
      </w:pPr>
    </w:p>
    <w:p w:rsidRDefault="00E922CD" w:rsidP="00E922CD" w:rsidR="00E922CD">
      <w:pPr>
        <w:spacing w:after="0"/>
        <w:ind w:firstLine="708"/>
        <w:jc w:val="both"/>
      </w:pPr>
      <w:r>
        <w:t xml:space="preserve">II/ Za stečajnog upravitelja imenuje se Katarina Conar Brod, dipl. iur. iz Varaždina, Križanićeva 92, OIB: 45444178361.      </w:t>
      </w:r>
    </w:p>
    <w:p w:rsidRDefault="00E922CD" w:rsidP="00E922CD" w:rsidR="00E922CD">
      <w:pPr>
        <w:spacing w:after="0"/>
        <w:ind w:firstLine="705"/>
        <w:jc w:val="both"/>
      </w:pPr>
    </w:p>
    <w:p w:rsidRDefault="00E922CD" w:rsidP="00E922CD" w:rsidR="00E922CD">
      <w:pPr>
        <w:spacing w:after="0"/>
        <w:ind w:firstLine="705"/>
        <w:jc w:val="both"/>
      </w:pPr>
      <w:r>
        <w:tab/>
        <w:t xml:space="preserve">III/ Zaključuje se stečajni postupak nad društvom WEB ODISEJA 2012. jednostavno društvo s ograničenom odgovornošću za marketing i internetsko poslovanje, skraćena tvrtka WEB ODISEJA 2012. j.d.o.o. Varaždinske Toplice, Trg Republike Hrvatske 8, MBS: 070106712, OIB: 85729772360, s danom 6. prosinca 2018. godine, jer stečajna masa nije dostatna ni za pokriće troškova stečajnog postupka.      </w:t>
      </w:r>
    </w:p>
    <w:p w:rsidRDefault="00E922CD" w:rsidP="00E922CD" w:rsidR="00E922CD">
      <w:pPr>
        <w:spacing w:after="0"/>
        <w:ind w:firstLine="705"/>
        <w:jc w:val="both"/>
      </w:pPr>
    </w:p>
    <w:p w:rsidRDefault="00E922CD" w:rsidP="00E922CD" w:rsidR="00E922CD">
      <w:pPr>
        <w:spacing w:after="0"/>
        <w:jc w:val="both"/>
      </w:pPr>
      <w: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E922CD" w:rsidP="00E922CD" w:rsidR="00E922CD">
      <w:pPr>
        <w:spacing w:after="0"/>
        <w:jc w:val="both"/>
      </w:pPr>
    </w:p>
    <w:p w:rsidRDefault="00E922CD" w:rsidP="00E922CD" w:rsidR="00E922CD">
      <w:pPr>
        <w:spacing w:after="0"/>
        <w:jc w:val="both"/>
      </w:pPr>
    </w:p>
    <w:p w:rsidRDefault="00E922CD" w:rsidP="00E922CD" w:rsidR="00E922CD">
      <w:pPr>
        <w:spacing w:after="0"/>
        <w:jc w:val="both"/>
      </w:pPr>
    </w:p>
    <w:p w:rsidRDefault="00E922CD" w:rsidP="00E922CD" w:rsidR="00E922CD">
      <w:pPr>
        <w:spacing w:after="0"/>
        <w:jc w:val="both"/>
      </w:pPr>
    </w:p>
    <w:p w:rsidRDefault="00E922CD" w:rsidP="00E922CD" w:rsidR="00E922CD">
      <w:pPr>
        <w:spacing w:after="0"/>
        <w:jc w:val="center"/>
      </w:pPr>
      <w:r>
        <w:lastRenderedPageBreak/>
        <w:t>Obrazloženje</w:t>
      </w:r>
    </w:p>
    <w:p w:rsidRDefault="00E922CD" w:rsidP="00E922CD" w:rsidR="00E922CD">
      <w:pPr>
        <w:spacing w:after="0"/>
      </w:pPr>
    </w:p>
    <w:p w:rsidRDefault="00E922CD" w:rsidP="00E922CD" w:rsidR="00E922CD">
      <w:pPr>
        <w:spacing w:after="0"/>
        <w:jc w:val="both"/>
      </w:pPr>
      <w:r>
        <w:tab/>
        <w:t>Predlagatelj WEB ODISEJA 2012. j.d.o.o. Varaždinske Toplice po direktoru Budimiru Šebečić podnio je prijedlog za otvaranje stečajnog postupka nad tim društvom navodeći da kod dužnika postoji stečajni razlog zato što je zbog blokade žiro računa od strane Porezne uprave onemogućeno poslovanje tvrtke, iako je ista podnijela zahtjev Poreznoj upravi za obročnom otplatom duga te potpisivanjem Upravnog ugovora uz garanciju bjanko zadužnice ovjerene od strane javnog bilježnika. Nadalje navodi da tvrtka nema imovine ni imovinska prava na tuđim stvarima, kao ni sredstava na žiro računu. Uz prijedlog prilaže potvrdu Fine o blokadi računa i novčanih sredstava ovšenika od 13.6.2018. iz koje proizlazi da je na računima i novčanim sredstvima ovršenika na dan izdavanja potvrde evidentirano 83 dana neprekidne blokade odnosno ukupno 83 dana blokade u prethodnih 6 mjeseci zbog nepodmirenih osnova za plaćanje evidentiranih u Očevidniku redoslijeda osnova za plaćanje, te da nepodmirene obveze na dan izdavanja potvrde iznose 18.032,46 kn.</w:t>
      </w:r>
    </w:p>
    <w:p w:rsidRDefault="00E922CD" w:rsidP="00E922CD" w:rsidR="00E922CD">
      <w:pPr>
        <w:spacing w:after="0"/>
        <w:jc w:val="both"/>
      </w:pPr>
    </w:p>
    <w:p w:rsidRDefault="00E922CD" w:rsidP="00E922CD" w:rsidR="00E922CD">
      <w:pPr>
        <w:spacing w:after="0"/>
        <w:jc w:val="both"/>
      </w:pPr>
      <w:r>
        <w:tab/>
        <w:t>Na temelju takvog prijedloga predlagatelja ovaj sud donio je rješenje broj 3 St-213/18-3 od 7.9.2018. kojim se pokreće prethodni postupak radi utvrđivanja uvjeta za otvaranje stečajnog postupka, te je istim rješenjem naloženo direktoru dužnika da dostavi javnobilježnički ovjerovljen prokazni popis imovine.</w:t>
      </w:r>
    </w:p>
    <w:p w:rsidRDefault="00E922CD" w:rsidP="00E922CD" w:rsidR="00E922CD">
      <w:pPr>
        <w:spacing w:after="0"/>
        <w:jc w:val="both"/>
      </w:pPr>
    </w:p>
    <w:p w:rsidRDefault="00E922CD" w:rsidP="00E922CD" w:rsidR="00E922CD">
      <w:pPr>
        <w:spacing w:after="0"/>
        <w:ind w:firstLine="705"/>
        <w:jc w:val="both"/>
      </w:pPr>
      <w:r>
        <w:t>Dužnik je dana 1.10.2018. dostavio ovome sudu prokazni popis imovine iz kojeg proizlazi da društvo dužnika nema nikakvu imovinu.</w:t>
      </w:r>
    </w:p>
    <w:p w:rsidRDefault="00E922CD" w:rsidP="00E922CD" w:rsidR="00E922CD">
      <w:pPr>
        <w:spacing w:after="0"/>
        <w:ind w:firstLine="705"/>
        <w:jc w:val="both"/>
      </w:pPr>
    </w:p>
    <w:p w:rsidRDefault="00E922CD" w:rsidP="00E922CD" w:rsidR="00E922CD">
      <w:pPr>
        <w:spacing w:after="0"/>
        <w:ind w:firstLine="705"/>
        <w:jc w:val="both"/>
      </w:pPr>
      <w:r>
        <w:t>Na ročištu u prethodnom postupku održanom dana 10.10.2018. direktor dužnika Budimir Šebečić iskazao je da ostaje kod prijedloga za otvaranje stečajnog postupka nad društvom dužnika. Društvo je prestalo s poslovanjem u studenom prošle godine, osnovano je 2014. godine s namjerom da organizira sajmove, ali ta djelatnost nije saživjela i nije bilo prometa. Radilo se o Internet oglašavanju, dužnik je dužan RH Ministarstvu financija Poreznoj upravi. Dužnik uredno vodi poslovne knjige, knjigovodstvo vodi knjigovodstveni servis Zakovica iz Hrastovca kod Varaždinskih Toplica. Knjigovodstvena dokumentacija društva nalazi se u knjigovodstvenom servisu.</w:t>
      </w:r>
    </w:p>
    <w:p w:rsidRDefault="00E922CD" w:rsidP="00E922CD" w:rsidR="00E922CD">
      <w:pPr>
        <w:spacing w:after="0"/>
        <w:ind w:firstLine="705"/>
        <w:jc w:val="both"/>
      </w:pPr>
    </w:p>
    <w:p w:rsidRDefault="00E922CD" w:rsidP="00E922CD" w:rsidR="00E922CD">
      <w:pPr>
        <w:spacing w:after="0"/>
        <w:jc w:val="both"/>
      </w:pPr>
      <w:r>
        <w:tab/>
        <w:t>Pod kaznenom i materijalnom odgovornošću potvrdio je istinitost prokaznog popisa i prokazne izjave, da društvo dužnika nema nikakvu imovinu.</w:t>
      </w:r>
    </w:p>
    <w:p w:rsidRDefault="00E922CD" w:rsidP="00E922CD" w:rsidR="00E922CD">
      <w:pPr>
        <w:spacing w:after="0"/>
        <w:jc w:val="both"/>
      </w:pPr>
    </w:p>
    <w:p w:rsidRDefault="00E922CD" w:rsidP="00E922CD" w:rsidR="00E922CD">
      <w:pPr>
        <w:spacing w:after="0"/>
        <w:ind w:firstLine="708"/>
        <w:jc w:val="both"/>
      </w:pPr>
      <w:r>
        <w:t>Na traženje suda Fina je dana 12.10.2018. dostavila Očevidnik o redoslijedu plaćanja za dužnika, prema kojem ukupno stanje blokade dužnika iznosi 18.250,12 kn na dan 12.10.2018., a blokada je nastupila 22.3.2018.</w:t>
      </w:r>
    </w:p>
    <w:p w:rsidRDefault="00E922CD" w:rsidP="00E922CD" w:rsidR="00E922CD">
      <w:pPr>
        <w:spacing w:after="0"/>
        <w:ind w:firstLine="708"/>
        <w:jc w:val="both"/>
      </w:pPr>
    </w:p>
    <w:p w:rsidRDefault="00E922CD" w:rsidP="00E922CD" w:rsidR="00E922CD">
      <w:pPr>
        <w:spacing w:after="0"/>
        <w:ind w:firstLine="708"/>
        <w:jc w:val="both"/>
      </w:pPr>
      <w:r>
        <w:t>Sud je rješenjem broj 3 St-213/18-7 od 10.10.2018. koje je objavljeno na e-Oglasnoj ploči suda 10.10.2018.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E922CD" w:rsidP="00E922CD" w:rsidR="00E922CD">
      <w:pPr>
        <w:spacing w:after="0"/>
        <w:ind w:firstLine="708"/>
        <w:jc w:val="both"/>
      </w:pPr>
    </w:p>
    <w:p w:rsidRDefault="00E922CD" w:rsidP="00E922CD" w:rsidR="00E922CD">
      <w:pPr>
        <w:spacing w:after="0"/>
        <w:ind w:firstLine="708"/>
        <w:jc w:val="both"/>
      </w:pPr>
      <w:r>
        <w:t xml:space="preserve">Vjerovnici predujam nisu platili.  </w:t>
      </w:r>
    </w:p>
    <w:p w:rsidRDefault="00E922CD" w:rsidP="00E922CD" w:rsidR="00E922CD">
      <w:pPr>
        <w:spacing w:after="0"/>
        <w:jc w:val="both"/>
      </w:pPr>
      <w:r>
        <w:tab/>
      </w:r>
    </w:p>
    <w:p w:rsidRDefault="00E922CD" w:rsidP="00E922CD" w:rsidR="00E922CD">
      <w:pPr>
        <w:spacing w:after="0"/>
        <w:ind w:firstLine="708"/>
        <w:jc w:val="both"/>
      </w:pPr>
      <w:r>
        <w:lastRenderedPageBreak/>
        <w:t xml:space="preserve">Slijedom svega naprijed navedenog, proizlazi da se kod društva dužnika ispunio stečajni razlog nesposobnosti za plaćanje iz članka 5. stavka 2. Stečajnog zakona (N.N. 71/15 i 104/17, dalje skraćeno: SZ-a). </w:t>
      </w:r>
    </w:p>
    <w:p w:rsidRDefault="00E922CD" w:rsidP="00E922CD" w:rsidR="00E922CD">
      <w:pPr>
        <w:spacing w:after="0"/>
        <w:ind w:firstLine="708"/>
        <w:jc w:val="both"/>
      </w:pPr>
    </w:p>
    <w:p w:rsidRDefault="00E922CD" w:rsidP="00E922CD" w:rsidR="00E922CD">
      <w:pPr>
        <w:spacing w:after="0"/>
        <w:jc w:val="both"/>
      </w:pPr>
      <w:r>
        <w:tab/>
        <w:t>Tijekom prethodnog postupka je na nedvojben način utvrđeno da dužnik nema imovinu te da ista nije dostatna za pokriće troškova stečajnog postupka.</w:t>
      </w:r>
    </w:p>
    <w:p w:rsidRDefault="00E922CD" w:rsidP="00E922CD" w:rsidR="00E922CD">
      <w:pPr>
        <w:spacing w:after="0"/>
        <w:jc w:val="both"/>
      </w:pPr>
    </w:p>
    <w:p w:rsidRDefault="00E922CD" w:rsidP="00E922CD" w:rsidR="00E922CD">
      <w:pPr>
        <w:spacing w:after="0"/>
        <w:ind w:firstLine="708"/>
        <w:jc w:val="both"/>
      </w:pPr>
      <w:r>
        <w:t xml:space="preserve">Slijedom navedenog, sud je primjenom članka 132. stavka 1. i 2. SZ-a donio rješenje kojim se otvara i istovremeno zaključuje stečajni postupak nad društvom dužnika. </w:t>
      </w:r>
    </w:p>
    <w:p w:rsidRDefault="00E922CD" w:rsidP="00E922CD" w:rsidR="00E922CD">
      <w:pPr>
        <w:spacing w:after="0"/>
      </w:pPr>
    </w:p>
    <w:p w:rsidRDefault="00E922CD" w:rsidP="00E922CD" w:rsidR="00E922CD">
      <w:pPr>
        <w:spacing w:after="0"/>
      </w:pPr>
    </w:p>
    <w:p w:rsidRDefault="00E922CD" w:rsidP="00E922CD" w:rsidR="00E922CD">
      <w:pPr>
        <w:spacing w:after="0"/>
        <w:ind w:left="2832"/>
      </w:pPr>
      <w:r>
        <w:t xml:space="preserve">Varaždin, 6. prosinca 2018. </w:t>
      </w:r>
    </w:p>
    <w:p w:rsidRDefault="00E922CD" w:rsidP="00E922CD" w:rsidR="00E922CD">
      <w:pPr>
        <w:spacing w:after="0"/>
      </w:pPr>
    </w:p>
    <w:p w:rsidRDefault="00E922CD" w:rsidP="00E922CD" w:rsidR="00E922CD">
      <w:pPr>
        <w:spacing w:after="0"/>
      </w:pPr>
    </w:p>
    <w:p w:rsidRDefault="00E922CD" w:rsidP="00E922CD" w:rsidR="00E922CD">
      <w:pPr>
        <w:spacing w:after="0"/>
        <w:ind w:left="2832"/>
      </w:pPr>
      <w:r>
        <w:tab/>
      </w:r>
      <w:r>
        <w:tab/>
      </w:r>
      <w:r>
        <w:tab/>
        <w:t xml:space="preserve">                              Sudac:</w:t>
      </w:r>
    </w:p>
    <w:p w:rsidRDefault="00E922CD" w:rsidP="00E922CD" w:rsidR="00E922CD">
      <w:pPr>
        <w:spacing w:after="0"/>
        <w:ind w:left="2832"/>
      </w:pPr>
    </w:p>
    <w:p w:rsidRDefault="00E922CD" w:rsidP="00E922CD" w:rsidR="00E922CD">
      <w:pPr>
        <w:spacing w:after="0"/>
        <w:ind w:left="2832"/>
      </w:pPr>
      <w:r>
        <w:tab/>
      </w:r>
      <w:r>
        <w:tab/>
      </w:r>
      <w:r>
        <w:tab/>
        <w:t xml:space="preserve">                      Jasna Lekić, v. r.</w:t>
      </w:r>
    </w:p>
    <w:p w:rsidRDefault="00E922CD" w:rsidP="00E922CD" w:rsidR="00E922CD">
      <w:pPr>
        <w:spacing w:after="0"/>
        <w:ind w:left="2832"/>
      </w:pPr>
    </w:p>
    <w:p w:rsidRDefault="00E922CD" w:rsidP="00E922CD" w:rsidR="00E922CD">
      <w:pPr>
        <w:spacing w:after="0"/>
      </w:pPr>
    </w:p>
    <w:p w:rsidRDefault="00E922CD" w:rsidP="00E922CD" w:rsidR="00E922CD">
      <w:pPr>
        <w:spacing w:after="0"/>
        <w:ind w:left="2832"/>
      </w:pPr>
      <w:r>
        <w:t xml:space="preserve">                                       Za točnost otpravka-ovlašteni službenik:</w:t>
      </w:r>
    </w:p>
    <w:p w:rsidRDefault="00E922CD" w:rsidP="00E922CD" w:rsidR="00E922CD">
      <w:pPr>
        <w:spacing w:after="0"/>
        <w:ind w:left="2832"/>
      </w:pPr>
    </w:p>
    <w:p w:rsidRDefault="00E922CD" w:rsidP="00E922CD" w:rsidR="00E922CD">
      <w:pPr>
        <w:spacing w:after="0"/>
        <w:ind w:left="2832"/>
      </w:pPr>
    </w:p>
    <w:p w:rsidRDefault="00E922CD" w:rsidP="00E922CD" w:rsidR="00E922CD">
      <w:pPr>
        <w:spacing w:after="0"/>
      </w:pPr>
    </w:p>
    <w:p w:rsidRDefault="00E922CD" w:rsidP="00E922CD" w:rsidR="00E922CD">
      <w:pPr>
        <w:spacing w:after="0"/>
      </w:pPr>
      <w:r>
        <w:tab/>
        <w:t>POUKA O PRAVNOM LIJEKU:</w:t>
      </w:r>
    </w:p>
    <w:p w:rsidRDefault="00E922CD" w:rsidP="00E922CD" w:rsidR="00E922CD">
      <w:pPr>
        <w:spacing w:after="0"/>
        <w:rPr>
          <w:b/>
        </w:rPr>
      </w:pPr>
    </w:p>
    <w:p w:rsidRDefault="00E922CD" w:rsidP="00E922CD" w:rsidR="00E922CD">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E922CD" w:rsidP="00E922CD" w:rsidR="00E922CD">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E922CD" w:rsidP="00E922CD" w:rsidR="00E922CD">
      <w:pPr>
        <w:spacing w:after="0"/>
        <w:ind w:firstLine="708"/>
        <w:jc w:val="both"/>
      </w:pPr>
      <w:r>
        <w:t>Ovo rješenje objavljuje se na e-Oglasnoj ploči suda s danom 6.12.2018. godine.</w:t>
      </w:r>
    </w:p>
    <w:p w:rsidRDefault="00E922CD" w:rsidP="00E922CD" w:rsidR="00E922CD">
      <w:pPr>
        <w:spacing w:after="0"/>
        <w:jc w:val="both"/>
      </w:pPr>
      <w:r>
        <w:t xml:space="preserve"> </w:t>
      </w:r>
    </w:p>
    <w:p w:rsidRDefault="00E922CD" w:rsidP="00E922CD" w:rsidR="00E922CD">
      <w:pPr>
        <w:spacing w:after="0"/>
        <w:jc w:val="both"/>
      </w:pPr>
    </w:p>
    <w:p w:rsidRDefault="00E922CD" w:rsidP="00E922CD" w:rsidR="00E922CD">
      <w:pPr>
        <w:spacing w:after="0"/>
        <w:jc w:val="both"/>
      </w:pPr>
    </w:p>
    <w:p w:rsidRDefault="00E922CD" w:rsidP="00E922CD" w:rsidR="00E922CD">
      <w:pPr>
        <w:spacing w:after="0"/>
        <w:jc w:val="both"/>
      </w:pPr>
    </w:p>
    <w:p w:rsidRDefault="00E922CD" w:rsidP="00E922CD" w:rsidR="00E922CD">
      <w:pPr>
        <w:spacing w:after="0"/>
        <w:jc w:val="both"/>
      </w:pPr>
      <w:r>
        <w:t>DNA: 1. Stečajna upraviteljica Katarina Conar Brod, dipl. iur. iz Varaždina, Križanićeva 92</w:t>
      </w:r>
    </w:p>
    <w:p w:rsidRDefault="00E922CD" w:rsidP="00E922CD" w:rsidR="00E922CD">
      <w:pPr>
        <w:spacing w:after="0"/>
      </w:pPr>
      <w:r>
        <w:t xml:space="preserve">           2. Porezna uprava Područni ured Varaždin</w:t>
      </w:r>
    </w:p>
    <w:p w:rsidRDefault="00E922CD" w:rsidP="00E922CD" w:rsidR="00E922CD">
      <w:pPr>
        <w:spacing w:after="0"/>
        <w:jc w:val="both"/>
      </w:pPr>
      <w:r>
        <w:t xml:space="preserve">           3. Dužnik WEB ODISEJA 2012. j.d.o.o. Varaždinske Toplice, </w:t>
      </w:r>
    </w:p>
    <w:p w:rsidRDefault="00E922CD" w:rsidP="00E922CD" w:rsidR="00E922CD">
      <w:pPr>
        <w:spacing w:after="0"/>
        <w:jc w:val="both"/>
      </w:pPr>
      <w:r>
        <w:t xml:space="preserve">               Trg Republike Hrvatske 8</w:t>
      </w:r>
    </w:p>
    <w:p w:rsidRDefault="00E922CD" w:rsidP="00E922CD" w:rsidR="00E922CD">
      <w:pPr>
        <w:spacing w:after="0"/>
        <w:jc w:val="both"/>
      </w:pPr>
      <w:r>
        <w:t xml:space="preserve">           4. FINA Zagreb, Vrtni put 3 </w:t>
      </w:r>
    </w:p>
    <w:p w:rsidRDefault="00E922CD" w:rsidP="00E922CD" w:rsidR="00E922CD">
      <w:pPr>
        <w:spacing w:after="0"/>
      </w:pPr>
      <w:r>
        <w:t xml:space="preserve">           5. Sudski registar-elektronski, radi zabilježbe otvaranja i zaključenja stečajnog </w:t>
      </w:r>
    </w:p>
    <w:p w:rsidRDefault="00E922CD" w:rsidP="00E922CD" w:rsidR="00E922CD">
      <w:pPr>
        <w:spacing w:after="0"/>
      </w:pPr>
      <w:r>
        <w:t xml:space="preserve">               postupka, a nakon pravomoćnosti radi brisanja dužnika iz registra</w:t>
      </w:r>
    </w:p>
    <w:p w:rsidRDefault="00E922CD" w:rsidP="00E922CD" w:rsidR="00E922CD">
      <w:pPr>
        <w:spacing w:after="0"/>
      </w:pPr>
      <w:r>
        <w:t xml:space="preserve">           6. e-Oglasna ploča suda</w:t>
      </w:r>
    </w:p>
    <w:p w:rsidRDefault="00AE649C" w:rsidP="00E922CD" w:rsidR="00AE649C" w:rsidRPr="00B76F3C">
      <w:pPr>
        <w:pStyle w:val="NormaleSPIS"/>
        <w:spacing w:after="0"/>
      </w:pPr>
    </w:p>
    <w:p w:rsidRDefault="00AB4602" w:rsidP="00E922CD"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E922CD"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22A4" w:rsidP="00537B78" w:rsidR="007322A4">
      <w:r>
        <w:separator/>
      </w:r>
    </w:p>
  </w:endnote>
  <w:endnote w:id="0" w:type="continuationSeparator">
    <w:p w:rsidRDefault="007322A4" w:rsidP="00537B78" w:rsidR="007322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22A4" w:rsidP="00537B78" w:rsidR="007322A4">
      <w:r>
        <w:separator/>
      </w:r>
    </w:p>
  </w:footnote>
  <w:footnote w:id="0" w:type="continuationSeparator">
    <w:p w:rsidRDefault="007322A4" w:rsidP="00537B78" w:rsidR="007322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4F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22A4"/>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22CD"/>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57137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St-213/2018-9</izvorni_sadrzaj>
    <derivirana_varijabla naziv="DomainObject.Oznaka_1">St-213/2018-9</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st. postupka</izvorni_sadrzaj>
    <derivirana_varijabla naziv="DomainObject.Predmet.Opis_1">Prijedlog dužnika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St-213/2018</izvorni_sadrzaj>
    <derivirana_varijabla naziv="DomainObject.Predmet.OznakaBroj_1">St-213/2018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9 St-272/18</izvorni_sadrzaj>
    <derivirana_varijabla naziv="DomainObject.Predmet.PrimjedbaSuca_1">9 St-272/18</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WEB ODISEJA 2012. jednostavno društvo s ograničenom odgovornošću za marketing i internetsko poslovanje</izvorni_sadrzaj>
    <derivirana_varijabla naziv="DomainObject.Predmet.StrankaFormated_1">  WEB ODISEJA 2012. jednostavno društvo s ograničenom odgovornošću za marketing i internetsko poslovanje</derivirana_varijabla>
  </DomainObject.Predmet.StrankaFormated>
  <DomainObject.Predmet.StrankaFormatedOIB>
    <izvorni_sadrzaj>  WEB ODISEJA 2012. jednostavno društvo s ograničenom odgovornošću za marketing i internetsko poslovanje, OIB 85729772360</izvorni_sadrzaj>
    <derivirana_varijabla naziv="DomainObject.Predmet.StrankaFormatedOIB_1">  WEB ODISEJA 2012. jednostavno društvo s ograničenom odgovornošću za marketing i internetsko poslovanje, OIB 85729772360</derivirana_varijabla>
  </DomainObject.Predmet.StrankaFormatedOIB>
  <DomainObject.Predmet.StrankaFormatedWithAdress>
    <izvorni_sadrzaj> WEB ODISEJA 2012. jednostavno društvo s ograničenom odgovornošću za marketing i internetsko poslovanje, Trg Republike Hrvatske 8, 42223 Varaždinske Toplice</izvorni_sadrzaj>
    <derivirana_varijabla naziv="DomainObject.Predmet.StrankaFormatedWithAdress_1"> WEB ODISEJA 2012. jednostavno društvo s ograničenom odgovornošću za marketing i internetsko poslovanje, Trg Republike Hrvatske 8, 42223 Varaždinske Toplice</derivirana_varijabla>
  </DomainObject.Predmet.StrankaFormatedWithAdress>
  <DomainObject.Predmet.StrankaFormatedWithAdressOIB>
    <izvorni_sadrzaj> WEB ODISEJA 2012. jednostavno društvo s ograničenom odgovornošću za marketing i internetsko poslovanje, OIB 85729772360, Trg Republike Hrvatske 8, 42223 Varaždinske Toplice</izvorni_sadrzaj>
    <derivirana_varijabla naziv="DomainObject.Predmet.StrankaFormatedWithAdressOIB_1"> WEB ODISEJA 2012. jednostavno društvo s ograničenom odgovornošću za marketing i internetsko poslovanje, OIB 85729772360, Trg Republike Hrvatske 8, 42223 Varaždinske Toplice</derivirana_varijabla>
  </DomainObject.Predmet.StrankaFormatedWithAdressOIB>
  <DomainObject.Predmet.StrankaWithAdress>
    <izvorni_sadrzaj>WEB ODISEJA 2012. jednostavno društvo s ograničenom odgovornošću za marketing i internetsko poslovanje Trg Republike Hrvatske 8,42223 Varaždinske Toplice</izvorni_sadrzaj>
    <derivirana_varijabla naziv="DomainObject.Predmet.StrankaWithAdress_1">WEB ODISEJA 2012. jednostavno društvo s ograničenom odgovornošću za marketing i internetsko poslovanje Trg Republike Hrvatske 8,42223 Varaždinske Toplice</derivirana_varijabla>
  </DomainObject.Predmet.StrankaWithAdress>
  <DomainObject.Predmet.StrankaWithAdressOIB>
    <izvorni_sadrzaj>WEB ODISEJA 2012. jednostavno društvo s ograničenom odgovornošću za marketing i internetsko poslovanje, OIB 85729772360, Trg Republike Hrvatske 8,42223 Varaždinske Toplice</izvorni_sadrzaj>
    <derivirana_varijabla naziv="DomainObject.Predmet.StrankaWithAdressOIB_1">WEB ODISEJA 2012. jednostavno društvo s ograničenom odgovornošću za marketing i internetsko poslovanje, OIB 85729772360, Trg Republike Hrvatske 8,42223 Varaždinske Toplice</derivirana_varijabla>
  </DomainObject.Predmet.StrankaWithAdressOIB>
  <DomainObject.Predmet.StrankaNazivFormated>
    <izvorni_sadrzaj>WEB ODISEJA 2012. jednostavno društvo s ograničenom odgovornošću za marketing i internetsko poslovanje</izvorni_sadrzaj>
    <derivirana_varijabla naziv="DomainObject.Predmet.StrankaNazivFormated_1">WEB ODISEJA 2012. jednostavno društvo s ograničenom odgovornošću za marketing i internetsko poslovanje</derivirana_varijabla>
  </DomainObject.Predmet.StrankaNazivFormated>
  <DomainObject.Predmet.StrankaNazivFormatedOIB>
    <izvorni_sadrzaj>WEB ODISEJA 2012. jednostavno društvo s ograničenom odgovornošću za marketing i internetsko poslovanje, OIB 85729772360</izvorni_sadrzaj>
    <derivirana_varijabla naziv="DomainObject.Predmet.StrankaNazivFormatedOIB_1">WEB ODISEJA 2012. jednostavno društvo s ograničenom odgovornošću za marketing i internetsko poslovanje, OIB 85729772360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18032.46</izvorni_sadrzaj>
    <derivirana_varijabla naziv="DomainObject.Predmet.TrenutnaVrijednost_1">18032.46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WEB ODISEJA 2012. jednostavno društvo s ograničenom odgovornošću za marketing i internetsko poslovanje</item>
    </izvorni_sadrzaj>
    <derivirana_varijabla naziv="DomainObject.Predmet.StrankaListFormated_1">
      <item>WEB ODISEJA 2012. jednostavno društvo s ograničenom odgovornošću za marketing i internetsko poslovanje</item>
    </derivirana_varijabla>
  </DomainObject.Predmet.StrankaListFormated>
  <DomainObject.Predmet.StrankaListFormatedOIB>
    <izvorni_sadrzaj>
      <item>WEB ODISEJA 2012. jednostavno društvo s ograničenom odgovornošću za marketing i internetsko poslovanje, OIB 85729772360</item>
    </izvorni_sadrzaj>
    <derivirana_varijabla naziv="DomainObject.Predmet.StrankaListFormatedOIB_1">
      <item>WEB ODISEJA 2012. jednostavno društvo s ograničenom odgovornošću za marketing i internetsko poslovanje, OIB 85729772360</item>
    </derivirana_varijabla>
  </DomainObject.Predmet.StrankaListFormatedOIB>
  <DomainObject.Predmet.StrankaListFormatedWithAdress>
    <izvorni_sadrzaj>
      <item>WEB ODISEJA 2012. jednostavno društvo s ograničenom odgovornošću za marketing i internetsko poslovanje, Trg Republike Hrvatske 8, 42223 Varaždinske Toplice</item>
    </izvorni_sadrzaj>
    <derivirana_varijabla naziv="DomainObject.Predmet.StrankaListFormatedWithAdress_1">
      <item>WEB ODISEJA 2012. jednostavno društvo s ograničenom odgovornošću za marketing i internetsko poslovanje, Trg Republike Hrvatske 8, 42223 Varaždinske Toplice</item>
    </derivirana_varijabla>
  </DomainObject.Predmet.StrankaListFormatedWithAdress>
  <DomainObject.Predmet.StrankaListFormatedWithAdressOIB>
    <izvorni_sadrzaj>
      <item>WEB ODISEJA 2012. jednostavno društvo s ograničenom odgovornošću za marketing i internetsko poslovanje, OIB 85729772360, Trg Republike Hrvatske 8, 42223 Varaždinske Toplice</item>
    </izvorni_sadrzaj>
    <derivirana_varijabla naziv="DomainObject.Predmet.StrankaListFormatedWithAdressOIB_1">
      <item>WEB ODISEJA 2012. jednostavno društvo s ograničenom odgovornošću za marketing i internetsko poslovanje, OIB 85729772360, Trg Republike Hrvatske 8, 42223 Varaždinske Toplice</item>
    </derivirana_varijabla>
  </DomainObject.Predmet.StrankaListFormatedWithAdressOIB>
  <DomainObject.Predmet.StrankaListNazivFormated>
    <izvorni_sadrzaj>
      <item>WEB ODISEJA 2012. jednostavno društvo s ograničenom odgovornošću za marketing i internetsko poslovanje</item>
    </izvorni_sadrzaj>
    <derivirana_varijabla naziv="DomainObject.Predmet.StrankaListNazivFormated_1">
      <item>WEB ODISEJA 2012. jednostavno društvo s ograničenom odgovornošću za marketing i internetsko poslovanje</item>
    </derivirana_varijabla>
  </DomainObject.Predmet.StrankaListNazivFormated>
  <DomainObject.Predmet.StrankaListNazivFormatedOIB>
    <izvorni_sadrzaj>
      <item>WEB ODISEJA 2012. jednostavno društvo s ograničenom odgovornošću za marketing i internetsko poslovanje, OIB 85729772360</item>
    </izvorni_sadrzaj>
    <derivirana_varijabla naziv="DomainObject.Predmet.StrankaListNazivFormatedOIB_1">
      <item>WEB ODISEJA 2012. jednostavno društvo s ograničenom odgovornošću za marketing i internetsko poslovanje, OIB 85729772360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item>
      <item>Budimir Šebečić</item>
    </izvorni_sadrzaj>
    <derivirana_varijabla naziv="DomainObject.Predmet.OstaliListFormated_1">
      <item>Sudski registar</item>
      <item>Budimir Šebečić</item>
    </derivirana_varijabla>
  </DomainObject.Predmet.OstaliListFormated>
  <DomainObject.Predmet.OstaliListFormatedOIB>
    <izvorni_sadrzaj>
      <item>Sudski registar</item>
      <item>Budimir Šebečić, OIB 02712681126</item>
    </izvorni_sadrzaj>
    <derivirana_varijabla naziv="DomainObject.Predmet.OstaliListFormatedOIB_1">
      <item>Sudski registar</item>
      <item>Budimir Šebečić, OIB 02712681126</item>
    </derivirana_varijabla>
  </DomainObject.Predmet.OstaliListFormatedOIB>
  <DomainObject.Predmet.OstaliListFormatedWithAdress>
    <izvorni_sadrzaj>
      <item>Sudski registar</item>
      <item>Budimir Šebečić, Trg Republike Hrvatske 8, 42223 Varaždinske Toplice</item>
    </izvorni_sadrzaj>
    <derivirana_varijabla naziv="DomainObject.Predmet.OstaliListFormatedWithAdress_1">
      <item>Sudski registar</item>
      <item>Budimir Šebečić, Trg Republike Hrvatske 8, 42223 Varaždinske Toplice</item>
    </derivirana_varijabla>
  </DomainObject.Predmet.OstaliListFormatedWithAdress>
  <DomainObject.Predmet.OstaliListFormatedWithAdressOIB>
    <izvorni_sadrzaj>
      <item>Sudski registar</item>
      <item>Budimir Šebečić, OIB 02712681126, Trg Republike Hrvatske 8, 42223 Varaždinske Toplice</item>
    </izvorni_sadrzaj>
    <derivirana_varijabla naziv="DomainObject.Predmet.OstaliListFormatedWithAdressOIB_1">
      <item>Sudski registar</item>
      <item>Budimir Šebečić, OIB 02712681126, Trg Republike Hrvatske 8, 42223 Varaždinske Toplice</item>
    </derivirana_varijabla>
  </DomainObject.Predmet.OstaliListFormatedWithAdressOIB>
  <DomainObject.Predmet.OstaliListNazivFormated>
    <izvorni_sadrzaj>
      <item>Sudski registar</item>
      <item>Budimir Šebečić</item>
    </izvorni_sadrzaj>
    <derivirana_varijabla naziv="DomainObject.Predmet.OstaliListNazivFormated_1">
      <item>Sudski registar</item>
      <item>Budimir Šebečić</item>
    </derivirana_varijabla>
  </DomainObject.Predmet.OstaliListNazivFormated>
  <DomainObject.Predmet.OstaliListNazivFormatedOIB>
    <izvorni_sadrzaj>
      <item>Sudski registar</item>
      <item>Budimir Šebečić, OIB 02712681126</item>
    </izvorni_sadrzaj>
    <derivirana_varijabla naziv="DomainObject.Predmet.OstaliListNazivFormatedOIB_1">
      <item>Sudski registar</item>
      <item>Budimir Šebečić, OIB 02712681126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St-213/2018-9</izvorni_sadrzaj>
    <derivirana_varijabla naziv="DomainObject.PoslovniBrojDokumenta_1">St-213/2018-9</derivirana_varijabla>
  </DomainObject.PoslovniBrojDokumenta>
  <DomainObject.Predmet.StrankaIDrugi>
    <izvorni_sadrzaj>WEB ODISEJA 2012. jednostavno društvo s ograničenom odgovornošću za marketing i internetsko poslovanje</izvorni_sadrzaj>
    <derivirana_varijabla naziv="DomainObject.Predmet.StrankaIDrugi_1">WEB ODISEJA 2012. jednostavno društvo s ograničenom odgovornošću za marketing i internetsko poslovanje</derivirana_varijabla>
  </DomainObject.Predmet.StrankaIDrugi>
  <DomainObject.Predmet.ProtustrankaIDrugi>
    <izvorni_sadrzaj/>
    <derivirana_varijabla naziv="DomainObject.Predmet.ProtustrankaIDrugi_1"/>
  </DomainObject.Predmet.ProtustrankaIDrugi>
  <DomainObject.Predmet.StrankaIDrugiAdressOIB>
    <izvorni_sadrzaj>WEB ODISEJA 2012. jednostavno društvo s ograničenom odgovornošću za marketing i internetsko poslovanje, OIB 85729772360, Trg Republike Hrvatske 8, 42223 Varaždinske Toplice</izvorni_sadrzaj>
    <derivirana_varijabla naziv="DomainObject.Predmet.StrankaIDrugiAdressOIB_1">WEB ODISEJA 2012. jednostavno društvo s ograničenom odgovornošću za marketing i internetsko poslovanje, OIB 85729772360, Trg Republike Hrvatske 8, 42223 Varaždinske Toplice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Sudski registar</item>
      <item>WEB ODISEJA 2012. jednostavno društvo s ograničenom odgovornošću za marketing i internetsko poslovanje</item>
      <item>Budimir Šebečić</item>
    </izvorni_sadrzaj>
    <derivirana_varijabla naziv="DomainObject.Predmet.SudioniciListNaziv_1">
      <item>Sudski registar</item>
      <item>WEB ODISEJA 2012. jednostavno društvo s ograničenom odgovornošću za marketing i internetsko poslovanje</item>
      <item>Budimir Šebečić</item>
    </derivirana_varijabla>
  </DomainObject.Predmet.SudioniciListNaziv>
  <DomainObject.Predmet.SudioniciListAdressOIB>
    <izvorni_sadrzaj>
      <item>Sudski registar</item>
      <item>WEB ODISEJA 2012. jednostavno društvo s ograničenom odgovornošću za marketing i internetsko poslovanje, OIB 85729772360, Trg Republike Hrvatske 8,42223 Varaždinske Toplice</item>
      <item>Budimir Šebečić, OIB 02712681126, Trg Republike Hrvatske 8,42223 Varaždinske Toplice</item>
    </izvorni_sadrzaj>
    <derivirana_varijabla naziv="DomainObject.Predmet.SudioniciListAdressOIB_1">
      <item>Sudski registar</item>
      <item>WEB ODISEJA 2012. jednostavno društvo s ograničenom odgovornošću za marketing i internetsko poslovanje, OIB 85729772360, Trg Republike Hrvatske 8,42223 Varaždinske Toplice</item>
      <item>Budimir Šebečić, OIB 02712681126, Trg Republike Hrvatske 8,42223 Varaždinske Toplice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EFF99D-D949-48A2-B4C2-852CBDBEE9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918</properties:Words>
  <properties:Characters>5317</properties:Characters>
  <properties:Lines>139</properties:Lines>
  <properties:Paragraphs>40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2018-12-06T08:08:00Z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St-213/2018-9 / Odluka - Rješenje - otvaranje i zaključenje stečajnog postupka (čl. 132) (odluka_St-213_2018-9.docx)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