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46f6" w14:paraId="30246f6"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tbl>
      <w:tblPr>
        <w:tblW w:type="auto" w:w="0"/>
        <w:tblInd w:type="dxa" w:w="288"/>
        <w:tblLook w:val="01E0" w:noVBand="0" w:noHBand="0" w:lastColumn="1" w:firstColumn="1" w:lastRow="1" w:firstRow="1"/>
      </w:tblPr>
      <w:tblGrid>
        <w:gridCol w:w="3060"/>
      </w:tblGrid>
      <w:tr w:rsidTr="00D14759" w:rsidR="000826CB" w:rsidRPr="000826CB">
        <w:tc>
          <w:tcPr>
            <w:tcW w:type="dxa" w:w="3060"/>
          </w:tcPr>
          <w:p w:rsidRDefault="000826CB" w:rsidP="000826CB" w:rsidR="000826CB" w:rsidRPr="000826CB">
            <w:pPr>
              <w:keepNext/>
              <w:tabs>
                <w:tab w:pos="2520" w:val="center"/>
                <w:tab w:pos="6840" w:val="left"/>
              </w:tabs>
              <w:overflowPunct/>
              <w:autoSpaceDE/>
              <w:autoSpaceDN/>
              <w:adjustRightInd/>
              <w:outlineLvl w:val="1"/>
              <w:rPr>
                <w:sz w:val="24"/>
                <w:szCs w:val="24"/>
              </w:rPr>
            </w:pPr>
            <w:r w:rsidRPr="000826CB">
              <w:rPr>
                <w:sz w:val="24"/>
                <w:szCs w:val="24"/>
              </w:rPr>
              <w:t>REPUBLIKA HRVATSKA</w:t>
            </w:r>
          </w:p>
          <w:p w:rsidRDefault="000826CB" w:rsidP="000826CB" w:rsidR="000826CB" w:rsidRPr="000826CB">
            <w:pPr>
              <w:overflowPunct/>
              <w:autoSpaceDE/>
              <w:autoSpaceDN/>
              <w:adjustRightInd/>
              <w:rPr>
                <w:sz w:val="24"/>
                <w:szCs w:val="24"/>
                <w:lang w:val="en-GB"/>
              </w:rPr>
            </w:pPr>
            <w:r w:rsidRPr="000826CB">
              <w:rPr>
                <w:sz w:val="24"/>
                <w:szCs w:val="24"/>
                <w:lang w:val="en-GB"/>
              </w:rPr>
              <w:t>Trgovački sud u Zagrebu</w:t>
            </w:r>
          </w:p>
          <w:p w:rsidRDefault="000826CB" w:rsidP="000826CB" w:rsidR="000826CB" w:rsidRPr="000826CB">
            <w:pPr>
              <w:overflowPunct/>
              <w:autoSpaceDE/>
              <w:autoSpaceDN/>
              <w:adjustRightInd/>
              <w:rPr>
                <w:sz w:val="24"/>
                <w:szCs w:val="24"/>
                <w:lang w:val="en-GB"/>
              </w:rPr>
            </w:pPr>
            <w:r w:rsidRPr="000826CB">
              <w:rPr>
                <w:sz w:val="24"/>
                <w:szCs w:val="24"/>
                <w:lang w:val="en-GB"/>
              </w:rPr>
              <w:t>Zagreb, Amruševa 2/II</w:t>
            </w:r>
          </w:p>
        </w:tc>
      </w:tr>
    </w:tbl>
    <w:p w:rsidRDefault="000826CB" w:rsidP="000826CB" w:rsidR="000826CB" w:rsidRPr="000826CB">
      <w:pPr>
        <w:overflowPunct/>
        <w:autoSpaceDE/>
        <w:autoSpaceDN/>
        <w:adjustRightInd/>
        <w:rPr>
          <w:sz w:val="24"/>
          <w:lang w:val="en-GB"/>
        </w:rPr>
      </w:pP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00775CB5">
        <w:rPr>
          <w:b/>
          <w:sz w:val="24"/>
          <w:lang w:val="en-GB"/>
        </w:rPr>
        <w:t xml:space="preserve">         </w:t>
      </w:r>
      <w:r w:rsidRPr="000826CB">
        <w:rPr>
          <w:b/>
          <w:sz w:val="24"/>
          <w:lang w:val="en-GB"/>
        </w:rPr>
        <w:t xml:space="preserve">  </w:t>
      </w:r>
      <w:r w:rsidRPr="000826CB">
        <w:rPr>
          <w:sz w:val="24"/>
          <w:lang w:val="en-GB"/>
        </w:rPr>
        <w:t>72.</w:t>
      </w:r>
      <w:r w:rsidRPr="000826CB">
        <w:rPr>
          <w:b/>
          <w:sz w:val="24"/>
          <w:lang w:val="en-GB"/>
        </w:rPr>
        <w:t xml:space="preserve"> </w:t>
      </w:r>
      <w:r w:rsidRPr="000826CB">
        <w:rPr>
          <w:sz w:val="24"/>
          <w:lang w:val="en-GB"/>
        </w:rPr>
        <w:t>St-</w:t>
      </w:r>
      <w:r w:rsidR="00932920">
        <w:rPr>
          <w:sz w:val="24"/>
          <w:lang w:val="en-GB"/>
        </w:rPr>
        <w:t>8797</w:t>
      </w:r>
      <w:r w:rsidR="003D3B87">
        <w:rPr>
          <w:sz w:val="24"/>
          <w:lang w:val="en-GB"/>
        </w:rPr>
        <w:t>/2015</w:t>
      </w:r>
      <w:r w:rsidR="00775CB5">
        <w:rPr>
          <w:sz w:val="24"/>
          <w:lang w:val="en-GB"/>
        </w:rPr>
        <w:t>-7</w:t>
      </w:r>
    </w:p>
    <w:p w:rsidRDefault="000826CB" w:rsidP="000826CB" w:rsidR="000826CB" w:rsidRPr="000826CB">
      <w:pPr>
        <w:overflowPunct/>
        <w:autoSpaceDE/>
        <w:autoSpaceDN/>
        <w:adjustRightInd/>
        <w:jc w:val="center"/>
        <w:rPr>
          <w:sz w:val="24"/>
          <w:szCs w:val="24"/>
        </w:rPr>
      </w:pPr>
      <w:r w:rsidRPr="000826CB">
        <w:rPr>
          <w:sz w:val="24"/>
          <w:szCs w:val="24"/>
        </w:rPr>
        <w:t>R E P U B L I K A    H R V A T S K A</w:t>
      </w:r>
    </w:p>
    <w:p w:rsidRDefault="00775CB5" w:rsidP="000826CB" w:rsidR="000826CB" w:rsidRPr="000826CB">
      <w:pPr>
        <w:overflowPunct/>
        <w:autoSpaceDE/>
        <w:autoSpaceDN/>
        <w:adjustRightInd/>
        <w:jc w:val="center"/>
        <w:rPr>
          <w:sz w:val="24"/>
          <w:szCs w:val="24"/>
        </w:rPr>
      </w:pPr>
      <w:r>
        <w:rPr>
          <w:sz w:val="24"/>
          <w:szCs w:val="24"/>
        </w:rPr>
        <w:t xml:space="preserve">Z A K L J U Č A K </w:t>
      </w:r>
    </w:p>
    <w:p w:rsidRDefault="000826CB" w:rsidP="000826CB" w:rsidR="000826CB" w:rsidRPr="000826CB">
      <w:pPr>
        <w:overflowPunct/>
        <w:autoSpaceDE/>
        <w:autoSpaceDN/>
        <w:adjustRightInd/>
        <w:jc w:val="both"/>
        <w:rPr>
          <w:sz w:val="24"/>
          <w:szCs w:val="24"/>
        </w:rPr>
      </w:pPr>
    </w:p>
    <w:p w:rsidRDefault="00932920" w:rsidP="00B4748A" w:rsidR="008301CF">
      <w:pPr>
        <w:jc w:val="both"/>
        <w:rPr>
          <w:sz w:val="24"/>
          <w:szCs w:val="24"/>
        </w:rPr>
      </w:pPr>
      <w:r w:rsidRPr="00932920">
        <w:rPr>
          <w:sz w:val="24"/>
          <w:szCs w:val="24"/>
        </w:rPr>
        <w:t>Trgovački sud u Zagrebu, po sucu Nikoli Ribariću, u stečajnom predmetu u povodu zahtjeva FINANCIJSKE AGENCIJE, za provedbu skraćenog stečajnog postupka nad dužnikom STUDIO TRANS FORMA d.o.o., Zagreb (Grad Zagreb), Zeleni trg 4, OIB: 83121626228</w:t>
      </w:r>
      <w:r w:rsidR="003D3B87" w:rsidRPr="003D3B87">
        <w:rPr>
          <w:sz w:val="24"/>
          <w:szCs w:val="24"/>
        </w:rPr>
        <w:t>, dana 1</w:t>
      </w:r>
      <w:r w:rsidR="003D3B87">
        <w:rPr>
          <w:sz w:val="24"/>
          <w:szCs w:val="24"/>
        </w:rPr>
        <w:t>7</w:t>
      </w:r>
      <w:r w:rsidR="003D3B87" w:rsidRPr="003D3B87">
        <w:rPr>
          <w:sz w:val="24"/>
          <w:szCs w:val="24"/>
        </w:rPr>
        <w:t>.</w:t>
      </w:r>
      <w:r w:rsidR="003D3B87">
        <w:rPr>
          <w:sz w:val="24"/>
          <w:szCs w:val="24"/>
        </w:rPr>
        <w:t xml:space="preserve"> ožujka</w:t>
      </w:r>
      <w:r w:rsidR="003D3B87" w:rsidRPr="003D3B87">
        <w:rPr>
          <w:sz w:val="24"/>
          <w:szCs w:val="24"/>
        </w:rPr>
        <w:t xml:space="preserve"> 2016. godine</w:t>
      </w:r>
    </w:p>
    <w:p w:rsidRDefault="008301CF" w:rsidP="00B4748A" w:rsidR="008301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932920" w:rsidP="00932920" w:rsidR="00932920">
      <w:pPr>
        <w:jc w:val="both"/>
        <w:rPr>
          <w:sz w:val="24"/>
          <w:szCs w:val="24"/>
        </w:rPr>
      </w:pPr>
      <w:r>
        <w:rPr>
          <w:sz w:val="24"/>
          <w:szCs w:val="24"/>
        </w:rPr>
        <w:t xml:space="preserve">Andrej Žorž, OIB: 32967379721 </w:t>
      </w:r>
      <w:r w:rsidRPr="00932920">
        <w:rPr>
          <w:sz w:val="24"/>
          <w:szCs w:val="24"/>
        </w:rPr>
        <w:t xml:space="preserve">Slovenija, Ljubljana, Glavarjeva ulica 42 </w:t>
      </w:r>
    </w:p>
    <w:p w:rsidRDefault="00932920" w:rsidP="00932920" w:rsidR="00932920">
      <w:pPr>
        <w:jc w:val="both"/>
        <w:rPr>
          <w:sz w:val="24"/>
          <w:szCs w:val="24"/>
        </w:rPr>
      </w:pPr>
    </w:p>
    <w:p w:rsidRDefault="00932920" w:rsidP="00932920" w:rsidR="00932920" w:rsidRPr="00932920">
      <w:pPr>
        <w:jc w:val="both"/>
        <w:rPr>
          <w:sz w:val="24"/>
          <w:szCs w:val="24"/>
        </w:rPr>
      </w:pPr>
      <w:r>
        <w:rPr>
          <w:sz w:val="24"/>
          <w:szCs w:val="24"/>
        </w:rPr>
        <w:t>i</w:t>
      </w:r>
      <w:r w:rsidRPr="00932920">
        <w:rPr>
          <w:sz w:val="24"/>
          <w:szCs w:val="24"/>
        </w:rPr>
        <w:t xml:space="preserve"> </w:t>
      </w:r>
    </w:p>
    <w:p w:rsidRDefault="00932920" w:rsidP="00932920" w:rsidR="00932920" w:rsidRPr="00932920">
      <w:pPr>
        <w:jc w:val="both"/>
        <w:rPr>
          <w:sz w:val="24"/>
          <w:szCs w:val="24"/>
        </w:rPr>
      </w:pPr>
      <w:r w:rsidRPr="00932920">
        <w:rPr>
          <w:sz w:val="24"/>
          <w:szCs w:val="24"/>
        </w:rPr>
        <w:t xml:space="preserve"> </w:t>
      </w:r>
    </w:p>
    <w:p w:rsidRDefault="00932920" w:rsidP="00932920" w:rsidR="00932920">
      <w:pPr>
        <w:jc w:val="both"/>
        <w:rPr>
          <w:sz w:val="24"/>
          <w:szCs w:val="24"/>
        </w:rPr>
      </w:pPr>
      <w:r>
        <w:rPr>
          <w:sz w:val="24"/>
          <w:szCs w:val="24"/>
        </w:rPr>
        <w:t xml:space="preserve">Ženja Petrič, OIB: 03413787967 </w:t>
      </w:r>
      <w:r w:rsidRPr="00932920">
        <w:rPr>
          <w:sz w:val="24"/>
          <w:szCs w:val="24"/>
        </w:rPr>
        <w:t>Slovenija, Škof</w:t>
      </w:r>
      <w:r>
        <w:rPr>
          <w:sz w:val="24"/>
          <w:szCs w:val="24"/>
        </w:rPr>
        <w:t xml:space="preserve">ija Loka, Kopališka ulica 045 </w:t>
      </w:r>
    </w:p>
    <w:p w:rsidRDefault="00932920" w:rsidP="00932920" w:rsidR="00932920">
      <w:pPr>
        <w:jc w:val="both"/>
        <w:rPr>
          <w:sz w:val="24"/>
          <w:szCs w:val="24"/>
        </w:rPr>
      </w:pPr>
    </w:p>
    <w:p w:rsidRDefault="00932920" w:rsidP="00932920" w:rsidR="00932920" w:rsidRPr="00932920">
      <w:pPr>
        <w:jc w:val="both"/>
        <w:rPr>
          <w:sz w:val="24"/>
          <w:szCs w:val="24"/>
        </w:rPr>
      </w:pPr>
      <w:r>
        <w:rPr>
          <w:sz w:val="24"/>
          <w:szCs w:val="24"/>
        </w:rPr>
        <w:t>i</w:t>
      </w:r>
    </w:p>
    <w:p w:rsidRDefault="00932920" w:rsidP="00932920" w:rsidR="00932920" w:rsidRPr="00932920">
      <w:pPr>
        <w:jc w:val="both"/>
        <w:rPr>
          <w:sz w:val="24"/>
          <w:szCs w:val="24"/>
        </w:rPr>
      </w:pPr>
      <w:r w:rsidRPr="00932920">
        <w:rPr>
          <w:sz w:val="24"/>
          <w:szCs w:val="24"/>
        </w:rPr>
        <w:t xml:space="preserve"> </w:t>
      </w:r>
    </w:p>
    <w:p w:rsidRDefault="00932920" w:rsidP="00932920" w:rsidR="00932920">
      <w:pPr>
        <w:jc w:val="both"/>
        <w:rPr>
          <w:sz w:val="24"/>
          <w:szCs w:val="24"/>
        </w:rPr>
      </w:pPr>
      <w:r w:rsidRPr="00932920">
        <w:rPr>
          <w:sz w:val="24"/>
          <w:szCs w:val="24"/>
        </w:rPr>
        <w:t>Alj</w:t>
      </w:r>
      <w:r>
        <w:rPr>
          <w:sz w:val="24"/>
          <w:szCs w:val="24"/>
        </w:rPr>
        <w:t xml:space="preserve">až Gostinčar, OIB: 61435537281 </w:t>
      </w:r>
      <w:r w:rsidRPr="00932920">
        <w:rPr>
          <w:sz w:val="24"/>
          <w:szCs w:val="24"/>
        </w:rPr>
        <w:t xml:space="preserve">Slovenija, Ljubljana, Petričeva ulica 007 </w:t>
      </w:r>
    </w:p>
    <w:p w:rsidRDefault="00932920" w:rsidP="00932920" w:rsidR="00932920">
      <w:pPr>
        <w:jc w:val="both"/>
        <w:rPr>
          <w:sz w:val="24"/>
          <w:szCs w:val="24"/>
        </w:rPr>
      </w:pPr>
    </w:p>
    <w:p w:rsidRDefault="00932920" w:rsidP="00932920" w:rsidR="00E125B4">
      <w:pPr>
        <w:jc w:val="both"/>
        <w:rPr>
          <w:sz w:val="24"/>
          <w:szCs w:val="24"/>
        </w:rPr>
      </w:pPr>
      <w:r w:rsidRPr="00932920">
        <w:rPr>
          <w:sz w:val="24"/>
          <w:szCs w:val="24"/>
        </w:rPr>
        <w:t xml:space="preserve"> </w:t>
      </w:r>
    </w:p>
    <w:p w:rsidRDefault="00F54550" w:rsidP="00B4748A"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3D3B87">
        <w:rPr>
          <w:sz w:val="24"/>
          <w:szCs w:val="24"/>
        </w:rPr>
        <w:t>11</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lastRenderedPageBreak/>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0826CB">
        <w:rPr>
          <w:sz w:val="24"/>
          <w:szCs w:val="24"/>
        </w:rPr>
        <w:t>17</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775CB5" w:rsidP="00E91121" w:rsidR="00775CB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75CB5" w:rsidP="00E91121" w:rsidR="00775CB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75CB5" w:rsidP="00E91121" w:rsidR="00775CB5">
      <w:pPr>
        <w:pStyle w:val="Podnaslov"/>
        <w:ind w:firstLine="720" w:left="4320"/>
        <w:rPr>
          <w:rFonts w:hAnsi="Times New Roman" w:ascii="Times New Roman"/>
          <w:b w:val="false"/>
          <w:color w:val="auto"/>
          <w:szCs w:val="24"/>
        </w:rPr>
      </w:pPr>
    </w:p>
    <w:p w:rsidRDefault="00775CB5" w:rsidP="00E91121" w:rsidR="00775CB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75CB5" w:rsidP="00E91121" w:rsidR="00775CB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22770A" w:rsidP="00F54550" w:rsidR="0022770A">
      <w:pPr>
        <w:jc w:val="both"/>
        <w:rPr>
          <w:sz w:val="24"/>
          <w:szCs w:val="24"/>
        </w:rPr>
      </w:pPr>
    </w:p>
    <w:p w:rsidRDefault="0022770A" w:rsidP="00F54550" w:rsidR="0022770A">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775CB5" w:rsidP="00F54550" w:rsidR="00775CB5">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0826CB" w:rsidP="000826CB" w:rsidR="000826CB">
      <w:pPr>
        <w:jc w:val="both"/>
        <w:rPr>
          <w:sz w:val="24"/>
          <w:szCs w:val="24"/>
        </w:rPr>
      </w:pPr>
    </w:p>
    <w:p w:rsidRDefault="00F54550" w:rsidP="00B4748A" w:rsidR="00F54550">
      <w:pPr>
        <w:jc w:val="both"/>
        <w:rPr>
          <w:color w:val="FF0000"/>
          <w:sz w:val="24"/>
          <w:szCs w:val="24"/>
        </w:rPr>
      </w:pPr>
    </w:p>
    <w:p w:rsidRDefault="00A1360E" w:rsidR="00A1360E"/>
    <w:sectPr w:rsidSect="000826CB"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685355">
          <w:rPr>
            <w:noProof/>
          </w:rPr>
          <w:t>3</w:t>
        </w:r>
        <w:r>
          <w:fldChar w:fldCharType="end"/>
        </w:r>
        <w:r>
          <w:tab/>
        </w:r>
        <w:r>
          <w:tab/>
        </w:r>
        <w:r w:rsidRPr="00FE7435">
          <w:rPr>
            <w:sz w:val="24"/>
            <w:szCs w:val="24"/>
          </w:rPr>
          <w:t>72. St-</w:t>
        </w:r>
        <w:r w:rsidR="00932920">
          <w:rPr>
            <w:sz w:val="24"/>
            <w:szCs w:val="24"/>
          </w:rPr>
          <w:t>8797</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826CB"/>
    <w:rsid w:val="000F3603"/>
    <w:rsid w:val="0022770A"/>
    <w:rsid w:val="003D3B87"/>
    <w:rsid w:val="00603F5E"/>
    <w:rsid w:val="006654C4"/>
    <w:rsid w:val="00685355"/>
    <w:rsid w:val="00775CB5"/>
    <w:rsid w:val="008301CF"/>
    <w:rsid w:val="008379E9"/>
    <w:rsid w:val="00932920"/>
    <w:rsid w:val="00A1360E"/>
    <w:rsid w:val="00B4748A"/>
    <w:rsid w:val="00C251E5"/>
    <w:rsid w:val="00C753CA"/>
    <w:rsid w:val="00DD37AC"/>
    <w:rsid w:val="00E125B4"/>
    <w:rsid w:val="00F54550"/>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685355"/>
    <w:rPr>
      <w:color w:val="808080"/>
      <w:bdr w:space="0" w:sz="0" w:color="auto" w:val="none"/>
      <w:shd w:fill="auto" w:color="auto" w:val="clear"/>
    </w:rPr>
  </w:style>
  <w:style w:customStyle="true" w:styleId="eSPISCCParagraphDefaultFont" w:type="character">
    <w:name w:val="eSPIS_CC_Paragraph Default Font"/>
    <w:basedOn w:val="Zadanifontodlomka"/>
    <w:rsid w:val="0068535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68535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535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535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685355"/>
    <w:rPr>
      <w:color w:val="808080"/>
      <w:bdr w:color="auto" w:space="0" w:sz="0" w:val="none"/>
      <w:shd w:color="auto" w:fill="auto" w:val="clear"/>
    </w:rPr>
  </w:style>
  <w:style w:customStyle="1" w:styleId="eSPISCCParagraphDefaultFont" w:type="character">
    <w:name w:val="eSPIS_CC_Paragraph Default Font"/>
    <w:basedOn w:val="Zadanifontodlomka"/>
    <w:rsid w:val="0068535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68535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535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535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8797</izvorni_sadrzaj>
    <derivirana_varijabla naziv="DomainObject.Predmet.Broj_1">8797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St-8797/2015</izvorni_sadrzaj>
    <derivirana_varijabla naziv="DomainObject.Predmet.OznakaBroj_1">St-8797/2015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TRANS FORMA d.o.o.</izvorni_sadrzaj>
    <derivirana_varijabla naziv="DomainObject.Predmet.ProtustrankaFormated_1">  STUDIO TRANS FORMA d.o.o.</derivirana_varijabla>
  </DomainObject.Predmet.ProtustrankaFormated>
  <DomainObject.Predmet.ProtustrankaFormatedOIB>
    <izvorni_sadrzaj>  STUDIO TRANS FORMA d.o.o., OIB 83121626228</izvorni_sadrzaj>
    <derivirana_varijabla naziv="DomainObject.Predmet.ProtustrankaFormatedOIB_1">  STUDIO TRANS FORMA d.o.o., OIB 83121626228</derivirana_varijabla>
  </DomainObject.Predmet.ProtustrankaFormatedOIB>
  <DomainObject.Predmet.ProtustrankaFormatedWithAdress>
    <izvorni_sadrzaj> STUDIO TRANS FORMA d.o.o., Zeleni trg 4, 10000 Zagreb</izvorni_sadrzaj>
    <derivirana_varijabla naziv="DomainObject.Predmet.ProtustrankaFormatedWithAdress_1"> STUDIO TRANS FORMA d.o.o., Zeleni trg 4, 10000 Zagreb</derivirana_varijabla>
  </DomainObject.Predmet.ProtustrankaFormatedWithAdress>
  <DomainObject.Predmet.ProtustrankaFormatedWithAdressOIB>
    <izvorni_sadrzaj> STUDIO TRANS FORMA d.o.o., OIB 83121626228, Zeleni trg 4, 10000 Zagreb</izvorni_sadrzaj>
    <derivirana_varijabla naziv="DomainObject.Predmet.ProtustrankaFormatedWithAdressOIB_1"> STUDIO TRANS FORMA d.o.o., OIB 83121626228, Zeleni trg 4, 10000 Zagreb</derivirana_varijabla>
  </DomainObject.Predmet.ProtustrankaFormatedWithAdressOIB>
  <DomainObject.Predmet.ProtustrankaWithAdress>
    <izvorni_sadrzaj>STUDIO TRANS FORMA d.o.o. Zeleni trg 4, 10000 Zagreb</izvorni_sadrzaj>
    <derivirana_varijabla naziv="DomainObject.Predmet.ProtustrankaWithAdress_1">STUDIO TRANS FORMA d.o.o. Zeleni trg 4, 10000 Zagreb</derivirana_varijabla>
  </DomainObject.Predmet.ProtustrankaWithAdress>
  <DomainObject.Predmet.ProtustrankaWithAdressOIB>
    <izvorni_sadrzaj>STUDIO TRANS FORMA d.o.o., OIB 83121626228, Zeleni trg 4, 10000 Zagreb</izvorni_sadrzaj>
    <derivirana_varijabla naziv="DomainObject.Predmet.ProtustrankaWithAdressOIB_1">STUDIO TRANS FORMA d.o.o., OIB 83121626228, Zeleni trg 4, 10000 Zagreb</derivirana_varijabla>
  </DomainObject.Predmet.ProtustrankaWithAdressOIB>
  <DomainObject.Predmet.ProtustrankaNazivFormated>
    <izvorni_sadrzaj>STUDIO TRANS FORMA d.o.o.</izvorni_sadrzaj>
    <derivirana_varijabla naziv="DomainObject.Predmet.ProtustrankaNazivFormated_1">STUDIO TRANS FORMA d.o.o.</derivirana_varijabla>
  </DomainObject.Predmet.ProtustrankaNazivFormated>
  <DomainObject.Predmet.ProtustrankaNazivFormatedOIB>
    <izvorni_sadrzaj>STUDIO TRANS FORMA d.o.o., OIB 83121626228</izvorni_sadrzaj>
    <derivirana_varijabla naziv="DomainObject.Predmet.ProtustrankaNazivFormatedOIB_1">STUDIO TRANS FORMA d.o.o., OIB 83121626228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TRANS FORMA d.o.o.</item>
    </izvorni_sadrzaj>
    <derivirana_varijabla naziv="DomainObject.Predmet.ProtuStrankaListFormated_1">
      <item>STUDIO TRANS FORMA d.o.o.</item>
    </derivirana_varijabla>
  </DomainObject.Predmet.ProtuStrankaListFormated>
  <DomainObject.Predmet.ProtuStrankaListFormatedOIB>
    <izvorni_sadrzaj>
      <item>STUDIO TRANS FORMA d.o.o., OIB 83121626228</item>
    </izvorni_sadrzaj>
    <derivirana_varijabla naziv="DomainObject.Predmet.ProtuStrankaListFormatedOIB_1">
      <item>STUDIO TRANS FORMA d.o.o., OIB 83121626228</item>
    </derivirana_varijabla>
  </DomainObject.Predmet.ProtuStrankaListFormatedOIB>
  <DomainObject.Predmet.ProtuStrankaListFormatedWithAdress>
    <izvorni_sadrzaj>
      <item>STUDIO TRANS FORMA d.o.o., Zeleni trg 4, 10000 Zagreb</item>
    </izvorni_sadrzaj>
    <derivirana_varijabla naziv="DomainObject.Predmet.ProtuStrankaListFormatedWithAdress_1">
      <item>STUDIO TRANS FORMA d.o.o., Zeleni trg 4, 10000 Zagreb</item>
    </derivirana_varijabla>
  </DomainObject.Predmet.ProtuStrankaListFormatedWithAdress>
  <DomainObject.Predmet.ProtuStrankaListFormatedWithAdressOIB>
    <izvorni_sadrzaj>
      <item>STUDIO TRANS FORMA d.o.o., OIB 83121626228, Zeleni trg 4, 10000 Zagreb</item>
    </izvorni_sadrzaj>
    <derivirana_varijabla naziv="DomainObject.Predmet.ProtuStrankaListFormatedWithAdressOIB_1">
      <item>STUDIO TRANS FORMA d.o.o., OIB 83121626228, Zeleni trg 4, 10000 Zagreb</item>
    </derivirana_varijabla>
  </DomainObject.Predmet.ProtuStrankaListFormatedWithAdressOIB>
  <DomainObject.Predmet.ProtuStrankaListNazivFormated>
    <izvorni_sadrzaj>
      <item>STUDIO TRANS FORMA d.o.o.</item>
    </izvorni_sadrzaj>
    <derivirana_varijabla naziv="DomainObject.Predmet.ProtuStrankaListNazivFormated_1">
      <item>STUDIO TRANS FORMA d.o.o.</item>
    </derivirana_varijabla>
  </DomainObject.Predmet.ProtuStrankaListNazivFormated>
  <DomainObject.Predmet.ProtuStrankaListNazivFormatedOIB>
    <izvorni_sadrzaj>
      <item>STUDIO TRANS FORMA d.o.o., OIB 83121626228</item>
    </izvorni_sadrzaj>
    <derivirana_varijabla naziv="DomainObject.Predmet.ProtuStrankaListNazivFormatedOIB_1">
      <item>STUDIO TRANS FORMA d.o.o., OIB 83121626228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TRANS FORMA d.o.o.</izvorni_sadrzaj>
    <derivirana_varijabla naziv="DomainObject.Predmet.ProtustrankaIDrugi_1">STUDIO TRANS FORMA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TRANS FORMA d.o.o., OIB 83121626228, Zeleni trg 4, 10000 Zagreb</izvorni_sadrzaj>
    <derivirana_varijabla naziv="DomainObject.Predmet.ProtustrankaIDrugiAdressOIB_1">STUDIO TRANS FORMA d.o.o., OIB 83121626228, Zeleni trg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TRANS FORMA d.o.o.</item>
      <item>HRVATSKI ZAVOD ZA MIROVINSKO OSIGURANJE</item>
      <item>Financijska agencija</item>
    </izvorni_sadrzaj>
    <derivirana_varijabla naziv="DomainObject.Predmet.SudioniciListNaziv_1">
      <item>FINA Regionalni centar Zagreb</item>
      <item>STUDIO TRANS FORMA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STUDIO TRANS FORMA d.o.o., OIB 83121626228, Zeleni trg 4,10000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STUDIO TRANS FORMA d.o.o., OIB 83121626228, Zeleni trg 4,10000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83121626228</item>
      <item>, OIB 84397956623</item>
      <item>, OIB 85821130368</item>
    </izvorni_sadrzaj>
    <derivirana_varijabla naziv="DomainObject.Predmet.SudioniciListNazivOIB_1">
      <item>, OIB 85821130368</item>
      <item>, OIB 83121626228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409</properties:Words>
  <properties:Characters>2138</properties:Characters>
  <properties:Lines>104</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2016-03-17T12:43:00Z</dcterms:created>
  <dc:creator>Nikola Ribarić</dc:creator>
  <cp:lastModifiedBy>Jadranka Zelić</cp:lastModifiedBy>
  <cp:lastPrinted>2016-03-17T13:20:00Z</cp:lastPrinted>
  <dcterms:modified xmlns:xsi="http://www.w3.org/2001/XMLSchema-instance" xsi:type="dcterms:W3CDTF">2016-03-17T13:22:00Z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