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dff5" w14:paraId="053dff5" w:rsidRDefault="00AB1936" w:rsidP="00D851B2" w:rsidR="00AB193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851B2" w:rsidP="00D851B2" w:rsidR="00D851B2" w:rsidRPr="00353FF7">
      <w:pPr>
        <w:rPr>
          <w:b/>
        </w:rPr>
      </w:pPr>
      <w:r w:rsidRPr="00353FF7">
        <w:rPr>
          <w:b/>
        </w:rPr>
        <w:t>REPUBLIKA HRVATSKA</w:t>
      </w:r>
    </w:p>
    <w:p w:rsidRDefault="00D851B2" w:rsidP="00D851B2" w:rsidR="00D851B2">
      <w:pPr>
        <w:rPr>
          <w:b/>
        </w:rPr>
      </w:pPr>
      <w:r w:rsidRPr="00353FF7">
        <w:rPr>
          <w:b/>
        </w:rPr>
        <w:t xml:space="preserve">TRGOVAČKI SUD U ZAGREBU   </w:t>
      </w:r>
    </w:p>
    <w:p w:rsidRDefault="00D851B2" w:rsidP="00D851B2" w:rsidR="00D851B2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Pr="00353FF7">
        <w:rPr>
          <w:b/>
        </w:rPr>
        <w:t xml:space="preserve">                                                     </w:t>
      </w:r>
      <w:r>
        <w:rPr>
          <w:b/>
        </w:rPr>
        <w:t xml:space="preserve">         </w:t>
      </w:r>
      <w:r w:rsidRPr="00353FF7">
        <w:rPr>
          <w:b/>
        </w:rPr>
        <w:t xml:space="preserve">  </w:t>
      </w:r>
      <w:r w:rsidR="00AB1936">
        <w:rPr>
          <w:b/>
        </w:rPr>
        <w:t xml:space="preserve">     </w:t>
      </w:r>
      <w:r w:rsidRPr="00353FF7">
        <w:rPr>
          <w:b/>
        </w:rPr>
        <w:t xml:space="preserve">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5F510C">
        <w:rPr>
          <w:b/>
        </w:rPr>
        <w:t>6166</w:t>
      </w:r>
      <w:r w:rsidRPr="00353FF7">
        <w:rPr>
          <w:b/>
        </w:rPr>
        <w:t>/</w:t>
      </w:r>
      <w:r>
        <w:rPr>
          <w:b/>
        </w:rPr>
        <w:t>201</w:t>
      </w:r>
      <w:r w:rsidR="005F510C">
        <w:rPr>
          <w:b/>
        </w:rPr>
        <w:t>6</w:t>
      </w:r>
    </w:p>
    <w:p w:rsidRDefault="00BD5BAD" w:rsidP="00D851B2" w:rsidR="00BD5BAD">
      <w:pPr>
        <w:jc w:val="center"/>
        <w:rPr>
          <w:b/>
        </w:rPr>
      </w:pPr>
    </w:p>
    <w:p w:rsidRDefault="00BD5BAD" w:rsidP="00D851B2" w:rsidR="00BD5BAD">
      <w:pPr>
        <w:jc w:val="center"/>
        <w:rPr>
          <w:b/>
        </w:rPr>
      </w:pPr>
    </w:p>
    <w:p w:rsidRDefault="00D851B2" w:rsidP="00D851B2" w:rsidR="00D851B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D851B2" w:rsidP="00D851B2" w:rsidR="00D851B2">
      <w:pPr>
        <w:jc w:val="center"/>
        <w:rPr>
          <w:b/>
        </w:rPr>
      </w:pPr>
    </w:p>
    <w:p w:rsidRDefault="005F510C" w:rsidP="005F510C" w:rsidR="005F510C">
      <w:pPr>
        <w:jc w:val="both"/>
      </w:pPr>
      <w:r>
        <w:t>TRGOVAČKI SU</w:t>
      </w:r>
      <w:r w:rsidR="00F77D6F">
        <w:t xml:space="preserve">D U ZAGREBU po sucu Nini Radiću, u </w:t>
      </w:r>
      <w:proofErr w:type="spellStart"/>
      <w:r w:rsidR="00F77D6F">
        <w:t>predstečajnom</w:t>
      </w:r>
      <w:proofErr w:type="spellEnd"/>
      <w:r w:rsidR="00F77D6F">
        <w:t xml:space="preserve"> postupku</w:t>
      </w:r>
      <w:r>
        <w:t xml:space="preserve">, povodom prijedloga predlagatelja, FORK LOGISTIKA d.o.o. Zagreb, Ivana </w:t>
      </w:r>
      <w:proofErr w:type="spellStart"/>
      <w:r>
        <w:t>Banjavčića</w:t>
      </w:r>
      <w:proofErr w:type="spellEnd"/>
      <w:r>
        <w:t xml:space="preserve"> 13, OIB:77414177309,  30. </w:t>
      </w:r>
      <w:r w:rsidR="00CB021E">
        <w:t>siječnja</w:t>
      </w:r>
      <w:r>
        <w:t xml:space="preserve">  201</w:t>
      </w:r>
      <w:r w:rsidR="00CB021E">
        <w:t>7</w:t>
      </w:r>
      <w:r>
        <w:t>. godine,</w:t>
      </w:r>
    </w:p>
    <w:p w:rsidRDefault="00BD5BAD" w:rsidP="00C52E4E" w:rsidR="00BD5BAD">
      <w:pPr>
        <w:jc w:val="center"/>
        <w:rPr>
          <w:b/>
        </w:rPr>
      </w:pPr>
    </w:p>
    <w:p w:rsidRDefault="000E7C9B" w:rsidP="00C52E4E" w:rsidR="003A512B">
      <w:pPr>
        <w:jc w:val="center"/>
        <w:rPr>
          <w:b/>
        </w:rPr>
      </w:pPr>
      <w:r w:rsidRPr="000E7C9B">
        <w:rPr>
          <w:b/>
        </w:rPr>
        <w:t xml:space="preserve">r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j</w:t>
      </w:r>
      <w:r w:rsidRPr="000E7C9B">
        <w:rPr>
          <w:b/>
        </w:rPr>
        <w:t xml:space="preserve">   </w:t>
      </w:r>
      <w:r w:rsidR="003A512B" w:rsidRPr="000E7C9B">
        <w:rPr>
          <w:b/>
        </w:rPr>
        <w:t>e</w:t>
      </w:r>
      <w:r w:rsidRPr="000E7C9B">
        <w:rPr>
          <w:b/>
        </w:rPr>
        <w:t xml:space="preserve">   </w:t>
      </w:r>
      <w:r w:rsidR="003A512B" w:rsidRPr="000E7C9B">
        <w:rPr>
          <w:b/>
        </w:rPr>
        <w:t>š</w:t>
      </w:r>
      <w:r w:rsidRPr="000E7C9B">
        <w:rPr>
          <w:b/>
        </w:rPr>
        <w:t xml:space="preserve">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o</w:t>
      </w:r>
      <w:r w:rsidR="006B0124">
        <w:rPr>
          <w:b/>
        </w:rPr>
        <w:t xml:space="preserve">  </w:t>
      </w:r>
      <w:r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CB021E" w:rsidP="00613620" w:rsidR="00613620">
      <w:r w:rsidRPr="0090350F">
        <w:t xml:space="preserve">I  </w:t>
      </w:r>
      <w:r w:rsidR="008A4CCB">
        <w:tab/>
      </w:r>
      <w:r w:rsidRPr="0090350F">
        <w:t xml:space="preserve">Dopušta se produženje roka za dovršetak </w:t>
      </w:r>
      <w:proofErr w:type="spellStart"/>
      <w:r w:rsidRPr="0090350F">
        <w:t>predstečajno</w:t>
      </w:r>
      <w:r w:rsidR="0090350F">
        <w:t>g</w:t>
      </w:r>
      <w:proofErr w:type="spellEnd"/>
      <w:r w:rsidR="0090350F">
        <w:t xml:space="preserve"> postupka za daljnjih 90 dana po isteku 120 dana od podnošenja prijedloga sudu. </w:t>
      </w:r>
    </w:p>
    <w:p w:rsidRDefault="008A4CCB" w:rsidP="00613620" w:rsidR="008A4CCB" w:rsidRPr="0090350F"/>
    <w:p w:rsidRDefault="00613620" w:rsidP="00EF4B7F" w:rsidR="00FD31D3" w:rsidRPr="000E7C9B">
      <w:pPr>
        <w:jc w:val="center"/>
        <w:rPr>
          <w:b/>
        </w:rPr>
      </w:pPr>
      <w:r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b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r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a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z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l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ž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nj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</w:p>
    <w:p w:rsidRDefault="00FD31D3" w:rsidP="008F2F78" w:rsidR="00FD31D3" w:rsidRPr="000E7C9B">
      <w:pPr>
        <w:rPr>
          <w:b/>
        </w:rPr>
      </w:pPr>
    </w:p>
    <w:p w:rsidRDefault="00404D38" w:rsidP="00417AC0" w:rsidR="00CB021E">
      <w:pPr>
        <w:ind w:firstLine="708"/>
        <w:jc w:val="both"/>
      </w:pPr>
      <w:r>
        <w:t xml:space="preserve">Pred ovim prvostupanjskim sudom je </w:t>
      </w:r>
      <w:r w:rsidR="00CB021E">
        <w:t>30</w:t>
      </w:r>
      <w:r w:rsidR="00E546A0">
        <w:t xml:space="preserve">. </w:t>
      </w:r>
      <w:r w:rsidR="00CB021E">
        <w:t>rujna</w:t>
      </w:r>
      <w:r w:rsidR="00C52E4E">
        <w:t xml:space="preserve"> </w:t>
      </w:r>
      <w:r w:rsidR="00A34C5A">
        <w:t xml:space="preserve"> 20</w:t>
      </w:r>
      <w:r w:rsidR="00F574DF">
        <w:t>1</w:t>
      </w:r>
      <w:r>
        <w:t>6</w:t>
      </w:r>
      <w:r w:rsidR="00E546A0">
        <w:t xml:space="preserve">. godine </w:t>
      </w:r>
      <w:r w:rsidR="00CB021E">
        <w:t xml:space="preserve">podnijet prijedlog za provođenje </w:t>
      </w:r>
      <w:proofErr w:type="spellStart"/>
      <w:r w:rsidR="00CB021E">
        <w:t>predstečajnog</w:t>
      </w:r>
      <w:proofErr w:type="spellEnd"/>
      <w:r w:rsidR="00CB021E">
        <w:t xml:space="preserve"> postupka. Po žalbi vjerovnika uloženoj 16.01. 2017.,  spis se dostavlja drugostupanjskom sudu na odluku. </w:t>
      </w:r>
    </w:p>
    <w:p w:rsidRDefault="00CB021E" w:rsidP="00417AC0" w:rsidR="00404D38">
      <w:pPr>
        <w:ind w:firstLine="708"/>
        <w:jc w:val="both"/>
      </w:pPr>
      <w:r>
        <w:t>Radi poštivanja zakonsk</w:t>
      </w:r>
      <w:r w:rsidR="008A4CCB">
        <w:t>ih rokova po prijedlogu dužnika,</w:t>
      </w:r>
      <w:r w:rsidR="00404D38">
        <w:t xml:space="preserve"> temeljem stanja spisa u skladu s člankom </w:t>
      </w:r>
      <w:r w:rsidR="0090350F">
        <w:t>63.</w:t>
      </w:r>
      <w:r w:rsidR="00417AC0">
        <w:t xml:space="preserve"> Stečajnog zakona ( NN 71/15 )</w:t>
      </w:r>
      <w:r w:rsidR="008A4CCB">
        <w:t>,</w:t>
      </w:r>
      <w:r w:rsidR="00417AC0">
        <w:t xml:space="preserve"> riješeno je kao u izreci</w:t>
      </w:r>
      <w:r w:rsidR="0090350F">
        <w:t>.</w:t>
      </w:r>
    </w:p>
    <w:p w:rsidRDefault="00BD5BAD" w:rsidP="00417AC0" w:rsidR="00BD5BAD"/>
    <w:p w:rsidRDefault="006B0124" w:rsidP="000B71DB" w:rsidR="00294F64">
      <w:pPr>
        <w:jc w:val="center"/>
      </w:pPr>
      <w:r>
        <w:t xml:space="preserve"> U </w:t>
      </w:r>
      <w:r w:rsidR="00294F64">
        <w:t>Zagreb</w:t>
      </w:r>
      <w:r>
        <w:t>u</w:t>
      </w:r>
      <w:r w:rsidR="00294F64">
        <w:t xml:space="preserve">, </w:t>
      </w:r>
      <w:r w:rsidR="00417AC0">
        <w:t>30</w:t>
      </w:r>
      <w:r w:rsidR="00294F64">
        <w:t xml:space="preserve">. </w:t>
      </w:r>
      <w:r w:rsidR="0090350F">
        <w:t>siječnja</w:t>
      </w:r>
      <w:r w:rsidR="000E7C9B">
        <w:t xml:space="preserve"> 20</w:t>
      </w:r>
      <w:r w:rsidR="00F574DF">
        <w:t>1</w:t>
      </w:r>
      <w:r w:rsidR="0090350F">
        <w:t>7</w:t>
      </w:r>
      <w:r w:rsidR="00294F64">
        <w:t>. godine</w:t>
      </w:r>
    </w:p>
    <w:p w:rsidRDefault="00294F64" w:rsidP="00294F64" w:rsidR="00294F64">
      <w:pPr>
        <w:jc w:val="both"/>
      </w:pP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Stečajni sudac: </w:t>
      </w:r>
    </w:p>
    <w:p w:rsidRDefault="00294F64" w:rsidP="00294F64" w:rsidR="00F155FD">
      <w:pPr>
        <w:jc w:val="both"/>
      </w:pPr>
      <w:r>
        <w:t xml:space="preserve">         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C22493">
        <w:t xml:space="preserve"> </w:t>
      </w:r>
      <w:r w:rsidR="003F75EE">
        <w:t xml:space="preserve">v.r. </w:t>
      </w:r>
    </w:p>
    <w:p w:rsidRDefault="00F77D6F" w:rsidP="00294F64" w:rsidR="00F77D6F">
      <w:pPr>
        <w:jc w:val="both"/>
        <w:rPr>
          <w:sz w:val="20"/>
          <w:szCs w:val="20"/>
        </w:rPr>
      </w:pPr>
    </w:p>
    <w:p w:rsidRDefault="00294F64" w:rsidP="00294F64" w:rsidR="00294F64" w:rsidRPr="00373E72">
      <w:pPr>
        <w:jc w:val="both"/>
        <w:rPr>
          <w:sz w:val="20"/>
          <w:szCs w:val="20"/>
        </w:rPr>
      </w:pPr>
      <w:r w:rsidRPr="00373E72">
        <w:rPr>
          <w:sz w:val="20"/>
          <w:szCs w:val="20"/>
        </w:rPr>
        <w:t>POUKA O PRAVNOM LIJEKU:</w:t>
      </w:r>
    </w:p>
    <w:p w:rsidRDefault="00294F64" w:rsidP="00294F64" w:rsidR="001B5A9E">
      <w:pPr>
        <w:jc w:val="both"/>
        <w:rPr>
          <w:sz w:val="20"/>
          <w:szCs w:val="20"/>
        </w:rPr>
      </w:pPr>
      <w:r w:rsidRPr="00373E72">
        <w:rPr>
          <w:sz w:val="20"/>
          <w:szCs w:val="20"/>
        </w:rPr>
        <w:t xml:space="preserve">Protiv ovog rješenja pravo na žalbu </w:t>
      </w:r>
      <w:r w:rsidR="00417AC0">
        <w:rPr>
          <w:sz w:val="20"/>
          <w:szCs w:val="20"/>
        </w:rPr>
        <w:t xml:space="preserve">dužnik </w:t>
      </w:r>
      <w:r w:rsidRPr="00373E72">
        <w:rPr>
          <w:sz w:val="20"/>
          <w:szCs w:val="20"/>
        </w:rPr>
        <w:t xml:space="preserve"> i svaki vjerovnik u dijelu koji se tiče njegove prijavljene tražbine i tražbine koju je osporio</w:t>
      </w:r>
      <w:r w:rsidR="00011340" w:rsidRPr="00373E72">
        <w:rPr>
          <w:sz w:val="20"/>
          <w:szCs w:val="20"/>
        </w:rPr>
        <w:t>, u roku od 8 dana od dana</w:t>
      </w:r>
      <w:r w:rsidR="00417AC0">
        <w:rPr>
          <w:sz w:val="20"/>
          <w:szCs w:val="20"/>
        </w:rPr>
        <w:t>.</w:t>
      </w:r>
      <w:r w:rsidR="00011340" w:rsidRPr="00373E72">
        <w:rPr>
          <w:sz w:val="20"/>
          <w:szCs w:val="20"/>
        </w:rPr>
        <w:t xml:space="preserve"> </w:t>
      </w:r>
      <w:r w:rsidR="00D34F2C" w:rsidRPr="00373E72">
        <w:rPr>
          <w:sz w:val="20"/>
          <w:szCs w:val="20"/>
        </w:rPr>
        <w:t xml:space="preserve">(članak </w:t>
      </w:r>
      <w:r w:rsidR="00417AC0">
        <w:rPr>
          <w:sz w:val="20"/>
          <w:szCs w:val="20"/>
        </w:rPr>
        <w:t>51.</w:t>
      </w:r>
      <w:r w:rsidR="00D34F2C" w:rsidRPr="00373E72">
        <w:rPr>
          <w:sz w:val="20"/>
          <w:szCs w:val="20"/>
        </w:rPr>
        <w:t xml:space="preserve"> Stečajnog zakona</w:t>
      </w:r>
      <w:r w:rsidR="00011340" w:rsidRPr="00373E72">
        <w:rPr>
          <w:sz w:val="20"/>
          <w:szCs w:val="20"/>
        </w:rPr>
        <w:t>)</w:t>
      </w:r>
      <w:r w:rsidR="00D34F2C" w:rsidRPr="00373E72">
        <w:rPr>
          <w:sz w:val="20"/>
          <w:szCs w:val="20"/>
        </w:rPr>
        <w:t xml:space="preserve">. </w:t>
      </w:r>
      <w:r w:rsidR="001B5A9E" w:rsidRPr="00373E72">
        <w:rPr>
          <w:sz w:val="20"/>
          <w:szCs w:val="20"/>
        </w:rPr>
        <w:t>Žalba se podnosi ovome sudu u tri primjerka</w:t>
      </w:r>
      <w:r w:rsidR="00C52E4E" w:rsidRPr="00373E72">
        <w:rPr>
          <w:sz w:val="20"/>
          <w:szCs w:val="20"/>
        </w:rPr>
        <w:t xml:space="preserve"> i o njoj </w:t>
      </w:r>
      <w:r w:rsidR="001B5A9E" w:rsidRPr="00373E72">
        <w:rPr>
          <w:sz w:val="20"/>
          <w:szCs w:val="20"/>
        </w:rPr>
        <w:t>odlučuje Visoki trgovački sud RH.</w:t>
      </w:r>
    </w:p>
    <w:p w:rsidRDefault="00F77D6F" w:rsidP="00F77D6F" w:rsidR="00F77D6F">
      <w:pPr>
        <w:rPr>
          <w:sz w:val="20"/>
          <w:szCs w:val="20"/>
        </w:rPr>
      </w:pPr>
    </w:p>
    <w:p w:rsidRDefault="004534E1" w:rsidP="00F77D6F" w:rsidR="004534E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Za točnost </w:t>
      </w:r>
      <w:proofErr w:type="spellStart"/>
      <w:r>
        <w:rPr>
          <w:sz w:val="20"/>
          <w:szCs w:val="20"/>
        </w:rPr>
        <w:t>otpravka</w:t>
      </w:r>
      <w:proofErr w:type="spellEnd"/>
      <w:r>
        <w:rPr>
          <w:sz w:val="20"/>
          <w:szCs w:val="20"/>
        </w:rPr>
        <w:t xml:space="preserve">:Tatjana Slaviček </w:t>
      </w:r>
    </w:p>
    <w:sectPr w:rsidSect="006B0124" w:rsidR="004534E1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21E" w:rsidR="00CB021E">
      <w:r>
        <w:separator/>
      </w:r>
    </w:p>
  </w:endnote>
  <w:endnote w:id="0" w:type="continuationSeparator">
    <w:p w:rsidRDefault="00CB021E" w:rsidR="00CB0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21E" w:rsidR="00CB021E">
      <w:r>
        <w:separator/>
      </w:r>
    </w:p>
  </w:footnote>
  <w:footnote w:id="0" w:type="continuationSeparator">
    <w:p w:rsidRDefault="00CB021E" w:rsidR="00CB02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21E" w:rsidR="00CB021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B354A9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24367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B25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8">
    <w:nsid w:val="383202B6"/>
    <w:multiLevelType w:val="hybridMultilevel"/>
    <w:tmpl w:val="75604062"/>
    <w:lvl w:tplc="802C89C2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B9608A"/>
    <w:multiLevelType w:val="hybridMultilevel"/>
    <w:tmpl w:val="6B1A2236"/>
    <w:lvl w:tplc="AF9EE6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51F1369"/>
    <w:multiLevelType w:val="hybridMultilevel"/>
    <w:tmpl w:val="45A0870A"/>
    <w:lvl w:tplc="4F7479F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 w:numId="10">
    <w:abstractNumId w:val="14"/>
  </w:num>
  <w:num w:numId="11">
    <w:abstractNumId w:val="2"/>
  </w:num>
  <w:num w:numId="12">
    <w:abstractNumId w:val="3"/>
  </w:num>
  <w:num w:numId="13">
    <w:abstractNumId w:val="11"/>
  </w:num>
  <w:num w:numId="14">
    <w:abstractNumId w:val="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7F5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6FE1"/>
    <w:rsid w:val="00071632"/>
    <w:rsid w:val="00071DF9"/>
    <w:rsid w:val="00073145"/>
    <w:rsid w:val="0007498A"/>
    <w:rsid w:val="00075278"/>
    <w:rsid w:val="000773A4"/>
    <w:rsid w:val="0008028C"/>
    <w:rsid w:val="000813A6"/>
    <w:rsid w:val="000817C6"/>
    <w:rsid w:val="00082531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B71DB"/>
    <w:rsid w:val="000C17A8"/>
    <w:rsid w:val="000C2B7C"/>
    <w:rsid w:val="000C4996"/>
    <w:rsid w:val="000C5332"/>
    <w:rsid w:val="000C5CA5"/>
    <w:rsid w:val="000C79A1"/>
    <w:rsid w:val="000D01CC"/>
    <w:rsid w:val="000D0A21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3E3D"/>
    <w:rsid w:val="000F4AF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2EE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3337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85388"/>
    <w:rsid w:val="001901AA"/>
    <w:rsid w:val="001908A2"/>
    <w:rsid w:val="00192F4C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B11"/>
    <w:rsid w:val="001D1C60"/>
    <w:rsid w:val="001D4448"/>
    <w:rsid w:val="001D766C"/>
    <w:rsid w:val="001D7DEE"/>
    <w:rsid w:val="001E1649"/>
    <w:rsid w:val="001E3180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765"/>
    <w:rsid w:val="00210EA1"/>
    <w:rsid w:val="002119E6"/>
    <w:rsid w:val="00215FAF"/>
    <w:rsid w:val="00220DF6"/>
    <w:rsid w:val="00220F12"/>
    <w:rsid w:val="0022146A"/>
    <w:rsid w:val="00222368"/>
    <w:rsid w:val="00230166"/>
    <w:rsid w:val="00231EEA"/>
    <w:rsid w:val="0023218D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6938"/>
    <w:rsid w:val="00267134"/>
    <w:rsid w:val="002724DA"/>
    <w:rsid w:val="002737F4"/>
    <w:rsid w:val="002738F1"/>
    <w:rsid w:val="00274CA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4EA"/>
    <w:rsid w:val="00302981"/>
    <w:rsid w:val="00302B95"/>
    <w:rsid w:val="00302D8A"/>
    <w:rsid w:val="0030430A"/>
    <w:rsid w:val="00304552"/>
    <w:rsid w:val="003047A7"/>
    <w:rsid w:val="00304DA3"/>
    <w:rsid w:val="00305494"/>
    <w:rsid w:val="003069F5"/>
    <w:rsid w:val="0031124B"/>
    <w:rsid w:val="00312EB3"/>
    <w:rsid w:val="0031423A"/>
    <w:rsid w:val="00314320"/>
    <w:rsid w:val="003232C4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0AD"/>
    <w:rsid w:val="0036047F"/>
    <w:rsid w:val="00361842"/>
    <w:rsid w:val="00363CC7"/>
    <w:rsid w:val="0036450D"/>
    <w:rsid w:val="0036459C"/>
    <w:rsid w:val="0036655A"/>
    <w:rsid w:val="00366D3A"/>
    <w:rsid w:val="00366ED0"/>
    <w:rsid w:val="00367178"/>
    <w:rsid w:val="00371314"/>
    <w:rsid w:val="00371D9E"/>
    <w:rsid w:val="00372693"/>
    <w:rsid w:val="00372FE4"/>
    <w:rsid w:val="00373E72"/>
    <w:rsid w:val="00375FF5"/>
    <w:rsid w:val="0037685A"/>
    <w:rsid w:val="00376C5E"/>
    <w:rsid w:val="0037788C"/>
    <w:rsid w:val="003811F3"/>
    <w:rsid w:val="0038283C"/>
    <w:rsid w:val="00382B22"/>
    <w:rsid w:val="00384436"/>
    <w:rsid w:val="0038526D"/>
    <w:rsid w:val="0038734F"/>
    <w:rsid w:val="00387C2B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0CE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368"/>
    <w:rsid w:val="003D770E"/>
    <w:rsid w:val="003E3522"/>
    <w:rsid w:val="003E4CAE"/>
    <w:rsid w:val="003E53C9"/>
    <w:rsid w:val="003E540A"/>
    <w:rsid w:val="003E592E"/>
    <w:rsid w:val="003E6A05"/>
    <w:rsid w:val="003E6CA7"/>
    <w:rsid w:val="003F1F46"/>
    <w:rsid w:val="003F2722"/>
    <w:rsid w:val="003F426C"/>
    <w:rsid w:val="003F457C"/>
    <w:rsid w:val="003F5568"/>
    <w:rsid w:val="003F64C0"/>
    <w:rsid w:val="003F75EE"/>
    <w:rsid w:val="004021E5"/>
    <w:rsid w:val="004027F3"/>
    <w:rsid w:val="004035AB"/>
    <w:rsid w:val="00404D38"/>
    <w:rsid w:val="00405C03"/>
    <w:rsid w:val="004068F2"/>
    <w:rsid w:val="00410255"/>
    <w:rsid w:val="00410629"/>
    <w:rsid w:val="00410B3A"/>
    <w:rsid w:val="00412417"/>
    <w:rsid w:val="00414178"/>
    <w:rsid w:val="00414777"/>
    <w:rsid w:val="00415217"/>
    <w:rsid w:val="00417A86"/>
    <w:rsid w:val="00417AC0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61B"/>
    <w:rsid w:val="0042726E"/>
    <w:rsid w:val="00427EAD"/>
    <w:rsid w:val="0043068A"/>
    <w:rsid w:val="004331DE"/>
    <w:rsid w:val="0043347B"/>
    <w:rsid w:val="00435E5D"/>
    <w:rsid w:val="00446CC0"/>
    <w:rsid w:val="00447166"/>
    <w:rsid w:val="00447595"/>
    <w:rsid w:val="0045019F"/>
    <w:rsid w:val="00450A26"/>
    <w:rsid w:val="0045278D"/>
    <w:rsid w:val="00452FC7"/>
    <w:rsid w:val="004534E1"/>
    <w:rsid w:val="004536F2"/>
    <w:rsid w:val="0045382F"/>
    <w:rsid w:val="00457D23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24"/>
    <w:rsid w:val="004A1AF9"/>
    <w:rsid w:val="004A1C2F"/>
    <w:rsid w:val="004A2830"/>
    <w:rsid w:val="004A30CA"/>
    <w:rsid w:val="004A6775"/>
    <w:rsid w:val="004A6D24"/>
    <w:rsid w:val="004A7368"/>
    <w:rsid w:val="004A7619"/>
    <w:rsid w:val="004B18A7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0C9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E03"/>
    <w:rsid w:val="00537F7C"/>
    <w:rsid w:val="00540251"/>
    <w:rsid w:val="0054132B"/>
    <w:rsid w:val="0054184F"/>
    <w:rsid w:val="00543008"/>
    <w:rsid w:val="005471BE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9BA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10C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620"/>
    <w:rsid w:val="00613AA0"/>
    <w:rsid w:val="00613B61"/>
    <w:rsid w:val="006140AC"/>
    <w:rsid w:val="00614A0A"/>
    <w:rsid w:val="00614A93"/>
    <w:rsid w:val="00614E7B"/>
    <w:rsid w:val="0061769D"/>
    <w:rsid w:val="00621A0A"/>
    <w:rsid w:val="00624442"/>
    <w:rsid w:val="0062446A"/>
    <w:rsid w:val="00624B01"/>
    <w:rsid w:val="00624DF2"/>
    <w:rsid w:val="00625B27"/>
    <w:rsid w:val="0062715F"/>
    <w:rsid w:val="006303D8"/>
    <w:rsid w:val="0063159C"/>
    <w:rsid w:val="00631F47"/>
    <w:rsid w:val="00632031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2BE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485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D2A"/>
    <w:rsid w:val="006C2F5A"/>
    <w:rsid w:val="006C31DE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6B32"/>
    <w:rsid w:val="006E7B26"/>
    <w:rsid w:val="006F03DE"/>
    <w:rsid w:val="006F0A7F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37A89"/>
    <w:rsid w:val="00737F7F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0B27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284C"/>
    <w:rsid w:val="00792EA8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5FDD"/>
    <w:rsid w:val="008161DA"/>
    <w:rsid w:val="00816DD1"/>
    <w:rsid w:val="00821D61"/>
    <w:rsid w:val="00830817"/>
    <w:rsid w:val="00835868"/>
    <w:rsid w:val="00836D82"/>
    <w:rsid w:val="00840E8A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3A5D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CC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2C5A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3D3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639"/>
    <w:rsid w:val="008F6F1E"/>
    <w:rsid w:val="008F73DB"/>
    <w:rsid w:val="009004C2"/>
    <w:rsid w:val="00901211"/>
    <w:rsid w:val="00901599"/>
    <w:rsid w:val="00901650"/>
    <w:rsid w:val="0090350F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18D8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BD6"/>
    <w:rsid w:val="009C0D7A"/>
    <w:rsid w:val="009C1FB6"/>
    <w:rsid w:val="009C4712"/>
    <w:rsid w:val="009C476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C9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6E9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0A01"/>
    <w:rsid w:val="00A4192A"/>
    <w:rsid w:val="00A42FEE"/>
    <w:rsid w:val="00A430D0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1936"/>
    <w:rsid w:val="00AB1CA0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18B8"/>
    <w:rsid w:val="00AE53FC"/>
    <w:rsid w:val="00AE6679"/>
    <w:rsid w:val="00AE6F8F"/>
    <w:rsid w:val="00AF0765"/>
    <w:rsid w:val="00AF344F"/>
    <w:rsid w:val="00AF5E7C"/>
    <w:rsid w:val="00AF6620"/>
    <w:rsid w:val="00AF7148"/>
    <w:rsid w:val="00AF7608"/>
    <w:rsid w:val="00AF76B1"/>
    <w:rsid w:val="00B00CEB"/>
    <w:rsid w:val="00B014B4"/>
    <w:rsid w:val="00B01E1D"/>
    <w:rsid w:val="00B06139"/>
    <w:rsid w:val="00B07AA2"/>
    <w:rsid w:val="00B1057F"/>
    <w:rsid w:val="00B10880"/>
    <w:rsid w:val="00B11715"/>
    <w:rsid w:val="00B11ED3"/>
    <w:rsid w:val="00B12B73"/>
    <w:rsid w:val="00B148EB"/>
    <w:rsid w:val="00B14A1C"/>
    <w:rsid w:val="00B15EF7"/>
    <w:rsid w:val="00B1796C"/>
    <w:rsid w:val="00B17D78"/>
    <w:rsid w:val="00B2006A"/>
    <w:rsid w:val="00B22F5E"/>
    <w:rsid w:val="00B2300B"/>
    <w:rsid w:val="00B23130"/>
    <w:rsid w:val="00B23EAE"/>
    <w:rsid w:val="00B24F47"/>
    <w:rsid w:val="00B2742D"/>
    <w:rsid w:val="00B27DB2"/>
    <w:rsid w:val="00B33D40"/>
    <w:rsid w:val="00B36840"/>
    <w:rsid w:val="00B40F15"/>
    <w:rsid w:val="00B45A40"/>
    <w:rsid w:val="00B47080"/>
    <w:rsid w:val="00B47660"/>
    <w:rsid w:val="00B50495"/>
    <w:rsid w:val="00B514D6"/>
    <w:rsid w:val="00B51B19"/>
    <w:rsid w:val="00B533C2"/>
    <w:rsid w:val="00B5382B"/>
    <w:rsid w:val="00B53B43"/>
    <w:rsid w:val="00B55226"/>
    <w:rsid w:val="00B5654F"/>
    <w:rsid w:val="00B5727D"/>
    <w:rsid w:val="00B57719"/>
    <w:rsid w:val="00B60467"/>
    <w:rsid w:val="00B60DB9"/>
    <w:rsid w:val="00B63953"/>
    <w:rsid w:val="00B639FC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BBD"/>
    <w:rsid w:val="00B84E35"/>
    <w:rsid w:val="00B86A08"/>
    <w:rsid w:val="00B91AB7"/>
    <w:rsid w:val="00B92618"/>
    <w:rsid w:val="00B96A30"/>
    <w:rsid w:val="00B9764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04CC"/>
    <w:rsid w:val="00BD1071"/>
    <w:rsid w:val="00BD32AF"/>
    <w:rsid w:val="00BD3607"/>
    <w:rsid w:val="00BD56D8"/>
    <w:rsid w:val="00BD5BAD"/>
    <w:rsid w:val="00BD5DD8"/>
    <w:rsid w:val="00BD66F4"/>
    <w:rsid w:val="00BD6C04"/>
    <w:rsid w:val="00BD7E6B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0DB6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49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265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6BAF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1721"/>
    <w:rsid w:val="00CA23C6"/>
    <w:rsid w:val="00CA2C34"/>
    <w:rsid w:val="00CA3EA2"/>
    <w:rsid w:val="00CA47AD"/>
    <w:rsid w:val="00CA5C13"/>
    <w:rsid w:val="00CB0094"/>
    <w:rsid w:val="00CB021E"/>
    <w:rsid w:val="00CB3033"/>
    <w:rsid w:val="00CB39C2"/>
    <w:rsid w:val="00CB4005"/>
    <w:rsid w:val="00CB5DEE"/>
    <w:rsid w:val="00CB61A4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3A6F"/>
    <w:rsid w:val="00D146B0"/>
    <w:rsid w:val="00D15E17"/>
    <w:rsid w:val="00D1610A"/>
    <w:rsid w:val="00D17871"/>
    <w:rsid w:val="00D2252D"/>
    <w:rsid w:val="00D22C61"/>
    <w:rsid w:val="00D2340E"/>
    <w:rsid w:val="00D248E3"/>
    <w:rsid w:val="00D24DF5"/>
    <w:rsid w:val="00D25AF6"/>
    <w:rsid w:val="00D25E86"/>
    <w:rsid w:val="00D265CC"/>
    <w:rsid w:val="00D27CC1"/>
    <w:rsid w:val="00D315A3"/>
    <w:rsid w:val="00D31A60"/>
    <w:rsid w:val="00D331D1"/>
    <w:rsid w:val="00D33AC7"/>
    <w:rsid w:val="00D33AE1"/>
    <w:rsid w:val="00D34F2C"/>
    <w:rsid w:val="00D35CD9"/>
    <w:rsid w:val="00D363D6"/>
    <w:rsid w:val="00D367FE"/>
    <w:rsid w:val="00D418DF"/>
    <w:rsid w:val="00D41C55"/>
    <w:rsid w:val="00D43A6A"/>
    <w:rsid w:val="00D443FA"/>
    <w:rsid w:val="00D465B8"/>
    <w:rsid w:val="00D53877"/>
    <w:rsid w:val="00D53D8F"/>
    <w:rsid w:val="00D56D65"/>
    <w:rsid w:val="00D5784B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0E37"/>
    <w:rsid w:val="00D8181C"/>
    <w:rsid w:val="00D81AA6"/>
    <w:rsid w:val="00D83668"/>
    <w:rsid w:val="00D83B12"/>
    <w:rsid w:val="00D83B16"/>
    <w:rsid w:val="00D8506C"/>
    <w:rsid w:val="00D851B2"/>
    <w:rsid w:val="00D87E40"/>
    <w:rsid w:val="00D90AC1"/>
    <w:rsid w:val="00D932B5"/>
    <w:rsid w:val="00D9354B"/>
    <w:rsid w:val="00D93F60"/>
    <w:rsid w:val="00D94A9E"/>
    <w:rsid w:val="00D95C65"/>
    <w:rsid w:val="00D96C7F"/>
    <w:rsid w:val="00D9702A"/>
    <w:rsid w:val="00D9727D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007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19BB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4BAE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57BF"/>
    <w:rsid w:val="00E5648F"/>
    <w:rsid w:val="00E56661"/>
    <w:rsid w:val="00E571FD"/>
    <w:rsid w:val="00E57550"/>
    <w:rsid w:val="00E57E8B"/>
    <w:rsid w:val="00E646AD"/>
    <w:rsid w:val="00E70AE7"/>
    <w:rsid w:val="00E7187B"/>
    <w:rsid w:val="00E731A9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6278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4A46"/>
    <w:rsid w:val="00EE5559"/>
    <w:rsid w:val="00EE5672"/>
    <w:rsid w:val="00EE66C3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3879"/>
    <w:rsid w:val="00F155FD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651D"/>
    <w:rsid w:val="00F574DF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6F"/>
    <w:rsid w:val="00F77DDA"/>
    <w:rsid w:val="00F77F9C"/>
    <w:rsid w:val="00F801AD"/>
    <w:rsid w:val="00F80287"/>
    <w:rsid w:val="00F802E2"/>
    <w:rsid w:val="00F80421"/>
    <w:rsid w:val="00F819B5"/>
    <w:rsid w:val="00F81F62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0BFE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Odlomakpopisa" w:type="paragraph">
    <w:name w:val="List Paragraph"/>
    <w:basedOn w:val="Normal"/>
    <w:uiPriority w:val="34"/>
    <w:qFormat/>
    <w:rsid w:val="005F5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6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6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6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6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Odlomakpopisa" w:type="paragraph">
    <w:name w:val="List Paragraph"/>
    <w:basedOn w:val="Normal"/>
    <w:uiPriority w:val="34"/>
    <w:qFormat/>
    <w:rsid w:val="005F5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6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6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6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6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St-6166/2016-24</izvorni_sadrzaj>
    <derivirana_varijabla naziv="DomainObject.Oznaka_1">St-6166/2016-24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St-6166/2016</izvorni_sadrzaj>
    <derivirana_varijabla naziv="DomainObject.Predmet.OznakaBroj_1">St-6166/2016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FORK LOGISTIKA d.o.o.</izvorni_sadrzaj>
    <derivirana_varijabla naziv="DomainObject.Predmet.ProtustrankaFormated_1">  FORK LOGISTIKA d.o.o.</derivirana_varijabla>
  </DomainObject.Predmet.ProtustrankaFormated>
  <DomainObject.Predmet.ProtustrankaFormatedOIB>
    <izvorni_sadrzaj>  FORK LOGISTIKA d.o.o., OIB 77414177309</izvorni_sadrzaj>
    <derivirana_varijabla naziv="DomainObject.Predmet.ProtustrankaFormatedOIB_1">  FORK LOGISTIKA d.o.o., OIB 77414177309</derivirana_varijabla>
  </DomainObject.Predmet.ProtustrankaFormatedOIB>
  <DomainObject.Predmet.ProtustrankaFormatedWithAdress>
    <izvorni_sadrzaj> FORK LOGISTIKA d.o.o., Ivana Banjavčića 13, 10000 Zagreb</izvorni_sadrzaj>
    <derivirana_varijabla naziv="DomainObject.Predmet.ProtustrankaFormatedWithAdress_1"> FORK LOGISTIKA d.o.o., Ivana Banjavčića 13, 10000 Zagreb</derivirana_varijabla>
  </DomainObject.Predmet.ProtustrankaFormatedWithAdress>
  <DomainObject.Predmet.ProtustrankaFormatedWithAdressOIB>
    <izvorni_sadrzaj> FORK LOGISTIKA d.o.o., OIB 77414177309, Ivana Banjavčića 13, 10000 Zagreb</izvorni_sadrzaj>
    <derivirana_varijabla naziv="DomainObject.Predmet.ProtustrankaFormatedWithAdressOIB_1"> FORK LOGISTIKA d.o.o., OIB 77414177309, Ivana Banjavčića 13, 10000 Zagreb</derivirana_varijabla>
  </DomainObject.Predmet.ProtustrankaFormatedWithAdressOIB>
  <DomainObject.Predmet.ProtustrankaWithAdress>
    <izvorni_sadrzaj>FORK LOGISTIKA d.o.o. Ivana Banjavčića 13, 10000 Zagreb</izvorni_sadrzaj>
    <derivirana_varijabla naziv="DomainObject.Predmet.ProtustrankaWithAdress_1">FORK LOGISTIKA d.o.o. Ivana Banjavčića 13, 10000 Zagreb</derivirana_varijabla>
  </DomainObject.Predmet.ProtustrankaWithAdress>
  <DomainObject.Predmet.ProtustrankaWithAdressOIB>
    <izvorni_sadrzaj>FORK LOGISTIKA d.o.o., OIB 77414177309, Ivana Banjavčića 13, 10000 Zagreb</izvorni_sadrzaj>
    <derivirana_varijabla naziv="DomainObject.Predmet.ProtustrankaWithAdressOIB_1">FORK LOGISTIKA d.o.o., OIB 77414177309, Ivana Banjavčića 13, 10000 Zagreb</derivirana_varijabla>
  </DomainObject.Predmet.ProtustrankaWithAdressOIB>
  <DomainObject.Predmet.ProtustrankaNazivFormated>
    <izvorni_sadrzaj>FORK LOGISTIKA d.o.o.</izvorni_sadrzaj>
    <derivirana_varijabla naziv="DomainObject.Predmet.ProtustrankaNazivFormated_1">FORK LOGISTIKA d.o.o.</derivirana_varijabla>
  </DomainObject.Predmet.ProtustrankaNazivFormated>
  <DomainObject.Predmet.ProtustrankaNazivFormatedOIB>
    <izvorni_sadrzaj>FORK LOGISTIKA d.o.o., OIB 77414177309</izvorni_sadrzaj>
    <derivirana_varijabla naziv="DomainObject.Predmet.ProtustrankaNazivFormatedOIB_1">FORK LOGISTIKA d.o.o., OIB 77414177309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FORK LOGISTIKA d.o.o.</izvorni_sadrzaj>
    <derivirana_varijabla naziv="DomainObject.Predmet.StrankaFormated_1">  FORK LOGISTIKA d.o.o.</derivirana_varijabla>
  </DomainObject.Predmet.StrankaFormated>
  <DomainObject.Predmet.StrankaFormatedOIB>
    <izvorni_sadrzaj>  FORK LOGISTIKA d.o.o., OIB 77414177309</izvorni_sadrzaj>
    <derivirana_varijabla naziv="DomainObject.Predmet.StrankaFormatedOIB_1">  FORK LOGISTIKA d.o.o., OIB 77414177309</derivirana_varijabla>
  </DomainObject.Predmet.StrankaFormatedOIB>
  <DomainObject.Predmet.StrankaFormatedWithAdress>
    <izvorni_sadrzaj> FORK LOGISTIKA d.o.o., Ivana Banjavčića 13, 10000 Zagreb</izvorni_sadrzaj>
    <derivirana_varijabla naziv="DomainObject.Predmet.StrankaFormatedWithAdress_1"> FORK LOGISTIKA d.o.o., Ivana Banjavčića 13, 10000 Zagreb</derivirana_varijabla>
  </DomainObject.Predmet.StrankaFormatedWithAdress>
  <DomainObject.Predmet.StrankaFormatedWithAdressOIB>
    <izvorni_sadrzaj> FORK LOGISTIKA d.o.o., OIB 77414177309, Ivana Banjavčića 13, 10000 Zagreb</izvorni_sadrzaj>
    <derivirana_varijabla naziv="DomainObject.Predmet.StrankaFormatedWithAdressOIB_1"> FORK LOGISTIKA d.o.o., OIB 77414177309, Ivana Banjavčića 13, 10000 Zagreb</derivirana_varijabla>
  </DomainObject.Predmet.StrankaFormatedWithAdressOIB>
  <DomainObject.Predmet.StrankaWithAdress>
    <izvorni_sadrzaj>FORK LOGISTIKA d.o.o. Ivana Banjavčića 13,10000 Zagreb</izvorni_sadrzaj>
    <derivirana_varijabla naziv="DomainObject.Predmet.StrankaWithAdress_1">FORK LOGISTIKA d.o.o. Ivana Banjavčića 13,10000 Zagreb</derivirana_varijabla>
  </DomainObject.Predmet.StrankaWithAdress>
  <DomainObject.Predmet.StrankaWithAdressOIB>
    <izvorni_sadrzaj>FORK LOGISTIKA d.o.o., OIB 77414177309, Ivana Banjavčića 13,10000 Zagreb</izvorni_sadrzaj>
    <derivirana_varijabla naziv="DomainObject.Predmet.StrankaWithAdressOIB_1">FORK LOGISTIKA d.o.o., OIB 77414177309, Ivana Banjavčića 13,10000 Zagreb</derivirana_varijabla>
  </DomainObject.Predmet.StrankaWithAdressOIB>
  <DomainObject.Predmet.StrankaNazivFormated>
    <izvorni_sadrzaj>FORK LOGISTIKA d.o.o.</izvorni_sadrzaj>
    <derivirana_varijabla naziv="DomainObject.Predmet.StrankaNazivFormated_1">FORK LOGISTIKA d.o.o.</derivirana_varijabla>
  </DomainObject.Predmet.StrankaNazivFormated>
  <DomainObject.Predmet.StrankaNazivFormatedOIB>
    <izvorni_sadrzaj>FORK LOGISTIKA d.o.o., OIB 77414177309</izvorni_sadrzaj>
    <derivirana_varijabla naziv="DomainObject.Predmet.StrankaNazivFormatedOIB_1">FORK LOGISTIKA d.o.o., OIB 77414177309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FORK LOGISTIKA d.o.o.</item>
    </izvorni_sadrzaj>
    <derivirana_varijabla naziv="DomainObject.Predmet.StrankaListFormated_1">
      <item>FORK LOGISTIKA d.o.o.</item>
    </derivirana_varijabla>
  </DomainObject.Predmet.StrankaListFormated>
  <DomainObject.Predmet.StrankaListFormatedOIB>
    <izvorni_sadrzaj>
      <item>FORK LOGISTIKA d.o.o., OIB 77414177309</item>
    </izvorni_sadrzaj>
    <derivirana_varijabla naziv="DomainObject.Predmet.StrankaListFormatedOIB_1">
      <item>FORK LOGISTIKA d.o.o., OIB 77414177309</item>
    </derivirana_varijabla>
  </DomainObject.Predmet.StrankaListFormatedOIB>
  <DomainObject.Predmet.StrankaListFormatedWithAdress>
    <izvorni_sadrzaj>
      <item>FORK LOGISTIKA d.o.o., Ivana Banjavčića 13, 10000 Zagreb</item>
    </izvorni_sadrzaj>
    <derivirana_varijabla naziv="DomainObject.Predmet.StrankaListFormatedWithAdress_1">
      <item>FORK LOGISTIKA d.o.o., Ivana Banjavčića 13, 10000 Zagreb</item>
    </derivirana_varijabla>
  </DomainObject.Predmet.StrankaListFormatedWithAdress>
  <DomainObject.Predmet.StrankaListFormatedWithAdressOIB>
    <izvorni_sadrzaj>
      <item>FORK LOGISTIKA d.o.o., OIB 77414177309, Ivana Banjavčića 13, 10000 Zagreb</item>
    </izvorni_sadrzaj>
    <derivirana_varijabla naziv="DomainObject.Predmet.StrankaListFormatedWithAdressOIB_1">
      <item>FORK LOGISTIKA d.o.o., OIB 77414177309, Ivana Banjavčića 13, 10000 Zagreb</item>
    </derivirana_varijabla>
  </DomainObject.Predmet.StrankaListFormatedWithAdressOIB>
  <DomainObject.Predmet.StrankaListNazivFormated>
    <izvorni_sadrzaj>
      <item>FORK LOGISTIKA d.o.o.</item>
    </izvorni_sadrzaj>
    <derivirana_varijabla naziv="DomainObject.Predmet.StrankaListNazivFormated_1">
      <item>FORK LOGISTIKA d.o.o.</item>
    </derivirana_varijabla>
  </DomainObject.Predmet.StrankaListNazivFormated>
  <DomainObject.Predmet.StrankaListNazivFormatedOIB>
    <izvorni_sadrzaj>
      <item>FORK LOGISTIKA d.o.o., OIB 77414177309</item>
    </izvorni_sadrzaj>
    <derivirana_varijabla naziv="DomainObject.Predmet.StrankaListNazivFormatedOIB_1">
      <item>FORK LOGISTIKA d.o.o., OIB 77414177309</item>
    </derivirana_varijabla>
  </DomainObject.Predmet.StrankaListNazivFormatedOIB>
  <DomainObject.Predmet.ProtuStrankaListFormated>
    <izvorni_sadrzaj>
      <item>FORK LOGISTIKA d.o.o.</item>
    </izvorni_sadrzaj>
    <derivirana_varijabla naziv="DomainObject.Predmet.ProtuStrankaListFormated_1">
      <item>FORK LOGISTIKA d.o.o.</item>
    </derivirana_varijabla>
  </DomainObject.Predmet.ProtuStrankaListFormated>
  <DomainObject.Predmet.ProtuStrankaListFormatedOIB>
    <izvorni_sadrzaj>
      <item>FORK LOGISTIKA d.o.o., OIB 77414177309</item>
    </izvorni_sadrzaj>
    <derivirana_varijabla naziv="DomainObject.Predmet.ProtuStrankaListFormatedOIB_1">
      <item>FORK LOGISTIKA d.o.o., OIB 77414177309</item>
    </derivirana_varijabla>
  </DomainObject.Predmet.ProtuStrankaListFormatedOIB>
  <DomainObject.Predmet.ProtuStrankaListFormatedWithAdress>
    <izvorni_sadrzaj>
      <item>FORK LOGISTIKA d.o.o., Ivana Banjavčića 13, 10000 Zagreb</item>
    </izvorni_sadrzaj>
    <derivirana_varijabla naziv="DomainObject.Predmet.ProtuStrankaListFormatedWithAdress_1">
      <item>FORK LOGISTIKA d.o.o., Ivana Banjavčića 13, 10000 Zagreb</item>
    </derivirana_varijabla>
  </DomainObject.Predmet.ProtuStrankaListFormatedWithAdress>
  <DomainObject.Predmet.ProtuStrankaListFormatedWithAdressOIB>
    <izvorni_sadrzaj>
      <item>FORK LOGISTIKA d.o.o., OIB 77414177309, Ivana Banjavčića 13, 10000 Zagreb</item>
    </izvorni_sadrzaj>
    <derivirana_varijabla naziv="DomainObject.Predmet.ProtuStrankaListFormatedWithAdressOIB_1">
      <item>FORK LOGISTIKA d.o.o., OIB 77414177309, Ivana Banjavčića 13, 10000 Zagreb</item>
    </derivirana_varijabla>
  </DomainObject.Predmet.ProtuStrankaListFormatedWithAdressOIB>
  <DomainObject.Predmet.ProtuStrankaListNazivFormated>
    <izvorni_sadrzaj>
      <item>FORK LOGISTIKA d.o.o.</item>
    </izvorni_sadrzaj>
    <derivirana_varijabla naziv="DomainObject.Predmet.ProtuStrankaListNazivFormated_1">
      <item>FORK LOGISTIKA d.o.o.</item>
    </derivirana_varijabla>
  </DomainObject.Predmet.ProtuStrankaListNazivFormated>
  <DomainObject.Predmet.ProtuStrankaListNazivFormatedOIB>
    <izvorni_sadrzaj>
      <item>FORK LOGISTIKA d.o.o., OIB 77414177309</item>
    </izvorni_sadrzaj>
    <derivirana_varijabla naziv="DomainObject.Predmet.ProtuStrankaListNazivFormatedOIB_1">
      <item>FORK LOGISTIKA d.o.o., OIB 77414177309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St-6166/2016-24</izvorni_sadrzaj>
    <derivirana_varijabla naziv="DomainObject.PoslovniBrojDokumenta_1">St-6166/2016-24</derivirana_varijabla>
  </DomainObject.PoslovniBrojDokumenta>
  <DomainObject.Predmet.StrankaIDrugi>
    <izvorni_sadrzaj>FORK LOGISTIKA d.o.o.</izvorni_sadrzaj>
    <derivirana_varijabla naziv="DomainObject.Predmet.StrankaIDrugi_1">FORK LOGISTIKA d.o.o.</derivirana_varijabla>
  </DomainObject.Predmet.StrankaIDrugi>
  <DomainObject.Predmet.ProtustrankaIDrugi>
    <izvorni_sadrzaj>FORK LOGISTIKA d.o.o.</izvorni_sadrzaj>
    <derivirana_varijabla naziv="DomainObject.Predmet.ProtustrankaIDrugi_1">FORK LOGISTIKA d.o.o.</derivirana_varijabla>
  </DomainObject.Predmet.ProtustrankaIDrugi>
  <DomainObject.Predmet.StrankaIDrugiAdressOIB>
    <izvorni_sadrzaj>FORK LOGISTIKA d.o.o., OIB 77414177309, Ivana Banjavčića 13, 10000 Zagreb</izvorni_sadrzaj>
    <derivirana_varijabla naziv="DomainObject.Predmet.StrankaIDrugiAdressOIB_1">FORK LOGISTIKA d.o.o., OIB 77414177309, Ivana Banjavčića 13, 10000 Zagreb</derivirana_varijabla>
  </DomainObject.Predmet.StrankaIDrugiAdressOIB>
  <DomainObject.Predmet.ProtustrankaIDrugiAdressOIB>
    <izvorni_sadrzaj>FORK LOGISTIKA d.o.o., OIB 77414177309, Ivana Banjavčića 13, 10000 Zagreb</izvorni_sadrzaj>
    <derivirana_varijabla naziv="DomainObject.Predmet.ProtustrankaIDrugiAdressOIB_1">FORK LOGISTIKA d.o.o., OIB 77414177309, Ivana Banjavčića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FORK LOGISTIKA d.o.o.</item>
      <item>FORK LOGISTIKA d.o.o.</item>
    </izvorni_sadrzaj>
    <derivirana_varijabla naziv="DomainObject.Predmet.SudioniciListNaziv_1">
      <item>FORK LOGISTIKA d.o.o.</item>
      <item>FORK LOGISTIKA d.o.o.</item>
    </derivirana_varijabla>
  </DomainObject.Predmet.SudioniciListNaziv>
  <DomainObject.Predmet.SudioniciListAdressOIB>
    <izvorni_sadrzaj>
      <item>FORK LOGISTIKA d.o.o., OIB 77414177309, Ivana Banjavčića 13,10000 Zagreb</item>
      <item>FORK LOGISTIKA d.o.o., OIB 77414177309, Ivana Banjavčića 13,10000 Zagreb</item>
    </izvorni_sadrzaj>
    <derivirana_varijabla naziv="DomainObject.Predmet.SudioniciListAdressOIB_1">
      <item>FORK LOGISTIKA d.o.o., OIB 77414177309, Ivana Banjavčića 13,10000 Zagreb</item>
      <item>FORK LOGISTIKA d.o.o., OIB 77414177309, Ivana Banjavčića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77414177309</item>
      <item>, OIB 77414177309</item>
    </izvorni_sadrzaj>
    <derivirana_varijabla naziv="DomainObject.Predmet.SudioniciListNazivOIB_1">
      <item>, OIB 77414177309</item>
      <item>, OIB 77414177309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96CCA5-A699-4FEC-9903-014C74248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208</properties:Words>
  <properties:Characters>1045</properties:Characters>
  <properties:Lines>36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2017-01-30T11:44:00Z</dcterms:created>
  <dc:creator>radicn</dc:creator>
  <cp:lastModifiedBy>Tatjana Slaviček</cp:lastModifiedBy>
  <cp:lastPrinted>2017-01-30T12:15:00Z</cp:lastPrinted>
  <dcterms:modified xmlns:xsi="http://www.w3.org/2001/XMLSchema-instance" xsi:type="dcterms:W3CDTF">2017-01-30T12:35:00Z</dcterms:modified>
  <cp:revision>5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St-6166/2016-24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