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d7c243" w14:paraId="7d7c243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65B38">
        <w:rPr>
          <w:rFonts w:hAnsi="Times New Roman" w:ascii="Times New Roman"/>
          <w:sz w:val="24"/>
          <w:szCs w:val="24"/>
        </w:rPr>
        <w:t>1656/13</w:t>
      </w:r>
      <w:r w:rsidR="003F33D4">
        <w:rPr>
          <w:rFonts w:hAnsi="Times New Roman" w:ascii="Times New Roman"/>
          <w:sz w:val="24"/>
          <w:szCs w:val="24"/>
        </w:rPr>
        <w:t>-56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B2D4C" w:rsidP="00FB2D4C" w:rsidR="002A7772" w:rsidRPr="00FB2D4C">
      <w:pPr>
        <w:jc w:val="center"/>
        <w:rPr>
          <w:rFonts w:hAnsi="Times New Roman" w:ascii="Times New Roman"/>
          <w:sz w:val="24"/>
          <w:szCs w:val="24"/>
        </w:rPr>
      </w:pPr>
      <w:r w:rsidRPr="00FB2D4C">
        <w:rPr>
          <w:rFonts w:hAnsi="Times New Roman" w:ascii="Times New Roman"/>
          <w:sz w:val="24"/>
          <w:szCs w:val="24"/>
        </w:rPr>
        <w:t>R J E Š E NJ E</w:t>
      </w:r>
    </w:p>
    <w:p w:rsidRDefault="00FB2D4C" w:rsidP="00FB2D4C" w:rsidR="00FB2D4C" w:rsidRPr="00916B6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565B38">
        <w:rPr>
          <w:rFonts w:hAnsi="Times New Roman" w:ascii="Times New Roman"/>
          <w:sz w:val="24"/>
          <w:szCs w:val="24"/>
        </w:rPr>
        <w:t>KARAMEL d.o.o. Zagreb, Fijanova 10/C, OIB: 00521071853, 5.</w:t>
      </w:r>
      <w:r w:rsidR="00FB2D4C">
        <w:rPr>
          <w:rFonts w:hAnsi="Times New Roman" w:ascii="Times New Roman"/>
          <w:sz w:val="24"/>
          <w:szCs w:val="24"/>
        </w:rPr>
        <w:t xml:space="preserve"> lipnja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FB2D4C">
        <w:rPr>
          <w:rFonts w:hAnsi="Times New Roman" w:ascii="Times New Roman"/>
          <w:sz w:val="24"/>
          <w:szCs w:val="24"/>
        </w:rPr>
        <w:t>8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FB2D4C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224BF3" w:rsidR="00224BF3" w:rsidRPr="00224BF3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  <w:r w:rsidR="00224BF3">
        <w:rPr>
          <w:rFonts w:hAnsi="Times New Roman" w:ascii="Times New Roman"/>
          <w:sz w:val="24"/>
          <w:szCs w:val="24"/>
        </w:rPr>
        <w:t xml:space="preserve">I. </w:t>
      </w:r>
      <w:r w:rsidR="00224BF3" w:rsidRPr="00224BF3">
        <w:rPr>
          <w:rFonts w:hAnsi="Times New Roman" w:ascii="Times New Roman"/>
          <w:sz w:val="24"/>
          <w:szCs w:val="24"/>
        </w:rPr>
        <w:t xml:space="preserve">Pozivaju se vjerovnici stečajne mase, stečajni upravitelj i skupština vjerovnika da u roku osam dana pisanim putem dostave ovom sudu </w:t>
      </w:r>
      <w:r w:rsidR="00224BF3">
        <w:rPr>
          <w:rFonts w:hAnsi="Times New Roman" w:ascii="Times New Roman"/>
          <w:sz w:val="24"/>
          <w:szCs w:val="24"/>
        </w:rPr>
        <w:t>mišljenje</w:t>
      </w:r>
      <w:r w:rsidR="00224BF3" w:rsidRPr="00224BF3">
        <w:rPr>
          <w:rFonts w:hAnsi="Times New Roman" w:ascii="Times New Roman"/>
          <w:sz w:val="24"/>
          <w:szCs w:val="24"/>
        </w:rPr>
        <w:t xml:space="preserve"> o namjeravanom zaključenju i obustavi ovog stečajnog postupka zbog nedostatnosti stečajne mase za namirenje troškova stečajnog postupka.</w:t>
      </w:r>
    </w:p>
    <w:p w:rsidRDefault="00224BF3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224BF3">
        <w:rPr>
          <w:rFonts w:hAnsi="Times New Roman" w:ascii="Times New Roman"/>
          <w:sz w:val="24"/>
          <w:szCs w:val="24"/>
        </w:rPr>
        <w:tab/>
        <w:t xml:space="preserve">II. Postupak se neće obustaviti i zaključiti ako vjerovnici koji bi se protivili zaključenju i obustavi postupka u roku osam dana solidarno predujme iznos od </w:t>
      </w:r>
      <w:r w:rsidR="00866067">
        <w:rPr>
          <w:rFonts w:hAnsi="Times New Roman" w:ascii="Times New Roman"/>
          <w:b/>
          <w:sz w:val="24"/>
          <w:szCs w:val="24"/>
        </w:rPr>
        <w:t>35</w:t>
      </w:r>
      <w:r w:rsidRPr="00224BF3">
        <w:rPr>
          <w:rFonts w:hAnsi="Times New Roman" w:ascii="Times New Roman"/>
          <w:b/>
          <w:sz w:val="24"/>
          <w:szCs w:val="24"/>
        </w:rPr>
        <w:t xml:space="preserve">.000,00 kuna, </w:t>
      </w:r>
      <w:r w:rsidRPr="00224BF3">
        <w:rPr>
          <w:rFonts w:hAnsi="Times New Roman" w:ascii="Times New Roman"/>
          <w:sz w:val="24"/>
          <w:szCs w:val="24"/>
        </w:rPr>
        <w:t xml:space="preserve">uplatom na depozitni račun ovoga suda IBAN: HR92 2390 0011 3000 0046 0, poziv na broj: </w:t>
      </w:r>
      <w:r w:rsidR="00866067">
        <w:rPr>
          <w:rFonts w:hAnsi="Times New Roman" w:ascii="Times New Roman"/>
          <w:sz w:val="24"/>
          <w:szCs w:val="24"/>
        </w:rPr>
        <w:t>1656-13</w:t>
      </w:r>
      <w:r w:rsidR="00407005">
        <w:rPr>
          <w:rFonts w:cs="Times New Roman" w:hAnsi="Times New Roman" w:ascii="Times New Roman"/>
          <w:sz w:val="24"/>
          <w:szCs w:val="24"/>
        </w:rPr>
        <w:t>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866067">
        <w:rPr>
          <w:rFonts w:cs="Times New Roman" w:hAnsi="Times New Roman" w:ascii="Times New Roman"/>
          <w:sz w:val="24"/>
          <w:szCs w:val="24"/>
        </w:rPr>
        <w:t>1656/13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</w:t>
      </w:r>
      <w:r w:rsidR="0040700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FD6DDC" w:rsidP="00FD6DDC" w:rsidR="00C73DF8">
      <w:pPr>
        <w:jc w:val="center"/>
        <w:rPr>
          <w:rFonts w:hAnsi="Times New Roman" w:ascii="Times New Roman"/>
          <w:sz w:val="24"/>
          <w:szCs w:val="24"/>
        </w:rPr>
      </w:pPr>
      <w:r w:rsidRPr="00FD6DDC">
        <w:rPr>
          <w:rFonts w:hAnsi="Times New Roman" w:ascii="Times New Roman"/>
          <w:sz w:val="24"/>
          <w:szCs w:val="24"/>
        </w:rPr>
        <w:t>Obrazloženje</w:t>
      </w:r>
    </w:p>
    <w:p w:rsidRDefault="00FD6DDC" w:rsidP="00BE151E" w:rsidR="00FD6DDC">
      <w:pPr>
        <w:jc w:val="center"/>
        <w:rPr>
          <w:rFonts w:hAnsi="Times New Roman" w:ascii="Times New Roman"/>
          <w:sz w:val="24"/>
          <w:szCs w:val="24"/>
        </w:rPr>
      </w:pPr>
    </w:p>
    <w:p w:rsidRDefault="00FD6DDC" w:rsidP="00FD6DDC" w:rsidR="00290B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24BF3">
        <w:rPr>
          <w:rFonts w:hAnsi="Times New Roman" w:ascii="Times New Roman"/>
          <w:sz w:val="24"/>
          <w:szCs w:val="24"/>
        </w:rPr>
        <w:t xml:space="preserve">Prema izvješću stečajnog upravitelja </w:t>
      </w:r>
      <w:r w:rsidR="00CD444B">
        <w:rPr>
          <w:rFonts w:hAnsi="Times New Roman" w:ascii="Times New Roman"/>
          <w:sz w:val="24"/>
          <w:szCs w:val="24"/>
        </w:rPr>
        <w:t>imovina stečajnog dužnika nije dostatna niti za namirenje troškova stečajnog postupka</w:t>
      </w:r>
      <w:r w:rsidR="00866067">
        <w:rPr>
          <w:rFonts w:hAnsi="Times New Roman" w:ascii="Times New Roman"/>
          <w:sz w:val="24"/>
          <w:szCs w:val="24"/>
        </w:rPr>
        <w:t xml:space="preserve"> te je predložio da se stečajni postupak </w:t>
      </w:r>
      <w:r w:rsidR="009C4FEA">
        <w:rPr>
          <w:rFonts w:hAnsi="Times New Roman" w:ascii="Times New Roman"/>
          <w:sz w:val="24"/>
          <w:szCs w:val="24"/>
        </w:rPr>
        <w:t>obustavi i zaključi. Izvješće stečajnog upravitelja objavljeno je na e-Oglasnoj ploči sudova.</w:t>
      </w:r>
    </w:p>
    <w:p w:rsidRDefault="009C4FEA" w:rsidP="00FD6DDC" w:rsidR="009C4FEA">
      <w:pPr>
        <w:jc w:val="both"/>
        <w:rPr>
          <w:rFonts w:hAnsi="Times New Roman" w:ascii="Times New Roman"/>
          <w:sz w:val="24"/>
          <w:szCs w:val="24"/>
        </w:rPr>
      </w:pPr>
    </w:p>
    <w:p w:rsidRDefault="00290B9B" w:rsidP="00FD6DDC" w:rsidR="00290B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članka 203. stavak 1. </w:t>
      </w:r>
      <w:r w:rsidRPr="00290B9B">
        <w:rPr>
          <w:rFonts w:hAnsi="Times New Roman" w:ascii="Times New Roman"/>
          <w:sz w:val="24"/>
          <w:szCs w:val="24"/>
        </w:rPr>
        <w:t>Stečajnog zakona (Narodne novine, broj 44</w:t>
      </w:r>
      <w:r w:rsidRPr="00290B9B">
        <w:rPr>
          <w:rFonts w:hAnsi="Times New Roman" w:ascii="Times New Roman"/>
          <w:bCs/>
          <w:iCs/>
          <w:sz w:val="24"/>
          <w:szCs w:val="24"/>
        </w:rPr>
        <w:t xml:space="preserve">/96 do 45/13 – odluka Ustavnog suda; nastavno: SZ) </w:t>
      </w:r>
      <w:r w:rsidR="00342E21">
        <w:rPr>
          <w:rFonts w:hAnsi="Times New Roman" w:ascii="Times New Roman"/>
          <w:bCs/>
          <w:iCs/>
          <w:sz w:val="24"/>
          <w:szCs w:val="24"/>
        </w:rPr>
        <w:t>a</w:t>
      </w:r>
      <w:r w:rsidR="00342E21" w:rsidRPr="00342E21">
        <w:rPr>
          <w:rFonts w:hAnsi="Times New Roman" w:ascii="Times New Roman"/>
          <w:bCs/>
          <w:iCs/>
          <w:sz w:val="24"/>
          <w:szCs w:val="24"/>
        </w:rPr>
        <w:t xml:space="preserve">ko se nakon otvaranja stečajnoga postupka pokaže da stečajna masa nije dostatna ni za pokriće troškova postupka, </w:t>
      </w:r>
      <w:r w:rsidR="00342E21">
        <w:rPr>
          <w:rFonts w:hAnsi="Times New Roman" w:ascii="Times New Roman"/>
          <w:bCs/>
          <w:iCs/>
          <w:sz w:val="24"/>
          <w:szCs w:val="24"/>
        </w:rPr>
        <w:t xml:space="preserve">postupak </w:t>
      </w:r>
      <w:r w:rsidR="00342E21" w:rsidRPr="00342E21">
        <w:rPr>
          <w:rFonts w:hAnsi="Times New Roman" w:ascii="Times New Roman"/>
          <w:bCs/>
          <w:iCs/>
          <w:sz w:val="24"/>
          <w:szCs w:val="24"/>
        </w:rPr>
        <w:t xml:space="preserve">će </w:t>
      </w:r>
      <w:r w:rsidR="00342E21">
        <w:rPr>
          <w:rFonts w:hAnsi="Times New Roman" w:ascii="Times New Roman"/>
          <w:bCs/>
          <w:iCs/>
          <w:sz w:val="24"/>
          <w:szCs w:val="24"/>
        </w:rPr>
        <w:t xml:space="preserve">se </w:t>
      </w:r>
      <w:r w:rsidR="00342E21" w:rsidRPr="00342E21">
        <w:rPr>
          <w:rFonts w:hAnsi="Times New Roman" w:ascii="Times New Roman"/>
          <w:bCs/>
          <w:iCs/>
          <w:sz w:val="24"/>
          <w:szCs w:val="24"/>
        </w:rPr>
        <w:t>obustaviti i zaključiti</w:t>
      </w:r>
      <w:r w:rsidR="00342E21">
        <w:rPr>
          <w:rFonts w:hAnsi="Times New Roman" w:ascii="Times New Roman"/>
          <w:bCs/>
          <w:iCs/>
          <w:sz w:val="24"/>
          <w:szCs w:val="24"/>
        </w:rPr>
        <w:t>. Prije donošenja navedenog rješenja, sud je dužan postupiti sukladno odredbi članka 203. stavak 2. i 3. SZ, slijedom čega je riješeno kao u izreci.</w:t>
      </w:r>
    </w:p>
    <w:p w:rsidRDefault="00FD6DDC" w:rsidP="00BE151E" w:rsidR="00FD6DDC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342E21">
        <w:rPr>
          <w:rFonts w:hAnsi="Times New Roman" w:ascii="Times New Roman"/>
          <w:sz w:val="24"/>
          <w:szCs w:val="24"/>
        </w:rPr>
        <w:t xml:space="preserve"> 5. lipnja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342E21">
        <w:rPr>
          <w:rFonts w:hAnsi="Times New Roman" w:ascii="Times New Roman"/>
          <w:sz w:val="24"/>
          <w:szCs w:val="24"/>
        </w:rPr>
        <w:t>8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3F33D4">
        <w:rPr>
          <w:rFonts w:hAnsi="Times New Roman" w:ascii="Times New Roman"/>
          <w:sz w:val="24"/>
          <w:szCs w:val="24"/>
        </w:rPr>
        <w:t>, v.r.</w:t>
      </w:r>
    </w:p>
    <w:p w:rsidRDefault="00DD5E86" w:rsidP="003F33D4" w:rsidR="00DD5E86" w:rsidRPr="003F33D4">
      <w:pPr>
        <w:overflowPunct w:val="false"/>
        <w:autoSpaceDE w:val="false"/>
        <w:autoSpaceDN w:val="false"/>
        <w:rPr>
          <w:rFonts w:hAnsi="Times New Roman" w:ascii="Times New Roman"/>
          <w:b/>
          <w:sz w:val="24"/>
          <w:szCs w:val="24"/>
        </w:rPr>
      </w:pPr>
      <w:r w:rsidRPr="003F33D4">
        <w:rPr>
          <w:rFonts w:hAnsi="Times New Roman" w:ascii="Times New Roman"/>
          <w:b/>
          <w:sz w:val="24"/>
          <w:szCs w:val="24"/>
        </w:rPr>
        <w:t>Pravna pouka:</w:t>
      </w:r>
    </w:p>
    <w:p w:rsidRDefault="00DD5E86" w:rsidP="0076544B" w:rsidR="00DD5E86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3F33D4" w:rsidP="0076544B" w:rsidR="003F33D4" w:rsidRPr="00624AC8">
      <w:pPr>
        <w:rPr>
          <w:rFonts w:hAnsi="Times New Roman" w:ascii="Times New Roman"/>
          <w:sz w:val="24"/>
          <w:lang w:val="sl-SI"/>
        </w:rPr>
      </w:pPr>
    </w:p>
    <w:p w:rsidRDefault="003F33D4" w:rsidP="00BE151E" w:rsidR="00BE151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F33D4" w:rsidP="00BE151E" w:rsidR="003F33D4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3F33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F33D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3F33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F33D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3F33D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3F33D4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2A7772" w:rsidRPr="003F33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F33D4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BE151E" w:rsidRPr="003F33D4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DD5E86" w:rsidRPr="003F33D4">
        <w:rPr>
          <w:rFonts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F1795F" w:rsidP="00450B33" w:rsidR="00F1795F" w:rsidRPr="003F33D4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3F33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F33D4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DD5E86" w:rsidP="00450B33" w:rsidR="00DD5E86" w:rsidRPr="003F33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F33D4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DD5E86" w:rsidP="00450B33" w:rsidR="00F1795F" w:rsidRPr="003F33D4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3F33D4">
        <w:rPr>
          <w:rFonts w:hAnsi="Times New Roman" w:ascii="Times New Roman"/>
          <w:color w:themeColor="background1" w:val="FFFFFF"/>
          <w:sz w:val="24"/>
          <w:szCs w:val="24"/>
        </w:rPr>
        <w:t xml:space="preserve">2. Kal. 20 d. </w:t>
      </w:r>
    </w:p>
    <w:sectPr w:rsidSect="00FB64FF" w:rsidR="00F1795F" w:rsidRPr="003F33D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853" w:rsidR="00344853">
      <w:r>
        <w:separator/>
      </w:r>
    </w:p>
  </w:endnote>
  <w:endnote w:id="0" w:type="continuationSeparator">
    <w:p w:rsidRDefault="00344853" w:rsidR="0034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853" w:rsidR="00344853">
      <w:r>
        <w:separator/>
      </w:r>
    </w:p>
  </w:footnote>
  <w:footnote w:id="0" w:type="continuationSeparator">
    <w:p w:rsidRDefault="00344853" w:rsidR="00344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DD5E86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DD5E86">
      <w:rPr>
        <w:rStyle w:val="Brojstranice"/>
        <w:rFonts w:cs="Times New Roman" w:hAnsi="Times New Roman" w:ascii="Times New Roman"/>
      </w:rPr>
      <w:t xml:space="preserve">- </w:t>
    </w:r>
    <w:r w:rsidRPr="00DD5E86">
      <w:rPr>
        <w:rStyle w:val="Brojstranice"/>
        <w:rFonts w:cs="Times New Roman" w:hAnsi="Times New Roman" w:ascii="Times New Roman"/>
      </w:rPr>
      <w:fldChar w:fldCharType="begin"/>
    </w:r>
    <w:r w:rsidRPr="00DD5E86">
      <w:rPr>
        <w:rStyle w:val="Brojstranice"/>
        <w:rFonts w:cs="Times New Roman" w:hAnsi="Times New Roman" w:ascii="Times New Roman"/>
      </w:rPr>
      <w:instrText xml:space="preserve">PAGE  </w:instrText>
    </w:r>
    <w:r w:rsidRPr="00DD5E86">
      <w:rPr>
        <w:rStyle w:val="Brojstranice"/>
        <w:rFonts w:cs="Times New Roman" w:hAnsi="Times New Roman" w:ascii="Times New Roman"/>
      </w:rPr>
      <w:fldChar w:fldCharType="separate"/>
    </w:r>
    <w:r w:rsidR="0010675D">
      <w:rPr>
        <w:rStyle w:val="Brojstranice"/>
        <w:rFonts w:cs="Times New Roman" w:hAnsi="Times New Roman" w:ascii="Times New Roman"/>
        <w:noProof/>
      </w:rPr>
      <w:t>2</w:t>
    </w:r>
    <w:r w:rsidRPr="00DD5E86">
      <w:rPr>
        <w:rStyle w:val="Brojstranice"/>
        <w:rFonts w:cs="Times New Roman" w:hAnsi="Times New Roman" w:ascii="Times New Roman"/>
      </w:rPr>
      <w:fldChar w:fldCharType="end"/>
    </w:r>
    <w:r w:rsidRPr="00DD5E86">
      <w:rPr>
        <w:rStyle w:val="Brojstranice"/>
        <w:rFonts w:cs="Times New Roman" w:hAnsi="Times New Roman" w:ascii="Times New Roman"/>
      </w:rPr>
      <w:t xml:space="preserve"> -</w:t>
    </w:r>
  </w:p>
  <w:p w:rsidRDefault="00DD5E86" w:rsidP="009C4FEA" w:rsidR="00652062">
    <w:pPr>
      <w:pStyle w:val="Zaglavlje"/>
      <w:jc w:val="right"/>
    </w:pPr>
    <w:r>
      <w:rPr>
        <w:rFonts w:cs="Times New Roman" w:hAnsi="Times New Roman" w:ascii="Times New Roman"/>
      </w:rPr>
      <w:t>3 St-</w:t>
    </w:r>
    <w:r w:rsidR="009C4FEA">
      <w:rPr>
        <w:rFonts w:cs="Times New Roman" w:hAnsi="Times New Roman" w:ascii="Times New Roman"/>
      </w:rPr>
      <w:t>1656/13</w:t>
    </w:r>
    <w:r w:rsidR="003F33D4">
      <w:rPr>
        <w:rFonts w:cs="Times New Roman" w:hAnsi="Times New Roman" w:ascii="Times New Roman"/>
      </w:rPr>
      <w:t>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B38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02314"/>
    <w:rsid w:val="0010675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24BF3"/>
    <w:rsid w:val="00235AAE"/>
    <w:rsid w:val="0025654A"/>
    <w:rsid w:val="0027478E"/>
    <w:rsid w:val="002751F1"/>
    <w:rsid w:val="00290B9B"/>
    <w:rsid w:val="002A7772"/>
    <w:rsid w:val="002B0C9D"/>
    <w:rsid w:val="002C4F3B"/>
    <w:rsid w:val="002C5A12"/>
    <w:rsid w:val="003003D2"/>
    <w:rsid w:val="00312B57"/>
    <w:rsid w:val="00320107"/>
    <w:rsid w:val="00340247"/>
    <w:rsid w:val="00342454"/>
    <w:rsid w:val="00342E21"/>
    <w:rsid w:val="00344853"/>
    <w:rsid w:val="003633C5"/>
    <w:rsid w:val="0036341C"/>
    <w:rsid w:val="003828BE"/>
    <w:rsid w:val="003C6959"/>
    <w:rsid w:val="003D359E"/>
    <w:rsid w:val="003F33D4"/>
    <w:rsid w:val="00407005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65B38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66067"/>
    <w:rsid w:val="00871205"/>
    <w:rsid w:val="008777FA"/>
    <w:rsid w:val="00881589"/>
    <w:rsid w:val="00896490"/>
    <w:rsid w:val="008A1B6B"/>
    <w:rsid w:val="008C543B"/>
    <w:rsid w:val="008D142A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4FE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444B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5E86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2D4C"/>
    <w:rsid w:val="00FB64FF"/>
    <w:rsid w:val="00FB718B"/>
    <w:rsid w:val="00FD5646"/>
    <w:rsid w:val="00FD572A"/>
    <w:rsid w:val="00FD6DDC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0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7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7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7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7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0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7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7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7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7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2013.</izvorni_sadrzaj>
    <derivirana_varijabla naziv="DomainObject.Predmet.DatumOsnivanja_1">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St-1656/2013</izvorni_sadrzaj>
    <derivirana_varijabla naziv="DomainObject.Predmet.OznakaBroj_1">St-1656/2013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12.ST-100/14</izvorni_sadrzaj>
    <derivirana_varijabla naziv="DomainObject.Predmet.PrimjedbaSuca_1">VEZA: 12.ST-100/14</derivirana_varijabla>
  </DomainObject.Predmet.PrimjedbaSuca>
  <DomainObject.Predmet.ProtustrankaFormated>
    <izvorni_sadrzaj>  KARAMEL, društvo s ograničenom odgovornošću za proizvodnju, trgovinu i usluge</izvorni_sadrzaj>
    <derivirana_varijabla naziv="DomainObject.Predmet.ProtustrankaFormated_1">  KARAMEL, društvo s ograničenom odgovornošću za proizvodnju, trgovinu i usluge</derivirana_varijabla>
  </DomainObject.Predmet.ProtustrankaFormated>
  <DomainObject.Predmet.ProtustrankaFormatedOIB>
    <izvorni_sadrzaj>  KARAMEL, društvo s ograničenom odgovornošću za proizvodnju, trgovinu i usluge, OIB 00521071853</izvorni_sadrzaj>
    <derivirana_varijabla naziv="DomainObject.Predmet.ProtustrankaFormatedOIB_1">  KARAMEL, društvo s ograničenom odgovornošću za proizvodnju, trgovinu i usluge, OIB 00521071853</derivirana_varijabla>
  </DomainObject.Predmet.ProtustrankaFormatedOIB>
  <DomainObject.Predmet.ProtustrankaFormatedWithAdress>
    <izvorni_sadrzaj> KARAMEL, društvo s ograničenom odgovornošću za proizvodnju, trgovinu i usluge, Fijanova 10/C, 10000 Zagreb</izvorni_sadrzaj>
    <derivirana_varijabla naziv="DomainObject.Predmet.ProtustrankaFormatedWithAdress_1"> KARAMEL, društvo s ograničenom odgovornošću za proizvodnju, trgovinu i usluge, Fijanova 10/C, 10000 Zagreb</derivirana_varijabla>
  </DomainObject.Predmet.ProtustrankaFormatedWithAdress>
  <DomainObject.Predmet.ProtustrankaFormatedWithAdressOIB>
    <izvorni_sadrzaj> KARAMEL, društvo s ograničenom odgovornošću za proizvodnju, trgovinu i usluge, OIB 00521071853, Fijanova 10/C, 10000 Zagreb</izvorni_sadrzaj>
    <derivirana_varijabla naziv="DomainObject.Predmet.ProtustrankaFormatedWithAdressOIB_1"> KARAMEL, društvo s ograničenom odgovornošću za proizvodnju, trgovinu i usluge, OIB 00521071853, Fijanova 10/C, 10000 Zagreb</derivirana_varijabla>
  </DomainObject.Predmet.ProtustrankaFormatedWithAdressOIB>
  <DomainObject.Predmet.ProtustrankaWithAdress>
    <izvorni_sadrzaj>KARAMEL, društvo s ograničenom odgovornošću za proizvodnju, trgovinu i usluge Fijanova 10/C, 10000 Zagreb</izvorni_sadrzaj>
    <derivirana_varijabla naziv="DomainObject.Predmet.ProtustrankaWithAdress_1">KARAMEL, društvo s ograničenom odgovornošću za proizvodnju, trgovinu i usluge Fijanova 10/C, 10000 Zagreb</derivirana_varijabla>
  </DomainObject.Predmet.ProtustrankaWithAdress>
  <DomainObject.Predmet.ProtustrankaWithAdressOIB>
    <izvorni_sadrzaj>KARAMEL, društvo s ograničenom odgovornošću za proizvodnju, trgovinu i usluge, OIB 00521071853, Fijanova 10/C, 10000 Zagreb</izvorni_sadrzaj>
    <derivirana_varijabla naziv="DomainObject.Predmet.ProtustrankaWithAdressOIB_1">KARAMEL, društvo s ograničenom odgovornošću za proizvodnju, trgovinu i usluge, OIB 00521071853, Fijanova 10/C, 10000 Zagreb</derivirana_varijabla>
  </DomainObject.Predmet.ProtustrankaWithAdressOIB>
  <DomainObject.Predmet.ProtustrankaNazivFormated>
    <izvorni_sadrzaj>KARAMEL, društvo s ograničenom odgovornošću za proizvodnju, trgovinu i usluge</izvorni_sadrzaj>
    <derivirana_varijabla naziv="DomainObject.Predmet.ProtustrankaNazivFormated_1">KARAMEL, društvo s ograničenom odgovornošću za proizvodnju, trgovinu i usluge</derivirana_varijabla>
  </DomainObject.Predmet.ProtustrankaNazivFormated>
  <DomainObject.Predmet.ProtustrankaNazivFormatedOIB>
    <izvorni_sadrzaj>KARAMEL, društvo s ograničenom odgovornošću za proizvodnju, trgovinu i usluge, OIB 00521071853</izvorni_sadrzaj>
    <derivirana_varijabla naziv="DomainObject.Predmet.ProtustrankaNazivFormatedOIB_1">KARAMEL, društvo s ograničenom odgovornošću za proizvodnju, trgovinu i usluge, OIB 00521071853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ODVODNJA, društvo s ograničenom odgovornošću; ČISTOĆA društvo s ograničenom odgovornošću za održavanje čistoće javnih površina, odvoz otpadaka i obavljanje ostalih</izvorni_sadrzaj>
    <derivirana_varijabla naziv="DomainObject.Predmet.StrankaFormated_1">  FINA ZAGREB; VODOOPSKRBA I ODVODNJA, društvo s ograničenom odgovornošću; ČISTOĆA društvo s ograničenom odgovornošću za održavanje čistoće javnih površina, odvoz otpadaka i obavljanje ostalih</derivirana_varijabla>
  </DomainObject.Predmet.StrankaFormated>
  <DomainObject.Predmet.StrankaFormatedOIB>
    <izvorni_sadrzaj>  FINA ZAGREB, OIB 85821130368; VODOOPSKRBA I ODVODNJA, društvo s ograničenom odgovornošću; ČISTOĆA društvo s ograničenom odgovornošću za održavanje čistoće javnih površina, odvoz otpadaka i obavljanje ostalih, OIB 85584865987</izvorni_sadrzaj>
    <derivirana_varijabla naziv="DomainObject.Predmet.StrankaFormatedOIB_1">  FINA ZAGREB, OIB 85821130368; VODOOPSKRBA I ODVODNJA, društvo s ograničenom odgovornošću; ČISTOĆA društvo s ograničenom odgovornošću za održavanje čistoće javnih površina, odvoz otpadaka i obavljanje ostalih, OIB 85584865987</derivirana_varijabla>
  </DomainObject.Predmet.StrankaFormatedOIB>
  <DomainObject.Predmet.StrankaFormatedWithAdress>
    <izvorni_sadrzaj> FINA ZAGREB, ILICA 307, 10000 Zagreb; VODOOPSKRBA I ODVODNJA, društvo s ograničenom odgovornošću, Folnegovićeva 1, Zagreb; ČISTOĆA društvo s ograničenom odgovornošću za održavanje čistoće javnih površina, odvoz otpadaka i obavljanje ostalih, Radnička Cesta 82, 10000 Zagreb</izvorni_sadrzaj>
    <derivirana_varijabla naziv="DomainObject.Predmet.StrankaFormatedWithAdress_1"> FINA ZAGREB, ILICA 307, 10000 Zagreb; VODOOPSKRBA I ODVODNJA, društvo s ograničenom odgovornošću, Folnegovićeva 1, Zagreb; ČISTOĆA društvo s ograničenom odgovornošću za održavanje čistoće javnih površina, odvoz otpadaka i obavljanje ostalih, Radnička Cesta 82, 10000 Zagreb</derivirana_varijabla>
  </DomainObject.Predmet.StrankaFormatedWithAdress>
  <DomainObject.Predmet.StrankaFormatedWithAdressOIB>
    <izvorni_sadrzaj> FINA ZAGREB, OIB 85821130368, ILICA 307, 10000 Zagreb; VODOOPSKRBA I ODVODNJA, društvo s ograničenom odgovornošću, Folnegovićeva 1, Zagreb; ČISTOĆA društvo s ograničenom odgovornošću za održavanje čistoće javnih površina, odvoz otpadaka i obavljanje ostalih, OIB 85584865987, Radnička Cesta 82, 10000 Zagreb</izvorni_sadrzaj>
    <derivirana_varijabla naziv="DomainObject.Predmet.StrankaFormatedWithAdressOIB_1"> FINA ZAGREB, OIB 85821130368, ILICA 307, 10000 Zagreb; VODOOPSKRBA I ODVODNJA, društvo s ograničenom odgovornošću, Folnegovićeva 1, Zagreb; ČISTOĆA društvo s ograničenom odgovornošću za održavanje čistoće javnih površina, odvoz otpadaka i obavljanje ostalih, OIB 85584865987, Radnička Cesta 82, 10000 Zagreb</derivirana_varijabla>
  </DomainObject.Predmet.StrankaFormatedWithAdressOIB>
  <DomainObject.Predmet.StrankaWithAdress>
    <izvorni_sadrzaj>FINA ZAGREB ILICA 307,10000 Zagreb,VODOOPSKRBA I ODVODNJA, društvo s ograničenom odgovornošću Folnegovićeva 1,Zagreb,ČISTOĆA društvo s ograničenom odgovornošću za održavanje čistoće javnih površina, odvoz otpadaka i obavljanje ostalih Radnička Cesta 82,10000 Zagreb</izvorni_sadrzaj>
    <derivirana_varijabla naziv="DomainObject.Predmet.StrankaWithAdress_1">FINA ZAGREB ILICA 307,10000 Zagreb,VODOOPSKRBA I ODVODNJA, društvo s ograničenom odgovornošću Folnegovićeva 1,Zagreb,ČISTOĆA društvo s ograničenom odgovornošću za održavanje čistoće javnih površina, odvoz otpadaka i obavljanje ostalih Radnička Cesta 82,10000 Zagreb</derivirana_varijabla>
  </DomainObject.Predmet.StrankaWithAdress>
  <DomainObject.Predmet.StrankaWithAdressOIB>
    <izvorni_sadrzaj>FINA ZAGREB, OIB 85821130368, ILICA 307,10000 Zagreb,VODOOPSKRBA I ODVODNJA, društvo s ograničenom odgovornošću, Folnegovićeva 1,Zagreb,ČISTOĆA društvo s ograničenom odgovornošću za održavanje čistoće javnih površina, odvoz otpadaka i obavljanje ostalih, OIB 85584865987, Radnička Cesta 82,10000 Zagreb</izvorni_sadrzaj>
    <derivirana_varijabla naziv="DomainObject.Predmet.StrankaWithAdressOIB_1">FINA ZAGREB, OIB 85821130368, ILICA 307,10000 Zagreb,VODOOPSKRBA I ODVODNJA, društvo s ograničenom odgovornošću, Folnegovićeva 1,Zagreb,ČISTOĆA društvo s ograničenom odgovornošću za održavanje čistoće javnih površina, odvoz otpadaka i obavljanje ostalih, OIB 85584865987, Radnička Cesta 82,10000 Zagreb</derivirana_varijabla>
  </DomainObject.Predmet.StrankaWithAdressOIB>
  <DomainObject.Predmet.StrankaNazivFormated>
    <izvorni_sadrzaj>FINA ZAGREB,VODOOPSKRBA I ODVODNJA, društvo s ograničenom odgovornošću,ČISTOĆA društvo s ograničenom odgovornošću za održavanje čistoće javnih površina, odvoz otpadaka i obavljanje ostalih</izvorni_sadrzaj>
    <derivirana_varijabla naziv="DomainObject.Predmet.StrankaNazivFormated_1">FINA ZAGREB,VODOOPSKRBA I ODVODNJA, društvo s ograničenom odgovornošću,ČISTOĆA društvo s ograničenom odgovornošću za održavanje čistoće javnih površina, odvoz otpadaka i obavljanje ostalih</derivirana_varijabla>
  </DomainObject.Predmet.StrankaNazivFormated>
  <DomainObject.Predmet.StrankaNazivFormatedOIB>
    <izvorni_sadrzaj>FINA ZAGREB, OIB 85821130368,VODOOPSKRBA I ODVODNJA, društvo s ograničenom odgovornošću,ČISTOĆA društvo s ograničenom odgovornošću za održavanje čistoće javnih površina, odvoz otpadaka i obavljanje ostalih, OIB 85584865987</izvorni_sadrzaj>
    <derivirana_varijabla naziv="DomainObject.Predmet.StrankaNazivFormatedOIB_1">FINA ZAGREB, OIB 85821130368,VODOOPSKRBA I ODVODNJA, društvo s ograničenom odgovornošću,ČISTOĆA društvo s ograničenom odgovornošću za održavanje čistoće javnih površina, odvoz otpadaka i obavljanje ostalih,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VODOOPSKRBA I ODVODNJA, društvo s ograničenom odgovornošću</item>
      <item>ČISTOĆA društvo s ograničenom odgovornošću za održavanje čistoće javnih površina, odvoz otpadaka i obavljanje ostalih</item>
    </izvorni_sadrzaj>
    <derivirana_varijabla naziv="DomainObject.Predmet.StrankaListFormated_1">
      <item>FINA ZAGREB</item>
      <item>VODOOPSKRBA I ODVODNJA, društvo s ograničenom odgovornošću</item>
      <item>ČISTOĆA društvo s ograničenom odgovornošću za održavanje čistoće javnih površina, odvoz otpadaka i obavljanje ostalih</item>
    </derivirana_varijabla>
  </DomainObject.Predmet.StrankaListFormated>
  <DomainObject.Predmet.StrankaListFormatedOIB>
    <izvorni_sadrzaj>
      <item>FINA ZAGREB, OIB 85821130368</item>
      <item>VODOOPSKRBA I ODVODNJA, društvo s ograničenom odgovornošću</item>
      <item>ČISTOĆA društvo s ograničenom odgovornošću za održavanje čistoće javnih površina, odvoz otpadaka i obavljanje ostalih, OIB 85584865987</item>
    </izvorni_sadrzaj>
    <derivirana_varijabla naziv="DomainObject.Predmet.StrankaListFormatedOIB_1">
      <item>FINA ZAGREB, OIB 85821130368</item>
      <item>VODOOPSKRBA I ODVODNJA, društvo s ograničenom odgovornošću</item>
      <item>ČISTOĆA društvo s ograničenom odgovornošću za održavanje čistoće javnih površina, odvoz otpadaka i obavljanje ostalih, OIB 85584865987</item>
    </derivirana_varijabla>
  </DomainObject.Predmet.StrankaListFormatedOIB>
  <DomainObject.Predmet.StrankaListFormatedWithAdress>
    <izvorni_sadrzaj>
      <item>FINA ZAGREB, ILICA 307, 10000 Zagreb</item>
      <item>VODOOPSKRBA I ODVODNJA, društvo s ograničenom odgovornošću, Folnegovićeva 1, Zagreb</item>
      <item>ČISTOĆA društvo s ograničenom odgovornošću za održavanje čistoće javnih površina, odvoz otpadaka i obavljanje ostalih, Radnička Cesta 82, 10000 Zagreb</item>
    </izvorni_sadrzaj>
    <derivirana_varijabla naziv="DomainObject.Predmet.StrankaListFormatedWithAdress_1">
      <item>FINA ZAGREB, ILICA 307, 10000 Zagreb</item>
      <item>VODOOPSKRBA I ODVODNJA, društvo s ograničenom odgovornošću, Folnegovićeva 1, Zagreb</item>
      <item>ČISTOĆA društvo s ograničenom odgovornošću za održavanje čistoće javnih površina, odvoz otpadaka i obavljanje ostalih, Radnička Cesta 82, 10000 Zagreb</item>
    </derivirana_varijabla>
  </DomainObject.Predmet.StrankaListFormatedWithAdress>
  <DomainObject.Predmet.StrankaListFormatedWithAdressOIB>
    <izvorni_sadrzaj>
      <item>FINA ZAGREB, OIB 85821130368, ILICA 307, 10000 Zagreb</item>
      <item>VODOOPSKRBA I ODVODNJA, društvo s ograničenom odgovornošću, Folnegovićeva 1, Zagreb</item>
      <item>ČISTOĆA društvo s ograničenom odgovornošću za održavanje čistoće javnih površina, odvoz otpadaka i obavljanje ostalih, OIB 85584865987, Radnička Cesta 82, 10000 Zagreb</item>
    </izvorni_sadrzaj>
    <derivirana_varijabla naziv="DomainObject.Predmet.StrankaListFormatedWithAdressOIB_1">
      <item>FINA ZAGREB, OIB 85821130368, ILICA 307, 10000 Zagreb</item>
      <item>VODOOPSKRBA I ODVODNJA, društvo s ograničenom odgovornošću, Folnegovićeva 1, Zagreb</item>
      <item>ČISTOĆA društvo s ograničenom odgovornošću za održavanje čistoće javnih površina, odvoz otpadaka i obavljanje ostalih, OIB 85584865987, Radnička Cesta 82, 10000 Zagreb</item>
    </derivirana_varijabla>
  </DomainObject.Predmet.StrankaListFormatedWithAdressOIB>
  <DomainObject.Predmet.StrankaListNazivFormated>
    <izvorni_sadrzaj>
      <item>FINA ZAGREB</item>
      <item>VODOOPSKRBA I ODVODNJA, društvo s ograničenom odgovornošću</item>
      <item>ČISTOĆA društvo s ograničenom odgovornošću za održavanje čistoće javnih površina, odvoz otpadaka i obavljanje ostalih</item>
    </izvorni_sadrzaj>
    <derivirana_varijabla naziv="DomainObject.Predmet.StrankaListNazivFormated_1">
      <item>FINA ZAGREB</item>
      <item>VODOOPSKRBA I ODVODNJA, društvo s ograničenom odgovornošću</item>
      <item>ČISTOĆA društvo s ograničenom odgovornošću za održavanje čistoće javnih površina, odvoz otpadaka i obavljanje ostalih</item>
    </derivirana_varijabla>
  </DomainObject.Predmet.StrankaListNazivFormated>
  <DomainObject.Predmet.StrankaListNazivFormatedOIB>
    <izvorni_sadrzaj>
      <item>FINA ZAGREB, OIB 85821130368</item>
      <item>VODOOPSKRBA I ODVODNJA, društvo s ograničenom odgovornošću</item>
      <item>ČISTOĆA društvo s ograničenom odgovornošću za održavanje čistoće javnih površina, odvoz otpadaka i obavljanje ostalih, OIB 85584865987</item>
    </izvorni_sadrzaj>
    <derivirana_varijabla naziv="DomainObject.Predmet.StrankaListNazivFormatedOIB_1">
      <item>FINA ZAGREB, OIB 85821130368</item>
      <item>VODOOPSKRBA I ODVODNJA, društvo s ograničenom odgovornošću</item>
      <item>ČISTOĆA društvo s ograničenom odgovornošću za održavanje čistoće javnih površina, odvoz otpadaka i obavljanje ostalih, OIB 85584865987</item>
    </derivirana_varijabla>
  </DomainObject.Predmet.StrankaListNazivFormatedOIB>
  <DomainObject.Predmet.ProtuStrankaListFormated>
    <izvorni_sadrzaj>
      <item>KARAMEL, društvo s ograničenom odgovornošću za proizvodnju, trgovinu i usluge</item>
    </izvorni_sadrzaj>
    <derivirana_varijabla naziv="DomainObject.Predmet.ProtuStrankaListFormated_1">
      <item>KARAMEL, društvo s ograničenom odgovornošću za proizvodnju, trgovinu i usluge</item>
    </derivirana_varijabla>
  </DomainObject.Predmet.ProtuStrankaListFormated>
  <DomainObject.Predmet.ProtuStrankaListFormatedOIB>
    <izvorni_sadrzaj>
      <item>KARAMEL, društvo s ograničenom odgovornošću za proizvodnju, trgovinu i usluge, OIB 00521071853</item>
    </izvorni_sadrzaj>
    <derivirana_varijabla naziv="DomainObject.Predmet.ProtuStrankaListFormatedOIB_1">
      <item>KARAMEL, društvo s ograničenom odgovornošću za proizvodnju, trgovinu i usluge, OIB 00521071853</item>
    </derivirana_varijabla>
  </DomainObject.Predmet.ProtuStrankaListFormatedOIB>
  <DomainObject.Predmet.ProtuStrankaListFormatedWithAdress>
    <izvorni_sadrzaj>
      <item>KARAMEL, društvo s ograničenom odgovornošću za proizvodnju, trgovinu i usluge, Fijanova 10/C, 10000 Zagreb</item>
    </izvorni_sadrzaj>
    <derivirana_varijabla naziv="DomainObject.Predmet.ProtuStrankaListFormatedWithAdress_1">
      <item>KARAMEL, društvo s ograničenom odgovornošću za proizvodnju, trgovinu i usluge, Fijanova 10/C, 10000 Zagreb</item>
    </derivirana_varijabla>
  </DomainObject.Predmet.ProtuStrankaListFormatedWithAdress>
  <DomainObject.Predmet.ProtuStrankaListFormatedWithAdressOIB>
    <izvorni_sadrzaj>
      <item>KARAMEL, društvo s ograničenom odgovornošću za proizvodnju, trgovinu i usluge, OIB 00521071853, Fijanova 10/C, 10000 Zagreb</item>
    </izvorni_sadrzaj>
    <derivirana_varijabla naziv="DomainObject.Predmet.ProtuStrankaListFormatedWithAdressOIB_1">
      <item>KARAMEL, društvo s ograničenom odgovornošću za proizvodnju, trgovinu i usluge, OIB 00521071853, Fijanova 10/C, 10000 Zagreb</item>
    </derivirana_varijabla>
  </DomainObject.Predmet.ProtuStrankaListFormatedWithAdressOIB>
  <DomainObject.Predmet.ProtuStrankaListNazivFormated>
    <izvorni_sadrzaj>
      <item>KARAMEL, društvo s ograničenom odgovornošću za proizvodnju, trgovinu i usluge</item>
    </izvorni_sadrzaj>
    <derivirana_varijabla naziv="DomainObject.Predmet.ProtuStrankaListNazivFormated_1">
      <item>KARAMEL, društvo s ograničenom odgovornošću za proizvodnju, trgovinu i usluge</item>
    </derivirana_varijabla>
  </DomainObject.Predmet.ProtuStrankaListNazivFormated>
  <DomainObject.Predmet.ProtuStrankaListNazivFormatedOIB>
    <izvorni_sadrzaj>
      <item>KARAMEL, društvo s ograničenom odgovornošću za proizvodnju, trgovinu i usluge, OIB 00521071853</item>
    </izvorni_sadrzaj>
    <derivirana_varijabla naziv="DomainObject.Predmet.ProtuStrankaListNazivFormatedOIB_1">
      <item>KARAMEL, društvo s ograničenom odgovornošću za proizvodnju, trgovinu i usluge, OIB 00521071853</item>
    </derivirana_varijabla>
  </DomainObject.Predmet.ProtuStrankaListNazivFormatedOIB>
  <DomainObject.Predmet.OstaliListFormated>
    <izvorni_sadrzaj>
      <item>SNJEŽANA PETKOVIĆ</item>
      <item>Vatroslav Plejić</item>
      <item>ZAGREBAČKI HOLDING d.o.o.Podružnica Čistoća</item>
      <item>Porezna uprava Zagreb,</item>
      <item>VODOPSKRBA I ODVODNJA d,.o.o,.</item>
      <item>Hrvatski zavod za javno zdravstvo</item>
      <item>ŽDO građansko upravni odjel</item>
    </izvorni_sadrzaj>
    <derivirana_varijabla naziv="DomainObject.Predmet.OstaliListFormated_1">
      <item>SNJEŽANA PETKOVIĆ</item>
      <item>Vatroslav Plejić</item>
      <item>ZAGREBAČKI HOLDING d.o.o.Podružnica Čistoća</item>
      <item>Porezna uprava Zagreb,</item>
      <item>VODOPSKRBA I ODVODNJA d,.o.o,.</item>
      <item>Hrvatski zavod za javno zdravstvo</item>
      <item>ŽDO građansko upravni odjel</item>
    </derivirana_varijabla>
  </DomainObject.Predmet.OstaliListFormated>
  <DomainObject.Predmet.OstaliListFormatedOIB>
    <izvorni_sadrzaj>
      <item>SNJEŽANA PETKOVIĆ</item>
      <item>Vatroslav Plejić, OIB 75762425601</item>
      <item>ZAGREBAČKI HOLDING d.o.o.Podružnica Čistoća</item>
      <item>Porezna uprava Zagreb,</item>
      <item>VODOPSKRBA I ODVODNJA d,.o.o,.</item>
      <item>Hrvatski zavod za javno zdravstvo</item>
      <item>ŽDO građansko upravni odjel</item>
    </izvorni_sadrzaj>
    <derivirana_varijabla naziv="DomainObject.Predmet.OstaliListFormatedOIB_1">
      <item>SNJEŽANA PETKOVIĆ</item>
      <item>Vatroslav Plejić, OIB 75762425601</item>
      <item>ZAGREBAČKI HOLDING d.o.o.Podružnica Čistoća</item>
      <item>Porezna uprava Zagreb,</item>
      <item>VODOPSKRBA I ODVODNJA d,.o.o,.</item>
      <item>Hrvatski zavod za javno zdravstvo</item>
      <item>ŽDO građansko upravni odjel</item>
    </derivirana_varijabla>
  </DomainObject.Predmet.OstaliListFormatedOIB>
  <DomainObject.Predmet.OstaliListFormatedWithAdress>
    <izvorni_sadrzaj>
      <item>SNJEŽANA PETKOVIĆ, FIJANOVA 10/c, 10000 Zagreb</item>
      <item>Vatroslav Plejić, A.KAČIĆA MIOŠIĆA 9, 10000 Zagreb</item>
      <item>ZAGREBAČKI HOLDING d.o.o.Podružnica Čistoća, Radnička cesta 82, 10000 Zagreb</item>
      <item>Porezna uprava Zagreb,, Boškovićeva 5, 10000 Zagreb</item>
      <item>VODOPSKRBA I ODVODNJA d,.o.o,., Folnegovićeva 1, 10000 Zagreb</item>
      <item>Hrvatski zavod za javno zdravstvo, Rockeferllerova 7, 10000 Zagreb</item>
      <item>ŽDO građansko upravni odjel, Savska c 41/4, 10000 Zagreb</item>
    </izvorni_sadrzaj>
    <derivirana_varijabla naziv="DomainObject.Predmet.OstaliListFormatedWithAdress_1">
      <item>SNJEŽANA PETKOVIĆ, FIJANOVA 10/c, 10000 Zagreb</item>
      <item>Vatroslav Plejić, A.KAČIĆA MIOŠIĆA 9, 10000 Zagreb</item>
      <item>ZAGREBAČKI HOLDING d.o.o.Podružnica Čistoća, Radnička cesta 82, 10000 Zagreb</item>
      <item>Porezna uprava Zagreb,, Boškovićeva 5, 10000 Zagreb</item>
      <item>VODOPSKRBA I ODVODNJA d,.o.o,., Folnegovićeva 1, 10000 Zagreb</item>
      <item>Hrvatski zavod za javno zdravstvo, Rockeferllerova 7, 10000 Zagreb</item>
      <item>ŽDO građansko upravni odjel, Savska c 41/4, 10000 Zagreb</item>
    </derivirana_varijabla>
  </DomainObject.Predmet.OstaliListFormatedWithAdress>
  <DomainObject.Predmet.OstaliListFormatedWithAdressOIB>
    <izvorni_sadrzaj>
      <item>SNJEŽANA PETKOVIĆ, FIJANOVA 10/c, 10000 Zagreb</item>
      <item>Vatroslav Plejić, OIB 75762425601, A.KAČIĆA MIOŠIĆA 9, 10000 Zagreb</item>
      <item>ZAGREBAČKI HOLDING d.o.o.Podružnica Čistoća, Radnička cesta 82, 10000 Zagreb</item>
      <item>Porezna uprava Zagreb,, Boškovićeva 5, 10000 Zagreb</item>
      <item>VODOPSKRBA I ODVODNJA d,.o.o,., Folnegovićeva 1, 10000 Zagreb</item>
      <item>Hrvatski zavod za javno zdravstvo, Rockeferllerova 7, 10000 Zagreb</item>
      <item>ŽDO građansko upravni odjel, Savska c 41/4, 10000 Zagreb</item>
    </izvorni_sadrzaj>
    <derivirana_varijabla naziv="DomainObject.Predmet.OstaliListFormatedWithAdressOIB_1">
      <item>SNJEŽANA PETKOVIĆ, FIJANOVA 10/c, 10000 Zagreb</item>
      <item>Vatroslav Plejić, OIB 75762425601, A.KAČIĆA MIOŠIĆA 9, 10000 Zagreb</item>
      <item>ZAGREBAČKI HOLDING d.o.o.Podružnica Čistoća, Radnička cesta 82, 10000 Zagreb</item>
      <item>Porezna uprava Zagreb,, Boškovićeva 5, 10000 Zagreb</item>
      <item>VODOPSKRBA I ODVODNJA d,.o.o,., Folnegovićeva 1, 10000 Zagreb</item>
      <item>Hrvatski zavod za javno zdravstvo, Rockeferllerova 7, 10000 Zagreb</item>
      <item>ŽDO građansko upravni odjel, Savska c 41/4, 10000 Zagreb</item>
    </derivirana_varijabla>
  </DomainObject.Predmet.OstaliListFormatedWithAdressOIB>
  <DomainObject.Predmet.OstaliListNazivFormated>
    <izvorni_sadrzaj>
      <item>SNJEŽANA PETKOVIĆ</item>
      <item>Vatroslav Plejić</item>
      <item>ZAGREBAČKI HOLDING d.o.o.Podružnica Čistoća</item>
      <item>Porezna uprava Zagreb,</item>
      <item>VODOPSKRBA I ODVODNJA d,.o.o,.</item>
      <item>Hrvatski zavod za javno zdravstvo</item>
      <item>ŽDO građansko upravni odjel</item>
    </izvorni_sadrzaj>
    <derivirana_varijabla naziv="DomainObject.Predmet.OstaliListNazivFormated_1">
      <item>SNJEŽANA PETKOVIĆ</item>
      <item>Vatroslav Plejić</item>
      <item>ZAGREBAČKI HOLDING d.o.o.Podružnica Čistoća</item>
      <item>Porezna uprava Zagreb,</item>
      <item>VODOPSKRBA I ODVODNJA d,.o.o,.</item>
      <item>Hrvatski zavod za javno zdravstvo</item>
      <item>ŽDO građansko upravni odjel</item>
    </derivirana_varijabla>
  </DomainObject.Predmet.OstaliListNazivFormated>
  <DomainObject.Predmet.OstaliListNazivFormatedOIB>
    <izvorni_sadrzaj>
      <item>SNJEŽANA PETKOVIĆ</item>
      <item>Vatroslav Plejić, OIB 75762425601</item>
      <item>ZAGREBAČKI HOLDING d.o.o.Podružnica Čistoća</item>
      <item>Porezna uprava Zagreb,</item>
      <item>VODOPSKRBA I ODVODNJA d,.o.o,.</item>
      <item>Hrvatski zavod za javno zdravstvo</item>
      <item>ŽDO građansko upravni odjel</item>
    </izvorni_sadrzaj>
    <derivirana_varijabla naziv="DomainObject.Predmet.OstaliListNazivFormatedOIB_1">
      <item>SNJEŽANA PETKOVIĆ</item>
      <item>Vatroslav Plejić, OIB 75762425601</item>
      <item>ZAGREBAČKI HOLDING d.o.o.Podružnica Čistoća</item>
      <item>Porezna uprava Zagreb,</item>
      <item>VODOPSKRBA I ODVODNJA d,.o.o,.</item>
      <item>Hrvatski zavod za javno zdravstvo</item>
      <item>ŽDO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KARAMEL, društvo s ograničenom odgovornošću za proizvodnju, trgovinu i usluge</izvorni_sadrzaj>
    <derivirana_varijabla naziv="DomainObject.Predmet.ProtustrankaIDrugi_1">KARAMEL, društvo s ograničenom odgovornošću za proizvodnju,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KARAMEL, društvo s ograničenom odgovornošću za proizvodnju, trgovinu i usluge, OIB 00521071853, Fijanova 10/C, 10000 Zagreb</izvorni_sadrzaj>
    <derivirana_varijabla naziv="DomainObject.Predmet.ProtustrankaIDrugiAdressOIB_1">KARAMEL, društvo s ograničenom odgovornošću za proizvodnju, trgovinu i usluge, OIB 00521071853, Fijanova 10/C,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KARAMEL, društvo s ograničenom odgovornošću za proizvodnju, trgovinu i usluge</item>
      <item>FINA ZAGREB</item>
      <item>SNJEŽANA PETKOVIĆ</item>
      <item>Vatroslav Plejić</item>
      <item>ZAGREBAČKI HOLDING d.o.o.Podružnica Čistoća</item>
      <item>Porezna uprava Zagreb,</item>
      <item>VODOPSKRBA I ODVODNJA d,.o.o,.</item>
      <item>Hrvatski zavod za javno zdravstvo</item>
      <item>ŽDO građansko upravni odjel</item>
      <item>VODOOPSKRBA I ODVODNJA, društvo s ograničenom odgovornošću</item>
      <item>ČISTOĆA društvo s ograničenom odgovornošću za održavanje čistoće javnih površina, odvoz otpadaka i obavljanje ostalih</item>
    </izvorni_sadrzaj>
    <derivirana_varijabla naziv="DomainObject.Predmet.SudioniciListNaziv_1">
      <item>KARAMEL, društvo s ograničenom odgovornošću za proizvodnju, trgovinu i usluge</item>
      <item>FINA ZAGREB</item>
      <item>SNJEŽANA PETKOVIĆ</item>
      <item>Vatroslav Plejić</item>
      <item>ZAGREBAČKI HOLDING d.o.o.Podružnica Čistoća</item>
      <item>Porezna uprava Zagreb,</item>
      <item>VODOPSKRBA I ODVODNJA d,.o.o,.</item>
      <item>Hrvatski zavod za javno zdravstvo</item>
      <item>ŽDO građansko upravni odjel</item>
      <item>VODOOPSKRBA I ODVODNJA, društvo s ograničenom odgovornošću</item>
      <item>ČISTOĆA društvo s ograničenom odgovornošću za održavanje čistoće javnih površina, odvoz otpadaka i obavljanje ostalih</item>
    </derivirana_varijabla>
  </DomainObject.Predmet.SudioniciListNaziv>
  <DomainObject.Predmet.SudioniciListAdressOIB>
    <izvorni_sadrzaj>
      <item>KARAMEL, društvo s ograničenom odgovornošću za proizvodnju, trgovinu i usluge, OIB 00521071853, Fijanova 10/C,10000 Zagreb</item>
      <item>FINA ZAGREB, OIB 85821130368, ILICA 307,10000 Zagreb</item>
      <item>SNJEŽANA PETKOVIĆ, FIJANOVA 10/c,10000 Zagreb</item>
      <item>Vatroslav Plejić, OIB 75762425601, A.KAČIĆA MIOŠIĆA 9,10000 Zagreb</item>
      <item>ZAGREBAČKI HOLDING d.o.o.Podružnica Čistoća, Radnička cesta 82,10000 Zagreb</item>
      <item>Porezna uprava Zagreb,, Boškovićeva 5,10000 Zagreb</item>
      <item>VODOPSKRBA I ODVODNJA d,.o.o,., Folnegovićeva 1,10000 Zagreb</item>
      <item>Hrvatski zavod za javno zdravstvo, Rockeferllerova 7,10000 Zagreb</item>
      <item>ŽDO građansko upravni odjel, Savska c 41/4,10000 Zagreb</item>
      <item>VODOOPSKRBA I ODVODNJA, društvo s ograničenom odgovornošću, Folnegovićeva 1,Zagreb</item>
      <item>ČISTOĆA društvo s ograničenom odgovornošću za održavanje čistoće javnih površina, odvoz otpadaka i obavljanje ostalih, OIB 85584865987, Radnička Cesta 82,10000 Zagreb</item>
    </izvorni_sadrzaj>
    <derivirana_varijabla naziv="DomainObject.Predmet.SudioniciListAdressOIB_1">
      <item>KARAMEL, društvo s ograničenom odgovornošću za proizvodnju, trgovinu i usluge, OIB 00521071853, Fijanova 10/C,10000 Zagreb</item>
      <item>FINA ZAGREB, OIB 85821130368, ILICA 307,10000 Zagreb</item>
      <item>SNJEŽANA PETKOVIĆ, FIJANOVA 10/c,10000 Zagreb</item>
      <item>Vatroslav Plejić, OIB 75762425601, A.KAČIĆA MIOŠIĆA 9,10000 Zagreb</item>
      <item>ZAGREBAČKI HOLDING d.o.o.Podružnica Čistoća, Radnička cesta 82,10000 Zagreb</item>
      <item>Porezna uprava Zagreb,, Boškovićeva 5,10000 Zagreb</item>
      <item>VODOPSKRBA I ODVODNJA d,.o.o,., Folnegovićeva 1,10000 Zagreb</item>
      <item>Hrvatski zavod za javno zdravstvo, Rockeferllerova 7,10000 Zagreb</item>
      <item>ŽDO građansko upravni odjel, Savska c 41/4,10000 Zagreb</item>
      <item>VODOOPSKRBA I ODVODNJA, društvo s ograničenom odgovornošću, Folnegovićeva 1,Zagreb</item>
      <item>ČISTOĆA društvo s ograničenom odgovornošću za održavanje čistoće javnih površina, odvoz otpadaka i obavljanje ostalih, OIB 85584865987, Radnička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00521071853</item>
      <item>, OIB 85821130368</item>
      <item>, OIB null</item>
      <item>, OIB 75762425601</item>
      <item>, OIB null</item>
      <item>, OIB null</item>
      <item>, OIB null</item>
      <item>, OIB null</item>
      <item>, OIB null</item>
      <item>, OIB null</item>
      <item>, OIB 85584865987</item>
    </izvorni_sadrzaj>
    <derivirana_varijabla naziv="DomainObject.Predmet.SudioniciListNazivOIB_1">
      <item>, OIB 00521071853</item>
      <item>, OIB 85821130368</item>
      <item>, OIB null</item>
      <item>, OIB 75762425601</item>
      <item>, OIB null</item>
      <item>, OIB null</item>
      <item>, OIB null</item>
      <item>, OIB null</item>
      <item>, OIB null</item>
      <item>, OIB null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1614</properties:Characters>
  <properties:Lines>54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2018-06-11T11:53:00Z</dcterms:created>
  <dc:creator>MK</dc:creator>
  <cp:lastModifiedBy>Sonja Pilić</cp:lastModifiedBy>
  <cp:lastPrinted>2018-06-11T11:55:00Z</cp:lastPrinted>
  <dcterms:modified xmlns:xsi="http://www.w3.org/2001/XMLSchema-instance" xsi:type="dcterms:W3CDTF">2018-06-11T12:16:00Z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(Karamel poziv vj.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