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081e" w14:paraId="24c081e" w:rsidRDefault="0038553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 w:rsidRPr="002F799A">
        <w:t>1 St-</w:t>
      </w:r>
      <w:r w:rsidR="00876391">
        <w:t>739</w:t>
      </w:r>
      <w:r w:rsidR="005E09A7">
        <w:t>/</w:t>
      </w:r>
      <w:r w:rsidR="00826238">
        <w:t>20</w:t>
      </w:r>
      <w:r w:rsidR="005E09A7">
        <w:t>1</w:t>
      </w:r>
      <w:r w:rsidR="00876391">
        <w:t>6</w:t>
      </w:r>
      <w:r>
        <w:t>-</w:t>
      </w:r>
      <w:r w:rsidR="00876391">
        <w:t>63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>
      <w:r w:rsidRPr="002F799A">
        <w:t>REPUBLIKA HRVATSKA</w:t>
      </w:r>
    </w:p>
    <w:p w:rsidRDefault="00ED1E23" w:rsidP="00ED1E23" w:rsidR="00ED1E23" w:rsidRPr="002F799A">
      <w:r w:rsidRPr="002F799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="005851F9" w:rsidRPr="002F799A">
        <w:t xml:space="preserve"> ZADRU</w:t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</w:p>
    <w:p w:rsidRDefault="00385531" w:rsidP="00ED1E23" w:rsidR="00ED1E23" w:rsidRPr="002F799A">
      <w:r>
        <w:t>Dr. Franje Tuđmana 35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876391" w:rsidRPr="008B41CC">
        <w:t>MIJOLOVIĆ d.o.o, Zadar, Šibenska ulica 15, OIB: 79241606744, zastupanom po stečajnom upravitelju Blažu Saviću</w:t>
      </w:r>
      <w:r w:rsidRPr="002F799A">
        <w:t xml:space="preserve">, dana </w:t>
      </w:r>
      <w:r w:rsidR="00ED5DC0">
        <w:t>9. kolovoza</w:t>
      </w:r>
      <w:r w:rsidR="007764EE">
        <w:t xml:space="preserve"> 2017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ED5DC0" w:rsidP="00ED1E23" w:rsidR="00ED1E23" w:rsidRPr="002F799A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je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7764EE">
        <w:t>nekretnine</w:t>
      </w:r>
      <w:r w:rsidR="00826238">
        <w:t xml:space="preserve"> oznake:</w:t>
      </w:r>
    </w:p>
    <w:p w:rsidRDefault="00826238" w:rsidP="00826238" w:rsidR="00826238">
      <w:pPr>
        <w:ind w:left="708"/>
        <w:jc w:val="both"/>
      </w:pPr>
    </w:p>
    <w:p w:rsidRDefault="00876391" w:rsidP="00826238" w:rsidR="00B35AD9">
      <w:pPr>
        <w:ind w:firstLine="708"/>
        <w:jc w:val="both"/>
      </w:pPr>
      <w:r>
        <w:t>suvlasnički dio</w:t>
      </w:r>
      <w:r w:rsidRPr="008B41CC">
        <w:t xml:space="preserve"> s neodređenim omjerom, etažno vlasništvo (E-26), u naravi poslovni prostor kao etažni dio objekta, </w:t>
      </w:r>
      <w:r w:rsidR="00ED5DC0" w:rsidRPr="008B41CC">
        <w:t>dilatacija</w:t>
      </w:r>
      <w:r w:rsidRPr="008B41CC">
        <w:t xml:space="preserve"> B, br. 38, površina 44,20 m2 na prvom katu zgrade na nekretnini kat. čest. 4212/5 k.o. Zadar, </w:t>
      </w:r>
      <w:proofErr w:type="spellStart"/>
      <w:r w:rsidRPr="008B41CC">
        <w:t>zk</w:t>
      </w:r>
      <w:proofErr w:type="spellEnd"/>
      <w:r w:rsidRPr="008B41CC">
        <w:t>. ul. 13176 u naravi zgrada i dvorište</w:t>
      </w:r>
      <w:r w:rsidR="00826238">
        <w:t xml:space="preserve"> </w:t>
      </w:r>
      <w:r w:rsidR="004D05CD">
        <w:t>u</w:t>
      </w:r>
      <w:r w:rsidR="004D05CD" w:rsidRPr="002F799A">
        <w:t xml:space="preserve"> vlasništvu stečajnog dužnika, za dan </w:t>
      </w:r>
    </w:p>
    <w:p w:rsidRDefault="00B35AD9" w:rsidP="004D05CD" w:rsidR="00B35AD9">
      <w:pPr>
        <w:ind w:firstLine="705"/>
        <w:jc w:val="both"/>
      </w:pPr>
    </w:p>
    <w:p w:rsidRDefault="00210717" w:rsidP="00B35AD9" w:rsidR="00ED1E23" w:rsidRPr="002F799A">
      <w:pPr>
        <w:ind w:firstLine="705"/>
        <w:jc w:val="center"/>
      </w:pPr>
      <w:r>
        <w:t>7.</w:t>
      </w:r>
      <w:r w:rsidR="00826238">
        <w:t xml:space="preserve"> rujna</w:t>
      </w:r>
      <w:r w:rsidR="007764EE">
        <w:t xml:space="preserve"> 2017</w:t>
      </w:r>
      <w:r w:rsidR="004D05CD" w:rsidRPr="002F799A">
        <w:t xml:space="preserve">. godine u </w:t>
      </w:r>
      <w:r w:rsidR="004C7169">
        <w:t>9,00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ED5DC0">
        <w:t>9. kolovoza</w:t>
      </w:r>
      <w:r w:rsidR="007764EE">
        <w:t xml:space="preserve"> 2017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9E17E4" w:rsidP="009E17E4" w:rsidR="00403E10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26238">
        <w:t>Sutkinja:</w:t>
      </w:r>
    </w:p>
    <w:p w:rsidRDefault="009E17E4" w:rsidP="009E17E4" w:rsidR="00403E10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3E10">
        <w:t>Ardena Bajlo</w:t>
      </w:r>
      <w:r>
        <w:t>, v.r.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0C733D" w:rsidP="002348F0" w:rsidR="000C733D">
      <w:pPr>
        <w:jc w:val="right"/>
      </w:pPr>
    </w:p>
    <w:p w:rsidRDefault="009E17E4" w:rsidP="002348F0" w:rsidR="009E17E4">
      <w:pPr>
        <w:jc w:val="right"/>
      </w:pPr>
    </w:p>
    <w:p w:rsidRDefault="009E17E4" w:rsidP="002348F0" w:rsidR="009E17E4">
      <w:pPr>
        <w:jc w:val="right"/>
      </w:pPr>
    </w:p>
    <w:p w:rsidRDefault="009E17E4" w:rsidP="002348F0" w:rsidR="009E17E4">
      <w:pPr>
        <w:jc w:val="right"/>
      </w:pPr>
    </w:p>
    <w:p w:rsidRDefault="009E17E4" w:rsidP="002348F0" w:rsidR="009E17E4">
      <w:pPr>
        <w:jc w:val="right"/>
      </w:pPr>
    </w:p>
    <w:p w:rsidRDefault="009E17E4" w:rsidP="002348F0" w:rsidR="009E17E4">
      <w:pPr>
        <w:jc w:val="right"/>
      </w:pPr>
    </w:p>
    <w:p w:rsidRDefault="009E17E4" w:rsidP="002348F0" w:rsidR="009E17E4">
      <w:pPr>
        <w:jc w:val="right"/>
      </w:pPr>
    </w:p>
    <w:p w:rsidRDefault="009E17E4" w:rsidP="002348F0" w:rsidR="009E17E4">
      <w:pPr>
        <w:jc w:val="right"/>
      </w:pPr>
    </w:p>
    <w:p w:rsidRDefault="009E17E4" w:rsidP="002348F0" w:rsidR="009E17E4">
      <w:pPr>
        <w:jc w:val="right"/>
      </w:pPr>
    </w:p>
    <w:p w:rsidRDefault="009E17E4" w:rsidP="002348F0" w:rsidR="009E17E4">
      <w:pPr>
        <w:jc w:val="right"/>
      </w:pPr>
    </w:p>
    <w:p w:rsidRDefault="009E17E4" w:rsidP="002348F0" w:rsidR="009E17E4">
      <w:pPr>
        <w:jc w:val="right"/>
      </w:pPr>
    </w:p>
    <w:p w:rsidRDefault="009E17E4" w:rsidP="002348F0" w:rsidR="009E17E4">
      <w:pPr>
        <w:jc w:val="right"/>
      </w:pPr>
    </w:p>
    <w:p w:rsidRDefault="009E17E4" w:rsidP="002348F0" w:rsidR="009E17E4">
      <w:pPr>
        <w:jc w:val="right"/>
      </w:pPr>
    </w:p>
    <w:p w:rsidRDefault="009E17E4" w:rsidP="002348F0" w:rsidR="009E17E4">
      <w:pPr>
        <w:jc w:val="right"/>
      </w:pPr>
    </w:p>
    <w:p w:rsidRDefault="009E17E4" w:rsidP="002348F0" w:rsidR="009E17E4">
      <w:pPr>
        <w:jc w:val="right"/>
      </w:pPr>
    </w:p>
    <w:p w:rsidRDefault="009E17E4" w:rsidP="002348F0" w:rsidR="009E17E4">
      <w:pPr>
        <w:jc w:val="right"/>
      </w:pPr>
    </w:p>
    <w:p w:rsidRDefault="009E17E4" w:rsidP="002348F0" w:rsidR="009E17E4">
      <w:pPr>
        <w:jc w:val="right"/>
      </w:pPr>
    </w:p>
    <w:p w:rsidRDefault="009E17E4" w:rsidP="002348F0" w:rsidR="009E17E4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</w:t>
      </w:r>
      <w:proofErr w:type="spellStart"/>
      <w:r w:rsidR="00D61FAB">
        <w:t>mailom</w:t>
      </w:r>
      <w:proofErr w:type="spellEnd"/>
    </w:p>
    <w:p w:rsidRDefault="00876391" w:rsidP="00876391" w:rsidR="00876391">
      <w:pPr>
        <w:pStyle w:val="Odlomakpopisa"/>
        <w:numPr>
          <w:ilvl w:val="0"/>
          <w:numId w:val="1"/>
        </w:numPr>
        <w:jc w:val="both"/>
        <w:rPr>
          <w:rFonts w:eastAsia="Arial Unicode MS"/>
        </w:rPr>
      </w:pPr>
      <w:proofErr w:type="spellStart"/>
      <w:r w:rsidRPr="00876391">
        <w:rPr>
          <w:rFonts w:eastAsia="Arial Unicode MS"/>
        </w:rPr>
        <w:t>razlučnom</w:t>
      </w:r>
      <w:proofErr w:type="spellEnd"/>
      <w:r w:rsidRPr="00876391">
        <w:rPr>
          <w:rFonts w:eastAsia="Arial Unicode MS"/>
        </w:rPr>
        <w:t xml:space="preserve"> vjerovniku Hypo Alpe-</w:t>
      </w:r>
      <w:proofErr w:type="spellStart"/>
      <w:r w:rsidRPr="00876391">
        <w:rPr>
          <w:rFonts w:eastAsia="Arial Unicode MS"/>
        </w:rPr>
        <w:t>Adria</w:t>
      </w:r>
      <w:proofErr w:type="spellEnd"/>
      <w:r w:rsidRPr="00876391">
        <w:rPr>
          <w:rFonts w:eastAsia="Arial Unicode MS"/>
        </w:rPr>
        <w:t xml:space="preserve">-Bank d.d. Podružnica Zadar, </w:t>
      </w:r>
      <w:proofErr w:type="spellStart"/>
      <w:r w:rsidRPr="00876391">
        <w:rPr>
          <w:rFonts w:eastAsia="Arial Unicode MS"/>
        </w:rPr>
        <w:t>Jurja</w:t>
      </w:r>
      <w:proofErr w:type="spellEnd"/>
      <w:r w:rsidRPr="00876391">
        <w:rPr>
          <w:rFonts w:eastAsia="Arial Unicode MS"/>
        </w:rPr>
        <w:t xml:space="preserve"> </w:t>
      </w:r>
      <w:proofErr w:type="spellStart"/>
      <w:r w:rsidRPr="00876391">
        <w:rPr>
          <w:rFonts w:eastAsia="Arial Unicode MS"/>
        </w:rPr>
        <w:t>Barakovića</w:t>
      </w:r>
      <w:proofErr w:type="spellEnd"/>
      <w:r w:rsidRPr="00876391">
        <w:rPr>
          <w:rFonts w:eastAsia="Arial Unicode MS"/>
        </w:rPr>
        <w:t xml:space="preserve"> 74 </w:t>
      </w:r>
    </w:p>
    <w:p w:rsidRDefault="00ED5DC0" w:rsidP="00876391" w:rsidR="00ED5DC0" w:rsidRPr="00876391">
      <w:pPr>
        <w:pStyle w:val="Odlomakpopisa"/>
        <w:numPr>
          <w:ilvl w:val="0"/>
          <w:numId w:val="1"/>
        </w:numPr>
        <w:jc w:val="both"/>
        <w:rPr>
          <w:rFonts w:eastAsia="Arial Unicode MS"/>
        </w:rPr>
      </w:pPr>
      <w:r>
        <w:rPr>
          <w:rFonts w:eastAsia="Arial Unicode MS"/>
        </w:rPr>
        <w:t xml:space="preserve">Republika Hrvatska, Ministarstvo financija, Porezna uprava, Područni ured Zadar, po ŽDO u Zadru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ED5DC0" w:rsidR="005B3E0C" w:rsidRPr="002F799A">
      <w:pPr>
        <w:ind w:left="72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C733D"/>
    <w:rsid w:val="001513FF"/>
    <w:rsid w:val="001A4AF2"/>
    <w:rsid w:val="001F7EB7"/>
    <w:rsid w:val="00210717"/>
    <w:rsid w:val="00210CDE"/>
    <w:rsid w:val="002348F0"/>
    <w:rsid w:val="00283117"/>
    <w:rsid w:val="002D112E"/>
    <w:rsid w:val="002F799A"/>
    <w:rsid w:val="00302C16"/>
    <w:rsid w:val="00385531"/>
    <w:rsid w:val="003A08B9"/>
    <w:rsid w:val="003D0AD2"/>
    <w:rsid w:val="00403E10"/>
    <w:rsid w:val="00432EB5"/>
    <w:rsid w:val="00455BCE"/>
    <w:rsid w:val="004C7169"/>
    <w:rsid w:val="004C7FEB"/>
    <w:rsid w:val="004D0391"/>
    <w:rsid w:val="004D05CD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C2F82"/>
    <w:rsid w:val="00725D77"/>
    <w:rsid w:val="0073755C"/>
    <w:rsid w:val="007764EE"/>
    <w:rsid w:val="00826238"/>
    <w:rsid w:val="00870477"/>
    <w:rsid w:val="00876391"/>
    <w:rsid w:val="008C522C"/>
    <w:rsid w:val="009026AF"/>
    <w:rsid w:val="009E17E4"/>
    <w:rsid w:val="00AB6B83"/>
    <w:rsid w:val="00B35AD9"/>
    <w:rsid w:val="00B66981"/>
    <w:rsid w:val="00B72BD8"/>
    <w:rsid w:val="00BC7BAE"/>
    <w:rsid w:val="00CB21D2"/>
    <w:rsid w:val="00CC6B15"/>
    <w:rsid w:val="00CF2E4D"/>
    <w:rsid w:val="00D50C9B"/>
    <w:rsid w:val="00D61FAB"/>
    <w:rsid w:val="00DB0971"/>
    <w:rsid w:val="00E94D30"/>
    <w:rsid w:val="00EA46B8"/>
    <w:rsid w:val="00ED1E23"/>
    <w:rsid w:val="00ED5DC0"/>
    <w:rsid w:val="00F1661E"/>
    <w:rsid w:val="00F54B47"/>
    <w:rsid w:val="00F80D13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63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D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D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D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D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63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D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D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D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D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 17.06.16.
Vraćeno 29.08.16.</izvorni_sadrzaj>
    <derivirana_varijabla naziv="DomainObject.Predmet.PrimjedbaSuca_1">Kopija spisa po žalbi na VTS 17.06.16.
Vraćeno 29.08.16.</derivirana_varijabla>
  </DomainObject.Predmet.PrimjedbaSuca>
  <DomainObject.Predmet.ProtustrankaFormated>
    <izvorni_sadrzaj>  MIJOLOVIĆ d.o.o. za graditeljstvo i trgovinu</izvorni_sadrzaj>
    <derivirana_varijabla naziv="DomainObject.Predmet.ProtustrankaFormated_1">  MIJOLOVIĆ d.o.o. za graditeljstvo i trgovinu</derivirana_varijabla>
  </DomainObject.Predmet.ProtustrankaFormated>
  <DomainObject.Predmet.ProtustrankaFormatedOIB>
    <izvorni_sadrzaj>  MIJOLOVIĆ d.o.o. za graditeljstvo i trgovinu, OIB 79241606744</izvorni_sadrzaj>
    <derivirana_varijabla naziv="DomainObject.Predmet.ProtustrankaFormatedOIB_1">  MIJOLOVIĆ d.o.o. za graditeljstvo i trgovinu, OIB 79241606744</derivirana_varijabla>
  </DomainObject.Predmet.ProtustrankaFormatedOIB>
  <DomainObject.Predmet.ProtustrankaFormatedWithAdress>
    <izvorni_sadrzaj> MIJOLOVIĆ d.o.o. za graditeljstvo i trgovinu, Šibenska Ulica 15, 23000 Zadar</izvorni_sadrzaj>
    <derivirana_varijabla naziv="DomainObject.Predmet.ProtustrankaFormatedWithAdress_1"> MIJOLOVIĆ d.o.o. za graditeljstvo i trgovinu, Šibenska Ulica 15, 23000 Zadar</derivirana_varijabla>
  </DomainObject.Predmet.ProtustrankaFormatedWithAdress>
  <DomainObject.Predmet.ProtustrankaFormatedWithAdressOIB>
    <izvorni_sadrzaj> MIJOLOVIĆ d.o.o. za graditeljstvo i trgovinu, OIB 79241606744, Šibenska Ulica 15, 23000 Zadar</izvorni_sadrzaj>
    <derivirana_varijabla naziv="DomainObject.Predmet.ProtustrankaFormatedWithAdressOIB_1"> MIJOLOVIĆ d.o.o. za graditeljstvo i trgovinu, OIB 79241606744, Šibenska Ulica 15, 23000 Zadar</derivirana_varijabla>
  </DomainObject.Predmet.ProtustrankaFormatedWithAdressOIB>
  <DomainObject.Predmet.ProtustrankaWithAdress>
    <izvorni_sadrzaj>MIJOLOVIĆ d.o.o. za graditeljstvo i trgovinu Šibenska Ulica 15, 23000 Zadar</izvorni_sadrzaj>
    <derivirana_varijabla naziv="DomainObject.Predmet.ProtustrankaWithAdress_1">MIJOLOVIĆ d.o.o. za graditeljstvo i trgovinu Šibenska Ulica 15, 23000 Zadar</derivirana_varijabla>
  </DomainObject.Predmet.ProtustrankaWithAdress>
  <DomainObject.Predmet.ProtustrankaWithAdressOIB>
    <izvorni_sadrzaj>MIJOLOVIĆ d.o.o. za graditeljstvo i trgovinu, OIB 79241606744, Šibenska Ulica 15, 23000 Zadar</izvorni_sadrzaj>
    <derivirana_varijabla naziv="DomainObject.Predmet.ProtustrankaWithAdressOIB_1">MIJOLOVIĆ d.o.o. za graditeljstvo i trgovinu, OIB 79241606744, Šibenska Ulica 15, 23000 Zadar</derivirana_varijabla>
  </DomainObject.Predmet.ProtustrankaWithAdressOIB>
  <DomainObject.Predmet.ProtustrankaNazivFormated>
    <izvorni_sadrzaj>MIJOLOVIĆ d.o.o. za graditeljstvo i trgovinu</izvorni_sadrzaj>
    <derivirana_varijabla naziv="DomainObject.Predmet.ProtustrankaNazivFormated_1">MIJOLOVIĆ d.o.o. za graditeljstvo i trgovinu</derivirana_varijabla>
  </DomainObject.Predmet.ProtustrankaNazivFormated>
  <DomainObject.Predmet.ProtustrankaNazivFormatedOIB>
    <izvorni_sadrzaj>MIJOLOVIĆ d.o.o. za graditeljstvo i trgovinu, OIB 79241606744</izvorni_sadrzaj>
    <derivirana_varijabla naziv="DomainObject.Predmet.ProtustrankaNazivFormatedOIB_1">MIJOLOVIĆ d.o.o. za graditeljstvo i trgovinu, OIB 79241606744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MIJOLOVIĆ d.o.o. za graditeljstvo i trgovinu</item>
    </izvorni_sadrzaj>
    <derivirana_varijabla naziv="DomainObject.Predmet.ProtuStrankaListFormated_1">
      <item>MIJOLOVIĆ d.o.o. za graditeljstvo i trgovinu</item>
    </derivirana_varijabla>
  </DomainObject.Predmet.ProtuStrankaListFormated>
  <DomainObject.Predmet.ProtuStrankaListFormatedOIB>
    <izvorni_sadrzaj>
      <item>MIJOLOVIĆ d.o.o. za graditeljstvo i trgovinu, OIB 79241606744</item>
    </izvorni_sadrzaj>
    <derivirana_varijabla naziv="DomainObject.Predmet.ProtuStrankaListFormatedOIB_1">
      <item>MIJOLOVIĆ d.o.o. za graditeljstvo i trgovinu, OIB 79241606744</item>
    </derivirana_varijabla>
  </DomainObject.Predmet.ProtuStrankaListFormatedOIB>
  <DomainObject.Predmet.ProtuStrankaListFormatedWithAdress>
    <izvorni_sadrzaj>
      <item>MIJOLOVIĆ d.o.o. za graditeljstvo i trgovinu, Šibenska Ulica 15, 23000 Zadar</item>
    </izvorni_sadrzaj>
    <derivirana_varijabla naziv="DomainObject.Predmet.ProtuStrankaListFormatedWithAdress_1">
      <item>MIJOLOVIĆ d.o.o. za graditeljstvo i trgovinu, Šibenska Ulica 15, 23000 Zadar</item>
    </derivirana_varijabla>
  </DomainObject.Predmet.ProtuStrankaListFormatedWithAdress>
  <DomainObject.Predmet.ProtuStrankaListFormatedWithAdressOIB>
    <izvorni_sadrzaj>
      <item>MIJOLOVIĆ d.o.o. za graditeljstvo i trgovinu, OIB 79241606744, Šibenska Ulica 15, 23000 Zadar</item>
    </izvorni_sadrzaj>
    <derivirana_varijabla naziv="DomainObject.Predmet.ProtuStrankaListFormatedWithAdressOIB_1">
      <item>MIJOLOVIĆ d.o.o. za graditeljstvo i trgovinu, OIB 79241606744, Šibenska Ulica 15, 23000 Zadar</item>
    </derivirana_varijabla>
  </DomainObject.Predmet.ProtuStrankaListFormatedWithAdressOIB>
  <DomainObject.Predmet.ProtuStrankaListNazivFormated>
    <izvorni_sadrzaj>
      <item>MIJOLOVIĆ d.o.o. za graditeljstvo i trgovinu</item>
    </izvorni_sadrzaj>
    <derivirana_varijabla naziv="DomainObject.Predmet.ProtuStrankaListNazivFormated_1">
      <item>MIJOLOVIĆ d.o.o. za graditeljstvo i trgovinu</item>
    </derivirana_varijabla>
  </DomainObject.Predmet.ProtuStrankaListNazivFormated>
  <DomainObject.Predmet.ProtuStrankaListNazivFormatedOIB>
    <izvorni_sadrzaj>
      <item>MIJOLOVIĆ d.o.o. za graditeljstvo i trgovinu, OIB 79241606744</item>
    </izvorni_sadrzaj>
    <derivirana_varijabla naziv="DomainObject.Predmet.ProtuStrankaListNazivFormatedOIB_1">
      <item>MIJOLOVIĆ d.o.o. za graditeljstvo i trgovinu, OIB 79241606744</item>
    </derivirana_varijabla>
  </DomainObject.Predmet.ProtuStrankaListNazivFormatedOIB>
  <DomainObject.Predmet.OstaliListFormated>
    <izvorni_sadrzaj>
      <item>Senka Mijolović</item>
    </izvorni_sadrzaj>
    <derivirana_varijabla naziv="DomainObject.Predmet.OstaliListFormated_1">
      <item>Senka Mijolović</item>
    </derivirana_varijabla>
  </DomainObject.Predmet.OstaliListFormated>
  <DomainObject.Predmet.OstaliListFormatedOIB>
    <izvorni_sadrzaj>
      <item>Senka Mijolović, OIB 83174604981</item>
    </izvorni_sadrzaj>
    <derivirana_varijabla naziv="DomainObject.Predmet.OstaliListFormatedOIB_1">
      <item>Senka Mijolović, OIB 83174604981</item>
    </derivirana_varijabla>
  </DomainObject.Predmet.OstaliListFormatedOIB>
  <DomainObject.Predmet.OstaliListFormatedWithAdress>
    <izvorni_sadrzaj>
      <item>Senka Mijolović, Ulica Seget 8, 23000 Zadar</item>
    </izvorni_sadrzaj>
    <derivirana_varijabla naziv="DomainObject.Predmet.OstaliListFormatedWithAdress_1">
      <item>Senka Mijolović, Ulica Seget 8, 23000 Zadar</item>
    </derivirana_varijabla>
  </DomainObject.Predmet.OstaliListFormatedWithAdress>
  <DomainObject.Predmet.OstaliListFormatedWithAdressOIB>
    <izvorni_sadrzaj>
      <item>Senka Mijolović, OIB 83174604981, Ulica Seget 8, 23000 Zadar</item>
    </izvorni_sadrzaj>
    <derivirana_varijabla naziv="DomainObject.Predmet.OstaliListFormatedWithAdressOIB_1">
      <item>Senka Mijolović, OIB 83174604981, Ulica Seget 8, 23000 Zadar</item>
    </derivirana_varijabla>
  </DomainObject.Predmet.OstaliListFormatedWithAdressOIB>
  <DomainObject.Predmet.OstaliListNazivFormated>
    <izvorni_sadrzaj>
      <item>Senka Mijolović</item>
    </izvorni_sadrzaj>
    <derivirana_varijabla naziv="DomainObject.Predmet.OstaliListNazivFormated_1">
      <item>Senka Mijolović</item>
    </derivirana_varijabla>
  </DomainObject.Predmet.OstaliListNazivFormated>
  <DomainObject.Predmet.OstaliListNazivFormatedOIB>
    <izvorni_sadrzaj>
      <item>Senka Mijolović, OIB 83174604981</item>
    </izvorni_sadrzaj>
    <derivirana_varijabla naziv="DomainObject.Predmet.OstaliListNazivFormatedOIB_1">
      <item>Senka Mijolović, OIB 83174604981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MIJOLOVIĆ d.o.o. za graditeljstvo i trgovinu</izvorni_sadrzaj>
    <derivirana_varijabla naziv="DomainObject.Predmet.ProtustrankaIDrugi_1">MIJOLOVIĆ d.o.o. za graditeljstvo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MIJOLOVIĆ d.o.o. za graditeljstvo i trgovinu, OIB 79241606744, Šibenska Ulica 15, 23000 Zadar</izvorni_sadrzaj>
    <derivirana_varijabla naziv="DomainObject.Predmet.ProtustrankaIDrugiAdressOIB_1">MIJOLOVIĆ d.o.o. za graditeljstvo i trgovinu, OIB 79241606744, Šibenska Ulica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MIJOLOVIĆ d.o.o. za graditeljstvo i trgovinu</item>
      <item>Financijska agencija</item>
      <item>Senka Mijolović</item>
    </izvorni_sadrzaj>
    <derivirana_varijabla naziv="DomainObject.Predmet.SudioniciListNaziv_1">
      <item>MIJOLOVIĆ d.o.o. za graditeljstvo i trgovinu</item>
      <item>Financijska agencija</item>
      <item>Senka Mijolović</item>
    </derivirana_varijabla>
  </DomainObject.Predmet.SudioniciListNaziv>
  <DomainObject.Predmet.SudioniciListAdressOIB>
    <izvorni_sadrzaj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izvorni_sadrzaj>
    <derivirana_varijabla naziv="DomainObject.Predmet.SudioniciListAdressOIB_1"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79241606744</item>
      <item>, OIB 85821130368</item>
      <item>, OIB 83174604981</item>
    </izvorni_sadrzaj>
    <derivirana_varijabla naziv="DomainObject.Predmet.SudioniciListNazivOIB_1">
      <item>, OIB 79241606744</item>
      <item>, OIB 85821130368</item>
      <item>, OIB 83174604981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173</properties:Words>
  <properties:Characters>945</properties:Characters>
  <properties:Lines>59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2017-07-17T12:45:00Z</dcterms:created>
  <dc:creator>Ardena Bajlo</dc:creator>
  <cp:lastModifiedBy>Ardena Bajlo</cp:lastModifiedBy>
  <cp:lastPrinted>2017-08-09T11:36:00Z</cp:lastPrinted>
  <dcterms:modified xmlns:xsi="http://www.w3.org/2001/XMLSchema-instance" xsi:type="dcterms:W3CDTF">2017-08-09T11:38:00Z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