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b5c5c" w14:paraId="91b5c5c"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1069D7">
        <w:rPr>
          <w:sz w:val="24"/>
          <w:szCs w:val="24"/>
        </w:rPr>
        <w:t>2434</w:t>
      </w:r>
      <w:r w:rsidR="00E60A3E" w:rsidRPr="00E974B3">
        <w:rPr>
          <w:sz w:val="24"/>
          <w:szCs w:val="24"/>
        </w:rPr>
        <w:t>/1</w:t>
      </w:r>
      <w:r w:rsidR="00E60A3E">
        <w:rPr>
          <w:sz w:val="24"/>
          <w:szCs w:val="24"/>
        </w:rPr>
        <w:t>6</w:t>
      </w:r>
      <w:r w:rsidR="00664329">
        <w:rPr>
          <w:sz w:val="24"/>
          <w:szCs w:val="24"/>
        </w:rPr>
        <w:t xml:space="preserve"> -16</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069D7">
        <w:rPr>
          <w:sz w:val="24"/>
          <w:szCs w:val="24"/>
          <w:lang w:val="pt-BR"/>
        </w:rPr>
        <w:t xml:space="preserve">P.A.M.ZM – INVEST d.o.o., Zagreb, Joze Laurenčića 12, OIB: </w:t>
      </w:r>
      <w:r w:rsidR="001069D7" w:rsidRPr="00221269">
        <w:rPr>
          <w:sz w:val="24"/>
          <w:szCs w:val="24"/>
        </w:rPr>
        <w:t>30544847552</w:t>
      </w:r>
      <w:r>
        <w:rPr>
          <w:sz w:val="24"/>
          <w:szCs w:val="24"/>
        </w:rPr>
        <w:t xml:space="preserve">, </w:t>
      </w:r>
      <w:r w:rsidR="00B428A4">
        <w:rPr>
          <w:sz w:val="24"/>
          <w:szCs w:val="24"/>
        </w:rPr>
        <w:t>31</w:t>
      </w:r>
      <w:r>
        <w:rPr>
          <w:sz w:val="24"/>
          <w:szCs w:val="24"/>
          <w:lang w:val="pt-BR"/>
        </w:rPr>
        <w:t xml:space="preserve">. </w:t>
      </w:r>
      <w:r w:rsidR="00BB3ECD">
        <w:rPr>
          <w:sz w:val="24"/>
          <w:szCs w:val="24"/>
          <w:lang w:val="pt-BR"/>
        </w:rPr>
        <w:t>svibnja</w:t>
      </w:r>
      <w:r>
        <w:rPr>
          <w:sz w:val="24"/>
          <w:szCs w:val="24"/>
          <w:lang w:val="pt-BR"/>
        </w:rPr>
        <w:t xml:space="preserve"> 2017</w:t>
      </w:r>
      <w:r w:rsidRPr="00E974B3">
        <w:rPr>
          <w:sz w:val="24"/>
          <w:szCs w:val="24"/>
          <w:lang w:val="pt-BR"/>
        </w:rPr>
        <w:t>.</w:t>
      </w:r>
      <w:r w:rsidRPr="00E974B3">
        <w:rPr>
          <w:sz w:val="24"/>
          <w:szCs w:val="24"/>
        </w:rPr>
        <w:t>,</w:t>
      </w:r>
    </w:p>
    <w:p w:rsidRDefault="00B428A4" w:rsidP="00EB69EE" w:rsidR="00B428A4">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6D2563" w:rsidRPr="006D2563">
        <w:rPr>
          <w:sz w:val="24"/>
          <w:szCs w:val="24"/>
        </w:rPr>
        <w:t>Leonardu Petroviću, Zagreb, Joze Laurenčića 12, OIB: 71667027634</w:t>
      </w:r>
      <w:r w:rsidR="00EF358D">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1069D7">
        <w:rPr>
          <w:sz w:val="24"/>
          <w:szCs w:val="24"/>
        </w:rPr>
        <w:t>2434</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6061CA" w:rsidRPr="006061CA">
        <w:rPr>
          <w:sz w:val="24"/>
          <w:szCs w:val="24"/>
        </w:rPr>
        <w:t>71667027634</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069D7">
        <w:rPr>
          <w:sz w:val="24"/>
          <w:szCs w:val="24"/>
        </w:rPr>
        <w:t>2434</w:t>
      </w:r>
      <w:r w:rsidR="00761453">
        <w:rPr>
          <w:sz w:val="24"/>
          <w:szCs w:val="24"/>
        </w:rPr>
        <w:t>-</w:t>
      </w:r>
      <w:r w:rsidR="001109C1">
        <w:rPr>
          <w:sz w:val="24"/>
          <w:szCs w:val="24"/>
        </w:rPr>
        <w:t>20</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B44936">
        <w:rPr>
          <w:sz w:val="24"/>
          <w:szCs w:val="24"/>
          <w:lang w:val="pt-BR"/>
        </w:rPr>
        <w:t xml:space="preserve">P.A.M.ZM – INVEST d.o.o., Zagreb, Joze Laurenčića 12, OIB: </w:t>
      </w:r>
      <w:r w:rsidR="00B44936" w:rsidRPr="00221269">
        <w:rPr>
          <w:sz w:val="24"/>
          <w:szCs w:val="24"/>
        </w:rPr>
        <w:t>30544847552</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BB41C3">
        <w:rPr>
          <w:sz w:val="24"/>
          <w:szCs w:val="24"/>
        </w:rPr>
        <w:t>17</w:t>
      </w:r>
      <w:r w:rsidR="00CC1BFE">
        <w:rPr>
          <w:sz w:val="24"/>
          <w:szCs w:val="24"/>
        </w:rPr>
        <w:t>. veljače 2017.</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BB41C3">
        <w:rPr>
          <w:sz w:val="24"/>
          <w:szCs w:val="24"/>
        </w:rPr>
        <w:t>2</w:t>
      </w:r>
      <w:r w:rsidR="00987370">
        <w:rPr>
          <w:sz w:val="24"/>
          <w:szCs w:val="24"/>
        </w:rPr>
        <w:t>2</w:t>
      </w:r>
      <w:r w:rsidR="00F72048">
        <w:rPr>
          <w:sz w:val="24"/>
          <w:szCs w:val="24"/>
        </w:rPr>
        <w:t xml:space="preserve">. </w:t>
      </w:r>
      <w:r w:rsidR="00BB41C3">
        <w:rPr>
          <w:sz w:val="24"/>
          <w:szCs w:val="24"/>
        </w:rPr>
        <w:t>ožujka</w:t>
      </w:r>
      <w:r w:rsidR="00F72048">
        <w:rPr>
          <w:sz w:val="24"/>
          <w:szCs w:val="24"/>
        </w:rPr>
        <w:t xml:space="preserve"> 2017</w:t>
      </w:r>
      <w:r w:rsidR="00030EBC">
        <w:rPr>
          <w:sz w:val="24"/>
          <w:szCs w:val="24"/>
        </w:rPr>
        <w:t>.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w:t>
      </w:r>
      <w:r w:rsidR="009A25B2">
        <w:rPr>
          <w:sz w:val="24"/>
          <w:szCs w:val="24"/>
        </w:rPr>
        <w:t xml:space="preserve">dan </w:t>
      </w:r>
      <w:r w:rsidR="009A25B2" w:rsidRPr="009A25B2">
        <w:rPr>
          <w:sz w:val="24"/>
          <w:szCs w:val="24"/>
        </w:rPr>
        <w:t>1. rujna 2015. dužnik u Očevidniku redoslijeda osnova za plaćanje ima evidentirane neizvršene osnove za plaćanje u neprekinutom razdoblju od 912 dana, u ukupnom iznosu od 17.205,33 kn</w:t>
      </w:r>
      <w:r w:rsidR="0085545E">
        <w:rPr>
          <w:sz w:val="24"/>
          <w:szCs w:val="24"/>
        </w:rPr>
        <w:t xml:space="preserve">. </w:t>
      </w:r>
      <w:r w:rsidR="007D275F">
        <w:rPr>
          <w:sz w:val="24"/>
          <w:szCs w:val="24"/>
        </w:rPr>
        <w:t xml:space="preserve">Osim toga, </w:t>
      </w:r>
      <w:r w:rsidR="00053ADA" w:rsidRPr="00053ADA">
        <w:rPr>
          <w:sz w:val="24"/>
          <w:szCs w:val="24"/>
        </w:rPr>
        <w:t>iz Potvrde o neizvršenim osnovama za plaćanje (list 4. spisa) proizlazi da na dan 13. veljače 2017. dužnik u Očevidniku redoslijeda osnova za plaćanje ima evidentirane neizvršene osnove za plaćanje u neprekinutom razdoblju od 1442 dana.</w:t>
      </w:r>
      <w:r w:rsidR="008F2257">
        <w:rPr>
          <w:sz w:val="24"/>
          <w:szCs w:val="24"/>
        </w:rPr>
        <w:t xml:space="preserve">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97202A">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iz obavijesti Financijske agencije (čl. 112. st. 5. SZ), proizlazi kako u konkretnom slučaju nisu osigurana sredstva za namirenje tro</w:t>
      </w:r>
      <w:r w:rsidR="008F430F">
        <w:rPr>
          <w:sz w:val="24"/>
        </w:rPr>
        <w:t>škova stečajnoga postupka</w:t>
      </w:r>
      <w:r w:rsidR="00390700">
        <w:rPr>
          <w:sz w:val="24"/>
        </w:rPr>
        <w:t xml:space="preserve"> (list </w:t>
      </w:r>
      <w:r w:rsidR="00AF64B4">
        <w:rPr>
          <w:sz w:val="24"/>
        </w:rPr>
        <w:t>5</w:t>
      </w:r>
      <w:r w:rsidR="00390700">
        <w:rPr>
          <w:sz w:val="24"/>
        </w:rPr>
        <w:t>. spisa)</w:t>
      </w:r>
      <w:r w:rsidR="005E4DEF">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EF424A">
        <w:rPr>
          <w:sz w:val="24"/>
          <w:szCs w:val="24"/>
        </w:rPr>
        <w:t>17</w:t>
      </w:r>
      <w:r w:rsidR="003E077D">
        <w:rPr>
          <w:sz w:val="24"/>
          <w:szCs w:val="24"/>
        </w:rPr>
        <w:t>. veljače 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674896">
        <w:rPr>
          <w:sz w:val="24"/>
          <w:szCs w:val="24"/>
        </w:rPr>
        <w:t>22</w:t>
      </w:r>
      <w:r w:rsidR="000300E5">
        <w:rPr>
          <w:sz w:val="24"/>
          <w:szCs w:val="24"/>
        </w:rPr>
        <w:t xml:space="preserve">. </w:t>
      </w:r>
      <w:r w:rsidR="00EF424A">
        <w:rPr>
          <w:sz w:val="24"/>
          <w:szCs w:val="24"/>
        </w:rPr>
        <w:t>ožujka</w:t>
      </w:r>
      <w:r w:rsidR="000300E5">
        <w:rPr>
          <w:sz w:val="24"/>
          <w:szCs w:val="24"/>
        </w:rPr>
        <w:t xml:space="preserve">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lastRenderedPageBreak/>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B428A4">
        <w:rPr>
          <w:sz w:val="24"/>
        </w:rPr>
        <w:t>31</w:t>
      </w:r>
      <w:r w:rsidR="00C42E26">
        <w:rPr>
          <w:sz w:val="24"/>
        </w:rPr>
        <w:t xml:space="preserve">. </w:t>
      </w:r>
      <w:r w:rsidR="001F0B68">
        <w:rPr>
          <w:sz w:val="24"/>
        </w:rPr>
        <w:t>svibnja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r w:rsidR="00664329">
        <w:rPr>
          <w:sz w:val="24"/>
        </w:rPr>
        <w:t>, v.r.</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664329" w:rsidP="00664329" w:rsidR="00664329">
      <w:pPr>
        <w:overflowPunct/>
        <w:jc w:val="both"/>
        <w:textAlignment w:val="auto"/>
        <w:rPr>
          <w:sz w:val="24"/>
          <w:szCs w:val="24"/>
        </w:rPr>
      </w:pPr>
      <w:r>
        <w:rPr>
          <w:sz w:val="24"/>
          <w:szCs w:val="24"/>
        </w:rPr>
        <w:t>Za točnost otpravka - ovlašteni službenik</w:t>
      </w:r>
    </w:p>
    <w:p w:rsidRDefault="00664329" w:rsidP="00664329"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778FB">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1069D7">
      <w:rPr>
        <w:sz w:val="24"/>
        <w:szCs w:val="24"/>
      </w:rPr>
      <w:t>2434</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0E5"/>
    <w:rsid w:val="00030EBC"/>
    <w:rsid w:val="000362C3"/>
    <w:rsid w:val="00050CB3"/>
    <w:rsid w:val="00053ADA"/>
    <w:rsid w:val="00055DD4"/>
    <w:rsid w:val="00060748"/>
    <w:rsid w:val="000646F8"/>
    <w:rsid w:val="00074771"/>
    <w:rsid w:val="000856EB"/>
    <w:rsid w:val="000877D8"/>
    <w:rsid w:val="000921AE"/>
    <w:rsid w:val="00095973"/>
    <w:rsid w:val="00097635"/>
    <w:rsid w:val="000A487A"/>
    <w:rsid w:val="000B36D2"/>
    <w:rsid w:val="000B70A7"/>
    <w:rsid w:val="000C40E3"/>
    <w:rsid w:val="000D4ADD"/>
    <w:rsid w:val="000D6E37"/>
    <w:rsid w:val="000F3539"/>
    <w:rsid w:val="001048F4"/>
    <w:rsid w:val="00105E73"/>
    <w:rsid w:val="001069D7"/>
    <w:rsid w:val="00110800"/>
    <w:rsid w:val="001109C1"/>
    <w:rsid w:val="00110DF8"/>
    <w:rsid w:val="00112794"/>
    <w:rsid w:val="00113DD4"/>
    <w:rsid w:val="0011475C"/>
    <w:rsid w:val="00117A98"/>
    <w:rsid w:val="00125393"/>
    <w:rsid w:val="00125416"/>
    <w:rsid w:val="001256C8"/>
    <w:rsid w:val="00135354"/>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6C31"/>
    <w:rsid w:val="00206F4D"/>
    <w:rsid w:val="00212FFC"/>
    <w:rsid w:val="0021367A"/>
    <w:rsid w:val="002164B8"/>
    <w:rsid w:val="00217867"/>
    <w:rsid w:val="0022128F"/>
    <w:rsid w:val="002265A1"/>
    <w:rsid w:val="00240545"/>
    <w:rsid w:val="00242C24"/>
    <w:rsid w:val="00245750"/>
    <w:rsid w:val="00245F29"/>
    <w:rsid w:val="0024600F"/>
    <w:rsid w:val="002650E8"/>
    <w:rsid w:val="00265BFA"/>
    <w:rsid w:val="00273A31"/>
    <w:rsid w:val="00274077"/>
    <w:rsid w:val="00275B64"/>
    <w:rsid w:val="00276A24"/>
    <w:rsid w:val="00281AB7"/>
    <w:rsid w:val="00290018"/>
    <w:rsid w:val="002907FE"/>
    <w:rsid w:val="002970EC"/>
    <w:rsid w:val="002975FA"/>
    <w:rsid w:val="002A1912"/>
    <w:rsid w:val="002B1564"/>
    <w:rsid w:val="002B17BF"/>
    <w:rsid w:val="002B186F"/>
    <w:rsid w:val="002B1D7A"/>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616"/>
    <w:rsid w:val="00354CB6"/>
    <w:rsid w:val="00361018"/>
    <w:rsid w:val="0036221F"/>
    <w:rsid w:val="0037505D"/>
    <w:rsid w:val="00390700"/>
    <w:rsid w:val="00397B61"/>
    <w:rsid w:val="003B4703"/>
    <w:rsid w:val="003B5769"/>
    <w:rsid w:val="003B5A76"/>
    <w:rsid w:val="003B787A"/>
    <w:rsid w:val="003C1D9D"/>
    <w:rsid w:val="003E0069"/>
    <w:rsid w:val="003E077D"/>
    <w:rsid w:val="003E4D55"/>
    <w:rsid w:val="003F634D"/>
    <w:rsid w:val="00403FD2"/>
    <w:rsid w:val="00406A3C"/>
    <w:rsid w:val="00415580"/>
    <w:rsid w:val="00420757"/>
    <w:rsid w:val="00420F01"/>
    <w:rsid w:val="00426703"/>
    <w:rsid w:val="0043419B"/>
    <w:rsid w:val="0044635F"/>
    <w:rsid w:val="00451753"/>
    <w:rsid w:val="00463AB2"/>
    <w:rsid w:val="0046690A"/>
    <w:rsid w:val="004717A3"/>
    <w:rsid w:val="004755E4"/>
    <w:rsid w:val="004778FB"/>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10B72"/>
    <w:rsid w:val="005145C1"/>
    <w:rsid w:val="00525878"/>
    <w:rsid w:val="00535121"/>
    <w:rsid w:val="00536E6D"/>
    <w:rsid w:val="005372D7"/>
    <w:rsid w:val="00540071"/>
    <w:rsid w:val="005402C0"/>
    <w:rsid w:val="00541DE5"/>
    <w:rsid w:val="00543245"/>
    <w:rsid w:val="00552C5B"/>
    <w:rsid w:val="0056060C"/>
    <w:rsid w:val="0056263F"/>
    <w:rsid w:val="0056459F"/>
    <w:rsid w:val="005663D1"/>
    <w:rsid w:val="00570C57"/>
    <w:rsid w:val="00574DA3"/>
    <w:rsid w:val="00584331"/>
    <w:rsid w:val="005963FC"/>
    <w:rsid w:val="005A3C29"/>
    <w:rsid w:val="005A4711"/>
    <w:rsid w:val="005B1FD2"/>
    <w:rsid w:val="005D36A2"/>
    <w:rsid w:val="005E06FF"/>
    <w:rsid w:val="005E3E61"/>
    <w:rsid w:val="005E4DEF"/>
    <w:rsid w:val="005E7C19"/>
    <w:rsid w:val="006061CA"/>
    <w:rsid w:val="00611026"/>
    <w:rsid w:val="00611A12"/>
    <w:rsid w:val="00613E69"/>
    <w:rsid w:val="00627C30"/>
    <w:rsid w:val="00632E47"/>
    <w:rsid w:val="006365AB"/>
    <w:rsid w:val="006365B5"/>
    <w:rsid w:val="00644BF3"/>
    <w:rsid w:val="00646D10"/>
    <w:rsid w:val="00654AEF"/>
    <w:rsid w:val="00664329"/>
    <w:rsid w:val="00673137"/>
    <w:rsid w:val="00674896"/>
    <w:rsid w:val="006761FA"/>
    <w:rsid w:val="00677FEF"/>
    <w:rsid w:val="00683F41"/>
    <w:rsid w:val="00685865"/>
    <w:rsid w:val="00687EF0"/>
    <w:rsid w:val="00694507"/>
    <w:rsid w:val="006A1915"/>
    <w:rsid w:val="006A62FD"/>
    <w:rsid w:val="006B2630"/>
    <w:rsid w:val="006B5CBF"/>
    <w:rsid w:val="006B70FB"/>
    <w:rsid w:val="006C003B"/>
    <w:rsid w:val="006C47A9"/>
    <w:rsid w:val="006C6CA6"/>
    <w:rsid w:val="006D23CD"/>
    <w:rsid w:val="006D2563"/>
    <w:rsid w:val="006D375E"/>
    <w:rsid w:val="006D5F20"/>
    <w:rsid w:val="006E0DEA"/>
    <w:rsid w:val="006E495A"/>
    <w:rsid w:val="006E7396"/>
    <w:rsid w:val="006F2B21"/>
    <w:rsid w:val="00713FA8"/>
    <w:rsid w:val="00727665"/>
    <w:rsid w:val="00732872"/>
    <w:rsid w:val="00734DB3"/>
    <w:rsid w:val="00737CD0"/>
    <w:rsid w:val="00746F8C"/>
    <w:rsid w:val="00752674"/>
    <w:rsid w:val="007540E1"/>
    <w:rsid w:val="00756DBA"/>
    <w:rsid w:val="007605E1"/>
    <w:rsid w:val="00761453"/>
    <w:rsid w:val="00763D4F"/>
    <w:rsid w:val="0076792B"/>
    <w:rsid w:val="0077073F"/>
    <w:rsid w:val="00774E7C"/>
    <w:rsid w:val="0077774E"/>
    <w:rsid w:val="00782698"/>
    <w:rsid w:val="007846BD"/>
    <w:rsid w:val="00786533"/>
    <w:rsid w:val="00787965"/>
    <w:rsid w:val="00793CFC"/>
    <w:rsid w:val="007944D7"/>
    <w:rsid w:val="00794EE7"/>
    <w:rsid w:val="007A1B92"/>
    <w:rsid w:val="007A4312"/>
    <w:rsid w:val="007B2CE4"/>
    <w:rsid w:val="007C6873"/>
    <w:rsid w:val="007D21A6"/>
    <w:rsid w:val="007D275F"/>
    <w:rsid w:val="007E0413"/>
    <w:rsid w:val="007E15FF"/>
    <w:rsid w:val="007E3C6A"/>
    <w:rsid w:val="007E6658"/>
    <w:rsid w:val="007E7789"/>
    <w:rsid w:val="007F6582"/>
    <w:rsid w:val="007F692F"/>
    <w:rsid w:val="0080172B"/>
    <w:rsid w:val="008114DF"/>
    <w:rsid w:val="00815B83"/>
    <w:rsid w:val="00823FDC"/>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A023C"/>
    <w:rsid w:val="008A0616"/>
    <w:rsid w:val="008A4519"/>
    <w:rsid w:val="008A5CD3"/>
    <w:rsid w:val="008B3006"/>
    <w:rsid w:val="008B3E73"/>
    <w:rsid w:val="008B5EF8"/>
    <w:rsid w:val="008C1325"/>
    <w:rsid w:val="008C1695"/>
    <w:rsid w:val="008C5DA8"/>
    <w:rsid w:val="008E09C8"/>
    <w:rsid w:val="008E1333"/>
    <w:rsid w:val="008E71C1"/>
    <w:rsid w:val="008F2257"/>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7202A"/>
    <w:rsid w:val="00974D95"/>
    <w:rsid w:val="00981FFB"/>
    <w:rsid w:val="00986EBA"/>
    <w:rsid w:val="00987370"/>
    <w:rsid w:val="009921CE"/>
    <w:rsid w:val="00993E50"/>
    <w:rsid w:val="00995863"/>
    <w:rsid w:val="00997DE1"/>
    <w:rsid w:val="009A25B2"/>
    <w:rsid w:val="009A4138"/>
    <w:rsid w:val="009A5A5E"/>
    <w:rsid w:val="009C06D9"/>
    <w:rsid w:val="009C65DA"/>
    <w:rsid w:val="009D727E"/>
    <w:rsid w:val="009E2E16"/>
    <w:rsid w:val="009E3173"/>
    <w:rsid w:val="009E34A3"/>
    <w:rsid w:val="009E4CEC"/>
    <w:rsid w:val="009F4849"/>
    <w:rsid w:val="00A04802"/>
    <w:rsid w:val="00A07A89"/>
    <w:rsid w:val="00A118F5"/>
    <w:rsid w:val="00A221A7"/>
    <w:rsid w:val="00A264BF"/>
    <w:rsid w:val="00A327C2"/>
    <w:rsid w:val="00A35B1E"/>
    <w:rsid w:val="00A42F2F"/>
    <w:rsid w:val="00A625BD"/>
    <w:rsid w:val="00A63C2D"/>
    <w:rsid w:val="00A6427C"/>
    <w:rsid w:val="00A72BC4"/>
    <w:rsid w:val="00A73C73"/>
    <w:rsid w:val="00A75916"/>
    <w:rsid w:val="00A839C3"/>
    <w:rsid w:val="00A91F7C"/>
    <w:rsid w:val="00A93D80"/>
    <w:rsid w:val="00A94260"/>
    <w:rsid w:val="00A9635E"/>
    <w:rsid w:val="00A9669C"/>
    <w:rsid w:val="00A97AAC"/>
    <w:rsid w:val="00AA059A"/>
    <w:rsid w:val="00AC2EFA"/>
    <w:rsid w:val="00AC3BB4"/>
    <w:rsid w:val="00AD26C8"/>
    <w:rsid w:val="00AD2F7A"/>
    <w:rsid w:val="00AD4615"/>
    <w:rsid w:val="00AE02B4"/>
    <w:rsid w:val="00AE3124"/>
    <w:rsid w:val="00AE48DE"/>
    <w:rsid w:val="00AF1047"/>
    <w:rsid w:val="00AF64B4"/>
    <w:rsid w:val="00B00B5D"/>
    <w:rsid w:val="00B02445"/>
    <w:rsid w:val="00B04827"/>
    <w:rsid w:val="00B06B1E"/>
    <w:rsid w:val="00B10919"/>
    <w:rsid w:val="00B10FA9"/>
    <w:rsid w:val="00B263D5"/>
    <w:rsid w:val="00B34E86"/>
    <w:rsid w:val="00B35394"/>
    <w:rsid w:val="00B425D9"/>
    <w:rsid w:val="00B428A4"/>
    <w:rsid w:val="00B44936"/>
    <w:rsid w:val="00B549CB"/>
    <w:rsid w:val="00B651CD"/>
    <w:rsid w:val="00B65F4C"/>
    <w:rsid w:val="00B7062E"/>
    <w:rsid w:val="00B74C6E"/>
    <w:rsid w:val="00B7508E"/>
    <w:rsid w:val="00B83A53"/>
    <w:rsid w:val="00B83B46"/>
    <w:rsid w:val="00B85FA1"/>
    <w:rsid w:val="00B9079B"/>
    <w:rsid w:val="00B91E9B"/>
    <w:rsid w:val="00BA1C77"/>
    <w:rsid w:val="00BB096B"/>
    <w:rsid w:val="00BB3ECD"/>
    <w:rsid w:val="00BB41C3"/>
    <w:rsid w:val="00BB59E2"/>
    <w:rsid w:val="00BB6B92"/>
    <w:rsid w:val="00BB7AD5"/>
    <w:rsid w:val="00BC0BA4"/>
    <w:rsid w:val="00BC3F06"/>
    <w:rsid w:val="00BC3FB9"/>
    <w:rsid w:val="00BC7781"/>
    <w:rsid w:val="00BD2041"/>
    <w:rsid w:val="00BE0C5D"/>
    <w:rsid w:val="00BE572C"/>
    <w:rsid w:val="00C029A5"/>
    <w:rsid w:val="00C06C85"/>
    <w:rsid w:val="00C135E1"/>
    <w:rsid w:val="00C40DDD"/>
    <w:rsid w:val="00C42888"/>
    <w:rsid w:val="00C42E26"/>
    <w:rsid w:val="00C434AC"/>
    <w:rsid w:val="00C505B4"/>
    <w:rsid w:val="00C51FFD"/>
    <w:rsid w:val="00C60EDE"/>
    <w:rsid w:val="00C63CC4"/>
    <w:rsid w:val="00C646C7"/>
    <w:rsid w:val="00C71B5B"/>
    <w:rsid w:val="00C71DE6"/>
    <w:rsid w:val="00C74CBB"/>
    <w:rsid w:val="00C95670"/>
    <w:rsid w:val="00C95D9C"/>
    <w:rsid w:val="00CA1177"/>
    <w:rsid w:val="00CA61B0"/>
    <w:rsid w:val="00CB0997"/>
    <w:rsid w:val="00CB2F1F"/>
    <w:rsid w:val="00CC1BFE"/>
    <w:rsid w:val="00CC35E1"/>
    <w:rsid w:val="00CC3642"/>
    <w:rsid w:val="00CC47D8"/>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47D85"/>
    <w:rsid w:val="00D55C5B"/>
    <w:rsid w:val="00D63ED2"/>
    <w:rsid w:val="00D71FD5"/>
    <w:rsid w:val="00D73BC3"/>
    <w:rsid w:val="00D81255"/>
    <w:rsid w:val="00D842CC"/>
    <w:rsid w:val="00D85003"/>
    <w:rsid w:val="00D97A40"/>
    <w:rsid w:val="00DA655B"/>
    <w:rsid w:val="00DA6CA0"/>
    <w:rsid w:val="00DA7A99"/>
    <w:rsid w:val="00DB66BC"/>
    <w:rsid w:val="00DC1798"/>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D49"/>
    <w:rsid w:val="00E81D9B"/>
    <w:rsid w:val="00E844B5"/>
    <w:rsid w:val="00E9666B"/>
    <w:rsid w:val="00EA173B"/>
    <w:rsid w:val="00EA5223"/>
    <w:rsid w:val="00EA5655"/>
    <w:rsid w:val="00EB69EE"/>
    <w:rsid w:val="00EC10D6"/>
    <w:rsid w:val="00EC3C1C"/>
    <w:rsid w:val="00ED0C7F"/>
    <w:rsid w:val="00ED6440"/>
    <w:rsid w:val="00EE0EBA"/>
    <w:rsid w:val="00EE21E0"/>
    <w:rsid w:val="00EE2734"/>
    <w:rsid w:val="00EF00CF"/>
    <w:rsid w:val="00EF0970"/>
    <w:rsid w:val="00EF358D"/>
    <w:rsid w:val="00EF424A"/>
    <w:rsid w:val="00F046F4"/>
    <w:rsid w:val="00F13E37"/>
    <w:rsid w:val="00F36F0F"/>
    <w:rsid w:val="00F445D9"/>
    <w:rsid w:val="00F46B71"/>
    <w:rsid w:val="00F5123B"/>
    <w:rsid w:val="00F54044"/>
    <w:rsid w:val="00F60864"/>
    <w:rsid w:val="00F632E1"/>
    <w:rsid w:val="00F65CAA"/>
    <w:rsid w:val="00F65F4E"/>
    <w:rsid w:val="00F66DAA"/>
    <w:rsid w:val="00F72048"/>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1860"/>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664329"/>
    <w:rPr>
      <w:color w:val="808080"/>
      <w:bdr w:space="0" w:sz="0" w:color="auto" w:val="none"/>
      <w:shd w:fill="auto" w:color="auto" w:val="clear"/>
    </w:rPr>
  </w:style>
  <w:style w:customStyle="true" w:styleId="eSPISCCParagraphDefaultFont" w:type="character">
    <w:name w:val="eSPIS_CC_Paragraph Default Font"/>
    <w:basedOn w:val="Zadanifontodlomka"/>
    <w:rsid w:val="006643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6432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643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643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664329"/>
    <w:rPr>
      <w:color w:val="808080"/>
      <w:bdr w:color="auto" w:space="0" w:sz="0" w:val="none"/>
      <w:shd w:color="auto" w:fill="auto" w:val="clear"/>
    </w:rPr>
  </w:style>
  <w:style w:customStyle="1" w:styleId="eSPISCCParagraphDefaultFont" w:type="character">
    <w:name w:val="eSPIS_CC_Paragraph Default Font"/>
    <w:basedOn w:val="Zadanifontodlomka"/>
    <w:rsid w:val="006643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6432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643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43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St-2434/2016-16</izvorni_sadrzaj>
    <derivirana_varijabla naziv="DomainObject.Oznaka_1">St-2434/2016-16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2434</izvorni_sadrzaj>
    <derivirana_varijabla naziv="DomainObject.Predmet.Broj_1">2434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St-2434/2016</izvorni_sadrzaj>
    <derivirana_varijabla naziv="DomainObject.Predmet.OznakaBroj_1">St-2434/2016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P.A.M.ZM - INVEST d.o.o.</izvorni_sadrzaj>
    <derivirana_varijabla naziv="DomainObject.Predmet.ProtustrankaFormated_1">  P.A.M.ZM - INVEST d.o.o.</derivirana_varijabla>
  </DomainObject.Predmet.ProtustrankaFormated>
  <DomainObject.Predmet.ProtustrankaFormatedOIB>
    <izvorni_sadrzaj>  P.A.M.ZM - INVEST d.o.o., OIB 30544847552</izvorni_sadrzaj>
    <derivirana_varijabla naziv="DomainObject.Predmet.ProtustrankaFormatedOIB_1">  P.A.M.ZM - INVEST d.o.o., OIB 30544847552</derivirana_varijabla>
  </DomainObject.Predmet.ProtustrankaFormatedOIB>
  <DomainObject.Predmet.ProtustrankaFormatedWithAdress>
    <izvorni_sadrzaj> P.A.M.ZM - INVEST d.o.o., Joze Laurenčića 12, 10000 Zagreb</izvorni_sadrzaj>
    <derivirana_varijabla naziv="DomainObject.Predmet.ProtustrankaFormatedWithAdress_1"> P.A.M.ZM - INVEST d.o.o., Joze Laurenčića 12, 10000 Zagreb</derivirana_varijabla>
  </DomainObject.Predmet.ProtustrankaFormatedWithAdress>
  <DomainObject.Predmet.ProtustrankaFormatedWithAdressOIB>
    <izvorni_sadrzaj> P.A.M.ZM - INVEST d.o.o., OIB 30544847552, Joze Laurenčića 12, 10000 Zagreb</izvorni_sadrzaj>
    <derivirana_varijabla naziv="DomainObject.Predmet.ProtustrankaFormatedWithAdressOIB_1"> P.A.M.ZM - INVEST d.o.o., OIB 30544847552, Joze Laurenčića 12, 10000 Zagreb</derivirana_varijabla>
  </DomainObject.Predmet.ProtustrankaFormatedWithAdressOIB>
  <DomainObject.Predmet.ProtustrankaWithAdress>
    <izvorni_sadrzaj>P.A.M.ZM - INVEST d.o.o. Joze Laurenčića 12, 10000 Zagreb</izvorni_sadrzaj>
    <derivirana_varijabla naziv="DomainObject.Predmet.ProtustrankaWithAdress_1">P.A.M.ZM - INVEST d.o.o. Joze Laurenčića 12, 10000 Zagreb</derivirana_varijabla>
  </DomainObject.Predmet.ProtustrankaWithAdress>
  <DomainObject.Predmet.ProtustrankaWithAdressOIB>
    <izvorni_sadrzaj>P.A.M.ZM - INVEST d.o.o., OIB 30544847552, Joze Laurenčića 12, 10000 Zagreb</izvorni_sadrzaj>
    <derivirana_varijabla naziv="DomainObject.Predmet.ProtustrankaWithAdressOIB_1">P.A.M.ZM - INVEST d.o.o., OIB 30544847552, Joze Laurenčića 12, 10000 Zagreb</derivirana_varijabla>
  </DomainObject.Predmet.ProtustrankaWithAdressOIB>
  <DomainObject.Predmet.ProtustrankaNazivFormated>
    <izvorni_sadrzaj>P.A.M.ZM - INVEST d.o.o.</izvorni_sadrzaj>
    <derivirana_varijabla naziv="DomainObject.Predmet.ProtustrankaNazivFormated_1">P.A.M.ZM - INVEST d.o.o.</derivirana_varijabla>
  </DomainObject.Predmet.ProtustrankaNazivFormated>
  <DomainObject.Predmet.ProtustrankaNazivFormatedOIB>
    <izvorni_sadrzaj>P.A.M.ZM - INVEST d.o.o., OIB 30544847552</izvorni_sadrzaj>
    <derivirana_varijabla naziv="DomainObject.Predmet.ProtustrankaNazivFormatedOIB_1">P.A.M.ZM - INVEST d.o.o., OIB 30544847552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Leonardo Petrović</izvorni_sadrzaj>
    <derivirana_varijabla naziv="DomainObject.Predmet.StrankaFormated_1">  FINA Regionalni centar Zagreb; Leonardo Petrović</derivirana_varijabla>
  </DomainObject.Predmet.StrankaFormated>
  <DomainObject.Predmet.StrankaFormatedOIB>
    <izvorni_sadrzaj>  FINA Regionalni centar Zagreb, OIB 85821130368; Leonardo Petrović, OIB 71667027634</izvorni_sadrzaj>
    <derivirana_varijabla naziv="DomainObject.Predmet.StrankaFormatedOIB_1">  FINA Regionalni centar Zagreb, OIB 85821130368; Leonardo Petrović, OIB 71667027634</derivirana_varijabla>
  </DomainObject.Predmet.StrankaFormatedOIB>
  <DomainObject.Predmet.StrankaFormatedWithAdress>
    <izvorni_sadrzaj> FINA Regionalni centar Zagreb, Trg svibanjskih žrtava 1995. br 1, 10000 Zagreb; Leonardo Petrović, Ulica Joze Laurenčića 12, 10000 Zagreb</izvorni_sadrzaj>
    <derivirana_varijabla naziv="DomainObject.Predmet.StrankaFormatedWithAdress_1"> FINA Regionalni centar Zagreb, Trg svibanjskih žrtava 1995. br 1, 10000 Zagreb; Leonardo Petrović, Ulica Joze Laurenčića 12, 10000 Zagreb</derivirana_varijabla>
  </DomainObject.Predmet.StrankaFormatedWithAdress>
  <DomainObject.Predmet.StrankaFormatedWithAdressOIB>
    <izvorni_sadrzaj> FINA Regionalni centar Zagreb, OIB 85821130368, Trg svibanjskih žrtava 1995. br 1, 10000 Zagreb; Leonardo Petrović, OIB 71667027634, Ulica Joze Laurenčića 12, 10000 Zagreb</izvorni_sadrzaj>
    <derivirana_varijabla naziv="DomainObject.Predmet.StrankaFormatedWithAdressOIB_1"> FINA Regionalni centar Zagreb, OIB 85821130368, Trg svibanjskih žrtava 1995. br 1, 10000 Zagreb; Leonardo Petrović, OIB 71667027634, Ulica Joze Laurenčića 12, 10000 Zagreb</derivirana_varijabla>
  </DomainObject.Predmet.StrankaFormatedWithAdressOIB>
  <DomainObject.Predmet.StrankaWithAdress>
    <izvorni_sadrzaj>FINA Regionalni centar Zagreb Trg svibanjskih žrtava 1995. br 1,10000 Zagreb,Leonardo Petrović Ulica Joze Laurenčića 12,10000 Zagreb</izvorni_sadrzaj>
    <derivirana_varijabla naziv="DomainObject.Predmet.StrankaWithAdress_1">FINA Regionalni centar Zagreb Trg svibanjskih žrtava 1995. br 1,10000 Zagreb,Leonardo Petrović Ulica Joze Laurenčića 12,10000 Zagreb</derivirana_varijabla>
  </DomainObject.Predmet.StrankaWithAdress>
  <DomainObject.Predmet.StrankaWithAdressOIB>
    <izvorni_sadrzaj>FINA Regionalni centar Zagreb, OIB 85821130368, Trg svibanjskih žrtava 1995. br 1,10000 Zagreb,Leonardo Petrović, OIB 71667027634, Ulica Joze Laurenčića 12,10000 Zagreb</izvorni_sadrzaj>
    <derivirana_varijabla naziv="DomainObject.Predmet.StrankaWithAdressOIB_1">FINA Regionalni centar Zagreb, OIB 85821130368, Trg svibanjskih žrtava 1995. br 1,10000 Zagreb,Leonardo Petrović, OIB 71667027634, Ulica Joze Laurenčića 12,10000 Zagreb</derivirana_varijabla>
  </DomainObject.Predmet.StrankaWithAdressOIB>
  <DomainObject.Predmet.StrankaNazivFormated>
    <izvorni_sadrzaj>FINA Regionalni centar Zagreb,Leonardo Petrović</izvorni_sadrzaj>
    <derivirana_varijabla naziv="DomainObject.Predmet.StrankaNazivFormated_1">FINA Regionalni centar Zagreb,Leonardo Petrović</derivirana_varijabla>
  </DomainObject.Predmet.StrankaNazivFormated>
  <DomainObject.Predmet.StrankaNazivFormatedOIB>
    <izvorni_sadrzaj>FINA Regionalni centar Zagreb, OIB 85821130368,Leonardo Petrović, OIB 71667027634</izvorni_sadrzaj>
    <derivirana_varijabla naziv="DomainObject.Predmet.StrankaNazivFormatedOIB_1">FINA Regionalni centar Zagreb, OIB 85821130368,Leonardo Petrović, OIB 71667027634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Leonardo Petrović</item>
    </izvorni_sadrzaj>
    <derivirana_varijabla naziv="DomainObject.Predmet.StrankaListFormated_1">
      <item>FINA Regionalni centar Zagreb</item>
      <item>Leonardo Petrović</item>
    </derivirana_varijabla>
  </DomainObject.Predmet.StrankaListFormated>
  <DomainObject.Predmet.StrankaListFormatedOIB>
    <izvorni_sadrzaj>
      <item>FINA Regionalni centar Zagreb, OIB 85821130368</item>
      <item>Leonardo Petrović, OIB 71667027634</item>
    </izvorni_sadrzaj>
    <derivirana_varijabla naziv="DomainObject.Predmet.StrankaListFormatedOIB_1">
      <item>FINA Regionalni centar Zagreb, OIB 85821130368</item>
      <item>Leonardo Petrović, OIB 71667027634</item>
    </derivirana_varijabla>
  </DomainObject.Predmet.StrankaListFormatedOIB>
  <DomainObject.Predmet.StrankaListFormatedWithAdress>
    <izvorni_sadrzaj>
      <item>FINA Regionalni centar Zagreb, Trg svibanjskih žrtava 1995. br 1, 10000 Zagreb</item>
      <item>Leonardo Petrović, Ulica Joze Laurenčića 12, 10000 Zagreb</item>
    </izvorni_sadrzaj>
    <derivirana_varijabla naziv="DomainObject.Predmet.StrankaListFormatedWithAdress_1">
      <item>FINA Regionalni centar Zagreb, Trg svibanjskih žrtava 1995. br 1, 10000 Zagreb</item>
      <item>Leonardo Petrović, Ulica Joze Laurenčića 12, 10000 Zagreb</item>
    </derivirana_varijabla>
  </DomainObject.Predmet.StrankaListFormatedWithAdress>
  <DomainObject.Predmet.StrankaListFormatedWithAdressOIB>
    <izvorni_sadrzaj>
      <item>FINA Regionalni centar Zagreb, OIB 85821130368, Trg svibanjskih žrtava 1995. br 1, 10000 Zagreb</item>
      <item>Leonardo Petrović, OIB 71667027634, Ulica Joze Laurenčića 12, 10000 Zagreb</item>
    </izvorni_sadrzaj>
    <derivirana_varijabla naziv="DomainObject.Predmet.StrankaListFormatedWithAdressOIB_1">
      <item>FINA Regionalni centar Zagreb, OIB 85821130368, Trg svibanjskih žrtava 1995. br 1, 10000 Zagreb</item>
      <item>Leonardo Petrović, OIB 71667027634, Ulica Joze Laurenčića 12, 10000 Zagreb</item>
    </derivirana_varijabla>
  </DomainObject.Predmet.StrankaListFormatedWithAdressOIB>
  <DomainObject.Predmet.StrankaListNazivFormated>
    <izvorni_sadrzaj>
      <item>FINA Regionalni centar Zagreb</item>
      <item>Leonardo Petrović</item>
    </izvorni_sadrzaj>
    <derivirana_varijabla naziv="DomainObject.Predmet.StrankaListNazivFormated_1">
      <item>FINA Regionalni centar Zagreb</item>
      <item>Leonardo Petrović</item>
    </derivirana_varijabla>
  </DomainObject.Predmet.StrankaListNazivFormated>
  <DomainObject.Predmet.StrankaListNazivFormatedOIB>
    <izvorni_sadrzaj>
      <item>FINA Regionalni centar Zagreb, OIB 85821130368</item>
      <item>Leonardo Petrović, OIB 71667027634</item>
    </izvorni_sadrzaj>
    <derivirana_varijabla naziv="DomainObject.Predmet.StrankaListNazivFormatedOIB_1">
      <item>FINA Regionalni centar Zagreb, OIB 85821130368</item>
      <item>Leonardo Petrović, OIB 71667027634</item>
    </derivirana_varijabla>
  </DomainObject.Predmet.StrankaListNazivFormatedOIB>
  <DomainObject.Predmet.ProtuStrankaListFormated>
    <izvorni_sadrzaj>
      <item>P.A.M.ZM - INVEST d.o.o.</item>
    </izvorni_sadrzaj>
    <derivirana_varijabla naziv="DomainObject.Predmet.ProtuStrankaListFormated_1">
      <item>P.A.M.ZM - INVEST d.o.o.</item>
    </derivirana_varijabla>
  </DomainObject.Predmet.ProtuStrankaListFormated>
  <DomainObject.Predmet.ProtuStrankaListFormatedOIB>
    <izvorni_sadrzaj>
      <item>P.A.M.ZM - INVEST d.o.o., OIB 30544847552</item>
    </izvorni_sadrzaj>
    <derivirana_varijabla naziv="DomainObject.Predmet.ProtuStrankaListFormatedOIB_1">
      <item>P.A.M.ZM - INVEST d.o.o., OIB 30544847552</item>
    </derivirana_varijabla>
  </DomainObject.Predmet.ProtuStrankaListFormatedOIB>
  <DomainObject.Predmet.ProtuStrankaListFormatedWithAdress>
    <izvorni_sadrzaj>
      <item>P.A.M.ZM - INVEST d.o.o., Joze Laurenčića 12, 10000 Zagreb</item>
    </izvorni_sadrzaj>
    <derivirana_varijabla naziv="DomainObject.Predmet.ProtuStrankaListFormatedWithAdress_1">
      <item>P.A.M.ZM - INVEST d.o.o., Joze Laurenčića 12, 10000 Zagreb</item>
    </derivirana_varijabla>
  </DomainObject.Predmet.ProtuStrankaListFormatedWithAdress>
  <DomainObject.Predmet.ProtuStrankaListFormatedWithAdressOIB>
    <izvorni_sadrzaj>
      <item>P.A.M.ZM - INVEST d.o.o., OIB 30544847552, Joze Laurenčića 12, 10000 Zagreb</item>
    </izvorni_sadrzaj>
    <derivirana_varijabla naziv="DomainObject.Predmet.ProtuStrankaListFormatedWithAdressOIB_1">
      <item>P.A.M.ZM - INVEST d.o.o., OIB 30544847552, Joze Laurenčića 12, 10000 Zagreb</item>
    </derivirana_varijabla>
  </DomainObject.Predmet.ProtuStrankaListFormatedWithAdressOIB>
  <DomainObject.Predmet.ProtuStrankaListNazivFormated>
    <izvorni_sadrzaj>
      <item>P.A.M.ZM - INVEST d.o.o.</item>
    </izvorni_sadrzaj>
    <derivirana_varijabla naziv="DomainObject.Predmet.ProtuStrankaListNazivFormated_1">
      <item>P.A.M.ZM - INVEST d.o.o.</item>
    </derivirana_varijabla>
  </DomainObject.Predmet.ProtuStrankaListNazivFormated>
  <DomainObject.Predmet.ProtuStrankaListNazivFormatedOIB>
    <izvorni_sadrzaj>
      <item>P.A.M.ZM - INVEST d.o.o., OIB 30544847552</item>
    </izvorni_sadrzaj>
    <derivirana_varijabla naziv="DomainObject.Predmet.ProtuStrankaListNazivFormatedOIB_1">
      <item>P.A.M.ZM - INVEST d.o.o., OIB 30544847552</item>
    </derivirana_varijabla>
  </DomainObject.Predmet.ProtuStrankaListNazivFormatedOIB>
  <DomainObject.Predmet.OstaliListFormated>
    <izvorni_sadrzaj>
      <item>Leonardo Petrović</item>
    </izvorni_sadrzaj>
    <derivirana_varijabla naziv="DomainObject.Predmet.OstaliListFormated_1">
      <item>Leonardo Petrović</item>
    </derivirana_varijabla>
  </DomainObject.Predmet.OstaliListFormated>
  <DomainObject.Predmet.OstaliListFormatedOIB>
    <izvorni_sadrzaj>
      <item>Leonardo Petrović, OIB 71667027634</item>
    </izvorni_sadrzaj>
    <derivirana_varijabla naziv="DomainObject.Predmet.OstaliListFormatedOIB_1">
      <item>Leonardo Petrović, OIB 71667027634</item>
    </derivirana_varijabla>
  </DomainObject.Predmet.OstaliListFormatedOIB>
  <DomainObject.Predmet.OstaliListFormatedWithAdress>
    <izvorni_sadrzaj>
      <item>Leonardo Petrović, Ulica Joze Laurenčića 12, 10000 Zagreb</item>
    </izvorni_sadrzaj>
    <derivirana_varijabla naziv="DomainObject.Predmet.OstaliListFormatedWithAdress_1">
      <item>Leonardo Petrović, Ulica Joze Laurenčića 12, 10000 Zagreb</item>
    </derivirana_varijabla>
  </DomainObject.Predmet.OstaliListFormatedWithAdress>
  <DomainObject.Predmet.OstaliListFormatedWithAdressOIB>
    <izvorni_sadrzaj>
      <item>Leonardo Petrović, OIB 71667027634, Ulica Joze Laurenčića 12, 10000 Zagreb</item>
    </izvorni_sadrzaj>
    <derivirana_varijabla naziv="DomainObject.Predmet.OstaliListFormatedWithAdressOIB_1">
      <item>Leonardo Petrović, OIB 71667027634, Ulica Joze Laurenčića 12, 10000 Zagreb</item>
    </derivirana_varijabla>
  </DomainObject.Predmet.OstaliListFormatedWithAdressOIB>
  <DomainObject.Predmet.OstaliListNazivFormated>
    <izvorni_sadrzaj>
      <item>Leonardo Petrović</item>
    </izvorni_sadrzaj>
    <derivirana_varijabla naziv="DomainObject.Predmet.OstaliListNazivFormated_1">
      <item>Leonardo Petrović</item>
    </derivirana_varijabla>
  </DomainObject.Predmet.OstaliListNazivFormated>
  <DomainObject.Predmet.OstaliListNazivFormatedOIB>
    <izvorni_sadrzaj>
      <item>Leonardo Petrović, OIB 71667027634</item>
    </izvorni_sadrzaj>
    <derivirana_varijabla naziv="DomainObject.Predmet.OstaliListNazivFormatedOIB_1">
      <item>Leonardo Petrović, OIB 71667027634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St-2434/2016-16</izvorni_sadrzaj>
    <derivirana_varijabla naziv="DomainObject.PoslovniBrojDokumenta_1">St-2434/2016-16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P.A.M.ZM - INVEST d.o.o.</izvorni_sadrzaj>
    <derivirana_varijabla naziv="DomainObject.Predmet.ProtustrankaIDrugi_1">P.A.M.ZM - INVEST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P.A.M.ZM - INVEST d.o.o., OIB 30544847552, Joze Laurenčića 12, 10000 Zagreb</izvorni_sadrzaj>
    <derivirana_varijabla naziv="DomainObject.Predmet.ProtustrankaIDrugiAdressOIB_1">P.A.M.ZM - INVEST d.o.o., OIB 30544847552, Joze Laurenčića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P.A.M.ZM - INVEST d.o.o.</item>
      <item>FINA Regionalni centar Zagreb</item>
      <item>Leonardo Petrović</item>
      <item>Leonardo Petrović</item>
    </izvorni_sadrzaj>
    <derivirana_varijabla naziv="DomainObject.Predmet.SudioniciListNaziv_1">
      <item>P.A.M.ZM - INVEST d.o.o.</item>
      <item>FINA Regionalni centar Zagreb</item>
      <item>Leonardo Petrović</item>
      <item>Leonardo Petrović</item>
    </derivirana_varijabla>
  </DomainObject.Predmet.SudioniciListNaziv>
  <DomainObject.Predmet.SudioniciListAdressOIB>
    <izvorni_sadrzaj>
      <item>P.A.M.ZM - INVEST d.o.o., OIB 30544847552, Joze Laurenčića 12,10000 Zagreb</item>
      <item>FINA Regionalni centar Zagreb, OIB 85821130368, Trg svibanjskih žrtava 1995. br 1,10000 Zagreb</item>
      <item>Leonardo Petrović, OIB 71667027634, Ulica Joze Laurenčića 12,10000 Zagreb</item>
      <item>Leonardo Petrović, OIB 71667027634, Ulica Joze Laurenčića 12,10000 Zagreb</item>
    </izvorni_sadrzaj>
    <derivirana_varijabla naziv="DomainObject.Predmet.SudioniciListAdressOIB_1">
      <item>P.A.M.ZM - INVEST d.o.o., OIB 30544847552, Joze Laurenčića 12,10000 Zagreb</item>
      <item>FINA Regionalni centar Zagreb, OIB 85821130368, Trg svibanjskih žrtava 1995. br 1,10000 Zagreb</item>
      <item>Leonardo Petrović, OIB 71667027634, Ulica Joze Laurenčića 12,10000 Zagreb</item>
      <item>Leonardo Petrović, OIB 71667027634, Ulica Joze Laurenčića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30544847552</item>
      <item>, OIB 85821130368</item>
      <item>, OIB 71667027634</item>
      <item>, OIB 71667027634</item>
    </izvorni_sadrzaj>
    <derivirana_varijabla naziv="DomainObject.Predmet.SudioniciListNazivOIB_1">
      <item>, OIB 30544847552</item>
      <item>, OIB 85821130368</item>
      <item>, OIB 71667027634</item>
      <item>, OIB 71667027634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1223</properties:Words>
  <properties:Characters>6663</properties:Characters>
  <properties:Lines>135</properties:Lines>
  <properties:Paragraphs>34</properties:Paragraphs>
  <properties:TotalTime>142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2017-06-02T12:34:00Z</cp:lastPrinted>
  <dcterms:modified xmlns:xsi="http://www.w3.org/2001/XMLSchema-instance" xsi:type="dcterms:W3CDTF">2017-06-02T12:34:00Z</dcterms:modified>
  <cp:revision>175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St-2434/2016-16 / Odluka - Rješenje</vt:lpwstr>
  </prop:property>
  <prop:property name="CC_coloring" pid="4" fmtid="{D5CDD505-2E9C-101B-9397-08002B2CF9AE}">
    <vt:bool>false</vt:bool>
  </prop:property>
  <prop:property name="BrojStranica" pid="5" fmtid="{D5CDD505-2E9C-101B-9397-08002B2CF9AE}">
    <vt:i4>3</vt:i4>
  </prop:property>
</prop:Properties>
</file>