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00ea" w14:paraId="78b00ea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3E1033">
        <w:t>433</w:t>
      </w:r>
      <w:r>
        <w:t>/1</w:t>
      </w:r>
      <w:r w:rsidR="00A2677E">
        <w:t>6</w:t>
      </w:r>
      <w:r>
        <w:t>-</w:t>
      </w:r>
      <w:r w:rsidR="003E1033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3E1033" w:rsidRPr="00484D3C">
        <w:t>ČIGRA GRADNJA d.o.o.</w:t>
      </w:r>
      <w:r w:rsidR="003E1033">
        <w:t>,</w:t>
      </w:r>
      <w:r w:rsidR="003E1033" w:rsidRPr="00484D3C">
        <w:t xml:space="preserve"> Šibenik, 113. Šibenske brigade HV-a 241/c, OIB: 21302346762</w:t>
      </w:r>
      <w:r w:rsidR="00F81A36" w:rsidRPr="001C5505">
        <w:t xml:space="preserve">,  </w:t>
      </w:r>
      <w:r w:rsidR="003A0A6A" w:rsidRPr="001C5505">
        <w:t xml:space="preserve">dana </w:t>
      </w:r>
      <w:r w:rsidR="00986571">
        <w:t>19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3E1033" w:rsidRPr="00484D3C">
        <w:t>ČIGRA GRADNJA d.o.o.</w:t>
      </w:r>
      <w:r w:rsidR="003E1033">
        <w:t>,</w:t>
      </w:r>
      <w:r w:rsidR="003E1033" w:rsidRPr="00484D3C">
        <w:t xml:space="preserve"> Šibenik, 113. Šibenske brigade HV-a 241/c, OIB: 21302346762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74804">
        <w:t>433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3E1033" w:rsidRPr="00484D3C">
        <w:t>ČIGRA GRADNJA d.o.o.</w:t>
      </w:r>
      <w:r w:rsidR="003E1033">
        <w:t>,</w:t>
      </w:r>
      <w:r w:rsidR="003E1033" w:rsidRPr="00484D3C">
        <w:t xml:space="preserve"> Šibenik</w:t>
      </w:r>
      <w:r w:rsidR="003E1033">
        <w:t xml:space="preserve"> </w:t>
      </w:r>
      <w:r>
        <w:t>pokrenut je prethodni postupak i određeno ročište za utvrđivanje uvjeta za otvaranje stečajnog postupka. Na navedeno ročište pristupio je zastupnik po zakonu stečajnog dužnika i iskazao da stečajni dužnik</w:t>
      </w:r>
      <w:r w:rsidRPr="00BB2B86">
        <w:rPr>
          <w:b/>
        </w:rPr>
        <w:t xml:space="preserve"> </w:t>
      </w:r>
      <w:r w:rsidRPr="00EB3959">
        <w:t>nema imovine, da</w:t>
      </w:r>
      <w:r w:rsidR="004E622A">
        <w:t xml:space="preserve"> ne</w:t>
      </w:r>
      <w:r w:rsidRPr="00EB3959">
        <w:t xml:space="preserve"> posluje</w:t>
      </w:r>
      <w:r w:rsidR="00BB2B86" w:rsidRPr="00EB3959">
        <w:t>,</w:t>
      </w:r>
      <w:r w:rsidRPr="00EB3959">
        <w:t xml:space="preserve"> te da je račun u blokadi za iznos od </w:t>
      </w:r>
      <w:r w:rsidR="004E622A">
        <w:t xml:space="preserve">oko </w:t>
      </w:r>
      <w:r w:rsidR="00274804">
        <w:t>1.330</w:t>
      </w:r>
      <w:r w:rsidR="008A52F7">
        <w:t>.000,00</w:t>
      </w:r>
      <w:r w:rsidRPr="00EB3959">
        <w:t xml:space="preserve"> kun</w:t>
      </w:r>
      <w:r w:rsidR="00BB2B86" w:rsidRPr="00EB3959">
        <w:t>a</w:t>
      </w:r>
      <w:r w:rsidR="00274804">
        <w:t>. Nadalje je iskazao da ima potraživanja prema trgovačkom društvu koje se nalazi u predstečajnoj nagodbi i koje je prijavio u iznosu od oko 100.000,00 kuna, a</w:t>
      </w:r>
      <w:r w:rsidR="00BB2B86" w:rsidRPr="00EB3959">
        <w:t xml:space="preserve"> </w:t>
      </w:r>
      <w:r>
        <w:t xml:space="preserve">iz čega je proizišlo da stečajni dužnik </w:t>
      </w:r>
      <w:r w:rsidR="008D4D63">
        <w:t xml:space="preserve">ovog trenutka </w:t>
      </w:r>
      <w:r>
        <w:t xml:space="preserve">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986571">
        <w:t>19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3E1033">
      <w:t>433/16-11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E1033"/>
    <w:rsid w:val="00464650"/>
    <w:rsid w:val="00487C2D"/>
    <w:rsid w:val="004C7D6E"/>
    <w:rsid w:val="004E622A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A20B6"/>
    <w:rsid w:val="008A52F7"/>
    <w:rsid w:val="008B2D83"/>
    <w:rsid w:val="008C2399"/>
    <w:rsid w:val="008D4D63"/>
    <w:rsid w:val="008E1367"/>
    <w:rsid w:val="00914580"/>
    <w:rsid w:val="00933E53"/>
    <w:rsid w:val="00986571"/>
    <w:rsid w:val="009965B7"/>
    <w:rsid w:val="009F021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EB3959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GRADNJA d.o.o. za graditeljstvo</izvorni_sadrzaj>
    <derivirana_varijabla naziv="DomainObject.Predmet.ProtustrankaFormated_1">  ČIGRA GRADNJA d.o.o. za graditeljstvo</derivirana_varijabla>
  </DomainObject.Predmet.ProtustrankaFormated>
  <DomainObject.Predmet.ProtustrankaFormatedOIB>
    <izvorni_sadrzaj>  ČIGRA GRADNJA d.o.o. za graditeljstvo, OIB 21302346762</izvorni_sadrzaj>
    <derivirana_varijabla naziv="DomainObject.Predmet.ProtustrankaFormatedOIB_1">  ČIGRA GRADNJA d.o.o. za graditeljstvo, OIB 21302346762</derivirana_varijabla>
  </DomainObject.Predmet.ProtustrankaFormatedOIB>
  <DomainObject.Predmet.ProtustrankaFormatedWithAdress>
    <izvorni_sadrzaj> ČIGRA GRADNJA d.o.o. za graditeljstvo, 113. Šibenske brigade HV-a 241/C , 22000 Šibenik</izvorni_sadrzaj>
    <derivirana_varijabla naziv="DomainObject.Predmet.ProtustrankaFormatedWithAdress_1"> ČIGRA GRADNJA d.o.o. za graditeljstvo, 113. Šibenske brigade HV-a 241/C , 22000 Šibenik</derivirana_varijabla>
  </DomainObject.Predmet.ProtustrankaFormatedWithAdress>
  <DomainObject.Predmet.ProtustrankaFormatedWithAdressOIB>
    <izvorni_sadrzaj> ČIGRA GRADNJA d.o.o. za graditeljstvo, OIB 21302346762, 113. Šibenske brigade HV-a 241/C , 22000 Šibenik</izvorni_sadrzaj>
    <derivirana_varijabla naziv="DomainObject.Predmet.ProtustrankaFormatedWithAdressOIB_1"> ČIGRA GRADNJA d.o.o. za graditeljstvo, OIB 21302346762, 113. Šibenske brigade HV-a 241/C , 22000 Šibenik</derivirana_varijabla>
  </DomainObject.Predmet.ProtustrankaFormatedWithAdressOIB>
  <DomainObject.Predmet.ProtustrankaWithAdress>
    <izvorni_sadrzaj>ČIGRA GRADNJA d.o.o. za graditeljstvo 113. Šibenske brigade HV-a 241/C , 22000 Šibenik</izvorni_sadrzaj>
    <derivirana_varijabla naziv="DomainObject.Predmet.ProtustrankaWithAdress_1">ČIGRA GRADNJA d.o.o. za graditeljstvo 113. Šibenske brigade HV-a 241/C , 22000 Šibenik</derivirana_varijabla>
  </DomainObject.Predmet.ProtustrankaWithAdress>
  <DomainObject.Predmet.ProtustrankaWithAdressOIB>
    <izvorni_sadrzaj>ČIGRA GRADNJA d.o.o. za graditeljstvo, OIB 21302346762, 113. Šibenske brigade HV-a 241/C , 22000 Šibenik</izvorni_sadrzaj>
    <derivirana_varijabla naziv="DomainObject.Predmet.ProtustrankaWithAdressOIB_1">ČIGRA GRADNJA d.o.o. za graditeljstvo, OIB 21302346762, 113. Šibenske brigade HV-a 241/C , 22000 Šibenik</derivirana_varijabla>
  </DomainObject.Predmet.ProtustrankaWithAdressOIB>
  <DomainObject.Predmet.ProtustrankaNazivFormated>
    <izvorni_sadrzaj>ČIGRA GRADNJA d.o.o. za graditeljstvo</izvorni_sadrzaj>
    <derivirana_varijabla naziv="DomainObject.Predmet.ProtustrankaNazivFormated_1">ČIGRA GRADNJA d.o.o. za graditeljstvo</derivirana_varijabla>
  </DomainObject.Predmet.ProtustrankaNazivFormated>
  <DomainObject.Predmet.ProtustrankaNazivFormatedOIB>
    <izvorni_sadrzaj>ČIGRA GRADNJA d.o.o. za graditeljstvo, OIB 21302346762</izvorni_sadrzaj>
    <derivirana_varijabla naziv="DomainObject.Predmet.ProtustrankaNazivFormatedOIB_1">ČIGRA GRADNJA d.o.o. za graditeljstvo, OIB 21302346762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ČIGRA GRADNJA d.o.o. za graditeljstvo</item>
    </izvorni_sadrzaj>
    <derivirana_varijabla naziv="DomainObject.Predmet.ProtuStrankaListFormated_1">
      <item>ČIGRA GRADNJA d.o.o. za graditeljstvo</item>
    </derivirana_varijabla>
  </DomainObject.Predmet.ProtuStrankaListFormated>
  <DomainObject.Predmet.ProtuStrankaListFormatedOIB>
    <izvorni_sadrzaj>
      <item>ČIGRA GRADNJA d.o.o. za graditeljstvo, OIB 21302346762</item>
    </izvorni_sadrzaj>
    <derivirana_varijabla naziv="DomainObject.Predmet.ProtuStrankaListFormatedOIB_1">
      <item>ČIGRA GRADNJA d.o.o. za graditeljstvo, OIB 21302346762</item>
    </derivirana_varijabla>
  </DomainObject.Predmet.ProtuStrankaListFormatedOIB>
  <DomainObject.Predmet.ProtuStrankaListFormatedWithAdress>
    <izvorni_sadrzaj>
      <item>ČIGRA GRADNJA d.o.o. za graditeljstvo, 113. Šibenske brigade HV-a 241/C , 22000 Šibenik</item>
    </izvorni_sadrzaj>
    <derivirana_varijabla naziv="DomainObject.Predmet.ProtuStrankaListFormatedWithAdress_1">
      <item>ČIGRA GRADNJA d.o.o. za graditeljstvo, 113. Šibenske brigade HV-a 241/C , 22000 Šibenik</item>
    </derivirana_varijabla>
  </DomainObject.Predmet.ProtuStrankaListFormatedWithAdress>
  <DomainObject.Predmet.ProtuStrankaListFormatedWithAdressOIB>
    <izvorni_sadrzaj>
      <item>ČIGRA GRADNJA d.o.o. za graditeljstvo, OIB 21302346762, 113. Šibenske brigade HV-a 241/C , 22000 Šibenik</item>
    </izvorni_sadrzaj>
    <derivirana_varijabla naziv="DomainObject.Predmet.ProtuStrankaListFormatedWithAdressOIB_1">
      <item>ČIGRA GRADNJA d.o.o. za graditeljstvo, OIB 21302346762, 113. Šibenske brigade HV-a 241/C , 22000 Šibenik</item>
    </derivirana_varijabla>
  </DomainObject.Predmet.ProtuStrankaListFormatedWithAdressOIB>
  <DomainObject.Predmet.ProtuStrankaListNazivFormated>
    <izvorni_sadrzaj>
      <item>ČIGRA GRADNJA d.o.o. za graditeljstvo</item>
    </izvorni_sadrzaj>
    <derivirana_varijabla naziv="DomainObject.Predmet.ProtuStrankaListNazivFormated_1">
      <item>ČIGRA GRADNJA d.o.o. za graditeljstvo</item>
    </derivirana_varijabla>
  </DomainObject.Predmet.ProtuStrankaListNazivFormated>
  <DomainObject.Predmet.ProtuStrankaListNazivFormatedOIB>
    <izvorni_sadrzaj>
      <item>ČIGRA GRADNJA d.o.o. za graditeljstvo, OIB 21302346762</item>
    </izvorni_sadrzaj>
    <derivirana_varijabla naziv="DomainObject.Predmet.ProtuStrankaListNazivFormatedOIB_1">
      <item>ČIGRA GRADNJA d.o.o. za graditeljstvo, OIB 21302346762</item>
    </derivirana_varijabla>
  </DomainObject.Predmet.ProtuStrankaListNazivFormatedOIB>
  <DomainObject.Predmet.OstaliListFormated>
    <izvorni_sadrzaj>
      <item>Mirko Aužina</item>
      <item>Anita Pavlović</item>
    </izvorni_sadrzaj>
    <derivirana_varijabla naziv="DomainObject.Predmet.OstaliListFormated_1">
      <item>Mirko Aužina</item>
      <item>Anita Pavlović</item>
    </derivirana_varijabla>
  </DomainObject.Predmet.OstaliListFormated>
  <DomainObject.Predmet.OstaliListFormatedOIB>
    <izvorni_sadrzaj>
      <item>Mirko Aužina, OIB 01746169352</item>
      <item>Anita Pavlović, OIB 54924978171</item>
    </izvorni_sadrzaj>
    <derivirana_varijabla naziv="DomainObject.Predmet.OstaliListFormatedOIB_1">
      <item>Mirko Aužina, OIB 01746169352</item>
      <item>Anita Pavlović, OIB 54924978171</item>
    </derivirana_varijabla>
  </DomainObject.Predmet.OstaliListFormatedOIB>
  <DomainObject.Predmet.OstaliListFormatedWithAdress>
    <izvorni_sadrzaj>
      <item>Mirko Aužina, 113.ŠIBENSKE BRIGADE HV-A 129 A (ranije: BILICE, 113.ŠIBENSKE BRIGADE HV-A, 131), 22000 Šibenik</item>
      <item>Anita Pavlović, 113.ŠIBENSKE BRIGADE HV-A 129 A (ranije: BILICE, UL. 113. ŠIB. BRIGADE HV, 131), 22000 Šibenik</item>
    </izvorni_sadrzaj>
    <derivirana_varijabla naziv="DomainObject.Predmet.OstaliListFormatedWithAdress_1">
      <item>Mirko Aužina, 113.ŠIBENSKE BRIGADE HV-A 129 A (ranije: BILICE, 113.ŠIBENSKE BRIGADE HV-A, 131), 22000 Šibenik</item>
      <item>Anita Pavlović, 113.ŠIBENSKE BRIGADE HV-A 129 A (ranije: BILICE, UL. 113. ŠIB. BRIGADE HV, 131), 22000 Šibenik</item>
    </derivirana_varijabla>
  </DomainObject.Predmet.OstaliListFormatedWithAdress>
  <DomainObject.Predmet.OstaliListFormatedWithAdressOIB>
    <izvorni_sadrzaj>
      <item>Mirko Aužina, OIB 01746169352, 113.ŠIBENSKE BRIGADE HV-A 129 A (ranije: BILICE, 113.ŠIBENSKE BRIGADE HV-A, 131), 22000 Šibenik</item>
      <item>Anita Pavlović, OIB 54924978171, 113.ŠIBENSKE BRIGADE HV-A 129 A (ranije: BILICE, UL. 113. ŠIB. BRIGADE HV, 131), 22000 Šibenik</item>
    </izvorni_sadrzaj>
    <derivirana_varijabla naziv="DomainObject.Predmet.OstaliListFormatedWithAdressOIB_1">
      <item>Mirko Aužina, OIB 01746169352, 113.ŠIBENSKE BRIGADE HV-A 129 A (ranije: BILICE, 113.ŠIBENSKE BRIGADE HV-A, 131), 22000 Šibenik</item>
      <item>Anita Pavlović, OIB 54924978171, 113.ŠIBENSKE BRIGADE HV-A 129 A (ranije: BILICE, UL. 113. ŠIB. BRIGADE HV, 131), 22000 Šibenik</item>
    </derivirana_varijabla>
  </DomainObject.Predmet.OstaliListFormatedWithAdressOIB>
  <DomainObject.Predmet.OstaliListNazivFormated>
    <izvorni_sadrzaj>
      <item>Mirko Aužina</item>
      <item>Anita Pavlović</item>
    </izvorni_sadrzaj>
    <derivirana_varijabla naziv="DomainObject.Predmet.OstaliListNazivFormated_1">
      <item>Mirko Aužina</item>
      <item>Anita Pavlović</item>
    </derivirana_varijabla>
  </DomainObject.Predmet.OstaliListNazivFormated>
  <DomainObject.Predmet.OstaliListNazivFormatedOIB>
    <izvorni_sadrzaj>
      <item>Mirko Aužina, OIB 01746169352</item>
      <item>Anita Pavlović, OIB 54924978171</item>
    </izvorni_sadrzaj>
    <derivirana_varijabla naziv="DomainObject.Predmet.OstaliListNazivFormatedOIB_1">
      <item>Mirko Aužina, OIB 01746169352</item>
      <item>Anita Pavlović, OIB 54924978171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ČIGRA GRADNJA d.o.o. za graditeljstvo</izvorni_sadrzaj>
    <derivirana_varijabla naziv="DomainObject.Predmet.ProtustrankaIDrugi_1">ČIGRA GRADNJA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ČIGRA GRADNJA d.o.o. za graditeljstvo, OIB 21302346762, 113. Šibenske brigade HV-a 241/C , 22000 Šibenik</izvorni_sadrzaj>
    <derivirana_varijabla naziv="DomainObject.Predmet.ProtustrankaIDrugiAdressOIB_1">ČIGRA GRADNJA d.o.o. za graditeljstvo, OIB 21302346762, 113. Šibenske brigade HV-a 241/C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 GRADNJA d.o.o. za graditeljstvo</item>
      <item>Mirko Aužina</item>
      <item>Anita Pavlović</item>
    </izvorni_sadrzaj>
    <derivirana_varijabla naziv="DomainObject.Predmet.SudioniciListNaziv_1">
      <item>FINA - Podružnica Šibenik</item>
      <item>ČIGRA GRADNJA d.o.o. za graditeljstvo</item>
      <item>Mirko Aužina</item>
      <item>Anita Pavlović</item>
    </derivirana_varijabla>
  </DomainObject.Predmet.SudioniciListNaziv>
  <DomainObject.Predmet.SudioniciListAdressOIB>
    <izvorni_sadrzaj>
      <item>FINA - Podružnica Šibenik, OIB 85821130368, Perivoj L. Marune 1,22000 Šibenik</item>
      <item>ČIGRA GRADNJA d.o.o. za graditeljstvo, OIB 21302346762, 113. Šibenske brigade HV-a 241/C ,22000 Šibenik</item>
      <item>Mirko Aužina, OIB 01746169352, 113.ŠIBENSKE BRIGADE HV-A 129 A (ranije: BILICE, 113.ŠIBENSKE BRIGADE HV-A, 131),22000 Šibenik</item>
      <item>Anita Pavlović, OIB 54924978171, 113.ŠIBENSKE BRIGADE HV-A 129 A (ranije: BILICE, UL. 113. ŠIB. BRIGADE HV, 131),22000 Šibenik</item>
    </izvorni_sadrzaj>
    <derivirana_varijabla naziv="DomainObject.Predmet.SudioniciListAdressOIB_1">
      <item>FINA - Podružnica Šibenik, OIB 85821130368, Perivoj L. Marune 1,22000 Šibenik</item>
      <item>ČIGRA GRADNJA d.o.o. za graditeljstvo, OIB 21302346762, 113. Šibenske brigade HV-a 241/C ,22000 Šibenik</item>
      <item>Mirko Aužina, OIB 01746169352, 113.ŠIBENSKE BRIGADE HV-A 129 A (ranije: BILICE, 113.ŠIBENSKE BRIGADE HV-A, 131),22000 Šibenik</item>
      <item>Anita Pavlović, OIB 54924978171, 113.ŠIBENSKE BRIGADE HV-A 129 A (ranije: BILICE, UL. 113. ŠIB. BRIGADE HV, 131),22000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21302346762</item>
      <item>, OIB 01746169352</item>
      <item>, OIB 54924978171</item>
    </izvorni_sadrzaj>
    <derivirana_varijabla naziv="DomainObject.Predmet.SudioniciListNazivOIB_1">
      <item>, OIB 85821130368</item>
      <item>, OIB 21302346762</item>
      <item>, OIB 01746169352</item>
      <item>, OIB 54924978171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6B232-0CFC-4A5C-8EBD-120FDBE5C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504</properties:Words>
  <properties:Characters>2626</properties:Characters>
  <properties:Lines>82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2016-04-19T08:22:00Z</dcterms:created>
  <dc:creator>Ardena Bajlo</dc:creator>
  <cp:lastModifiedBy>wsadmin</cp:lastModifiedBy>
  <cp:lastPrinted>2016-04-19T08:21:00Z</cp:lastPrinted>
  <dcterms:modified xmlns:xsi="http://www.w3.org/2001/XMLSchema-instance" xsi:type="dcterms:W3CDTF">2016-04-21T12:29:00Z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