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C72F1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1A3357">
                    <w:rPr>
                      <w:sz w:val="22"/>
                      <w:szCs w:val="22"/>
                    </w:rPr>
                    <w:t>623</w:t>
                  </w:r>
                  <w:r w:rsidR="00D95CE2">
                    <w:rPr>
                      <w:sz w:val="22"/>
                      <w:szCs w:val="22"/>
                    </w:rPr>
                    <w:t>/201</w:t>
                  </w:r>
                  <w:r w:rsidR="00B03B02">
                    <w:rPr>
                      <w:sz w:val="22"/>
                      <w:szCs w:val="22"/>
                    </w:rPr>
                    <w:t>8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C50EDE">
                    <w:rPr>
                      <w:sz w:val="22"/>
                      <w:szCs w:val="22"/>
                    </w:rPr>
                    <w:t>1</w:t>
                  </w:r>
                  <w:r w:rsidR="001A3357">
                    <w:rPr>
                      <w:sz w:val="22"/>
                      <w:szCs w:val="22"/>
                    </w:rPr>
                    <w:t>5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cae95ab" w14:paraId="cae95ab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5B1C19" w:rsidR="005B1C19">
      <w:pPr>
        <w:jc w:val="both"/>
      </w:pPr>
      <w:r>
        <w:tab/>
      </w:r>
      <w:r w:rsidR="00B03B02">
        <w:t xml:space="preserve">Trgovački sud u Osijeku, po sucu mr. sc. Mirjani Baran u stečajnom predmetu predlagatelja </w:t>
      </w:r>
      <w:r w:rsidR="00E03EEE">
        <w:t xml:space="preserve">FINA RC Zagreb Podružnica Zagreb, Trg svibanjskih žrtava 1995. br. 1 povodom prijedloga za otvaranje stečajnog postupka nad dužnikom </w:t>
      </w:r>
      <w:r w:rsidR="001A3357">
        <w:t xml:space="preserve">VIA-KONTROL d.o.o. OIB: 82091612009, MBS: 080995039, Zagreb, </w:t>
      </w:r>
      <w:proofErr w:type="spellStart"/>
      <w:r w:rsidR="001A3357">
        <w:t>Kranjčevićeva</w:t>
      </w:r>
      <w:proofErr w:type="spellEnd"/>
      <w:r w:rsidR="001A3357">
        <w:t xml:space="preserve"> 2,</w:t>
      </w:r>
      <w:r w:rsidR="00B03B02">
        <w:t xml:space="preserve"> </w:t>
      </w:r>
      <w:r w:rsidR="00C50EDE">
        <w:t>6. prosinca</w:t>
      </w:r>
      <w:r w:rsidR="00B03B02">
        <w:t xml:space="preserve"> 2018</w:t>
      </w:r>
      <w:r w:rsidR="005B1C19">
        <w:t>.</w:t>
      </w:r>
    </w:p>
    <w:p w:rsidRDefault="00A33B9B" w:rsidP="00A33B9B" w:rsidR="00A33B9B" w:rsidRPr="00A33B9B">
      <w:pPr>
        <w:ind w:firstLine="708"/>
        <w:jc w:val="both"/>
      </w:pPr>
      <w:r w:rsidRPr="00A33B9B">
        <w:t xml:space="preserve">                         </w:t>
      </w:r>
    </w:p>
    <w:p w:rsidRDefault="00A33B9B" w:rsidP="00A33B9B" w:rsidR="00A33B9B" w:rsidRPr="00A33B9B">
      <w:pPr>
        <w:jc w:val="center"/>
      </w:pPr>
      <w:r w:rsidRPr="00A33B9B">
        <w:t>r i j e š i o   j e</w:t>
      </w:r>
    </w:p>
    <w:p w:rsidRDefault="00A33B9B" w:rsidP="00A33B9B" w:rsidR="00A33B9B" w:rsidRPr="00A33B9B">
      <w:pPr>
        <w:jc w:val="both"/>
      </w:pPr>
      <w:r w:rsidRPr="00A33B9B">
        <w:tab/>
      </w:r>
    </w:p>
    <w:p w:rsidRDefault="00A33B9B" w:rsidP="00A33B9B" w:rsidR="00A33B9B" w:rsidRPr="00A33B9B">
      <w:pPr>
        <w:jc w:val="both"/>
      </w:pPr>
    </w:p>
    <w:p w:rsidRDefault="00B03B02" w:rsidP="00A33B9B" w:rsidR="00A33B9B">
      <w:pPr>
        <w:numPr>
          <w:ilvl w:val="0"/>
          <w:numId w:val="8"/>
        </w:numPr>
        <w:jc w:val="both"/>
      </w:pPr>
      <w:r>
        <w:t>R</w:t>
      </w:r>
      <w:r w:rsidR="00A33B9B" w:rsidRPr="00A33B9B">
        <w:t xml:space="preserve">očište za ispitivanje uvjeta za otvaranje stečajnog postupka nad dužnikom </w:t>
      </w:r>
      <w:r w:rsidR="001A3357">
        <w:t xml:space="preserve">VIA-KONTROL d.o.o. OIB: 82091612009, MBS: 080995039, Zagreb, </w:t>
      </w:r>
      <w:proofErr w:type="spellStart"/>
      <w:r w:rsidR="001A3357">
        <w:t>Kranjčevićeva</w:t>
      </w:r>
      <w:proofErr w:type="spellEnd"/>
      <w:r w:rsidR="001A3357">
        <w:t xml:space="preserve"> 2,</w:t>
      </w:r>
    </w:p>
    <w:p w:rsidRDefault="00C50EDE" w:rsidP="00C50EDE" w:rsidR="00C50EDE">
      <w:pPr>
        <w:ind w:left="720"/>
        <w:jc w:val="both"/>
      </w:pPr>
    </w:p>
    <w:p w:rsidRDefault="00C50EDE" w:rsidP="00C50EDE" w:rsidR="00C50EDE" w:rsidRPr="00A33B9B">
      <w:pPr>
        <w:pStyle w:val="Odlomakpopisa"/>
        <w:jc w:val="both"/>
      </w:pPr>
      <w:r w:rsidRPr="00A33B9B">
        <w:t>a održati će se u prostorijama Trgovačkog suda u Osijeku, Zagrebačka 2, soba 2</w:t>
      </w:r>
      <w:r>
        <w:t>1</w:t>
      </w:r>
      <w:r w:rsidRPr="00A33B9B">
        <w:t>/I.</w:t>
      </w:r>
    </w:p>
    <w:p w:rsidRDefault="00C50EDE" w:rsidP="00C50EDE" w:rsidR="00C50EDE" w:rsidRPr="00A33B9B">
      <w:pPr>
        <w:jc w:val="both"/>
      </w:pPr>
    </w:p>
    <w:p w:rsidRDefault="00A33B9B" w:rsidP="00A33B9B" w:rsidR="00A33B9B" w:rsidRPr="00A33B9B">
      <w:pPr>
        <w:ind w:left="360"/>
        <w:jc w:val="both"/>
      </w:pPr>
    </w:p>
    <w:p w:rsidRDefault="00C50EDE" w:rsidP="00A33B9B" w:rsidR="00A33B9B" w:rsidRPr="00B03B02">
      <w:pPr>
        <w:ind w:left="360"/>
        <w:jc w:val="center"/>
        <w:rPr>
          <w:b/>
          <w:bCs/>
        </w:rPr>
      </w:pPr>
      <w:r>
        <w:rPr>
          <w:b/>
          <w:bCs/>
        </w:rPr>
        <w:t>19. prosinca</w:t>
      </w:r>
      <w:r w:rsidR="00A33B9B" w:rsidRPr="00B03B02">
        <w:rPr>
          <w:b/>
          <w:bCs/>
        </w:rPr>
        <w:t xml:space="preserve"> 2018. godine  s početkom u </w:t>
      </w:r>
      <w:r>
        <w:rPr>
          <w:b/>
          <w:bCs/>
        </w:rPr>
        <w:t>10,30</w:t>
      </w:r>
      <w:r w:rsidR="00A33B9B" w:rsidRPr="00B03B02">
        <w:rPr>
          <w:b/>
          <w:bCs/>
        </w:rPr>
        <w:t xml:space="preserve">  sati,</w:t>
      </w:r>
    </w:p>
    <w:p w:rsidRDefault="00A33B9B" w:rsidP="00A33B9B" w:rsidR="00A33B9B" w:rsidRPr="00A33B9B">
      <w:pPr>
        <w:ind w:left="360"/>
        <w:jc w:val="center"/>
      </w:pPr>
    </w:p>
    <w:p w:rsidRDefault="00B03B02" w:rsidP="00A33B9B" w:rsidR="00B03B02" w:rsidRPr="00A33B9B">
      <w:pPr>
        <w:ind w:left="1440"/>
        <w:jc w:val="both"/>
      </w:pPr>
    </w:p>
    <w:p w:rsidRDefault="00A33B9B" w:rsidP="00A33B9B" w:rsidR="00F32692">
      <w:pPr>
        <w:jc w:val="center"/>
      </w:pPr>
      <w:r w:rsidRPr="00A33B9B">
        <w:t xml:space="preserve">U Osijeku </w:t>
      </w:r>
      <w:r w:rsidR="00C50EDE">
        <w:t>6. prosinca</w:t>
      </w:r>
      <w:r w:rsidR="00F32692">
        <w:t xml:space="preserve"> 2018.</w:t>
      </w:r>
    </w:p>
    <w:p w:rsidRDefault="00F32692" w:rsidP="00A33B9B" w:rsidR="00F32692">
      <w:pPr>
        <w:jc w:val="center"/>
      </w:pPr>
    </w:p>
    <w:p w:rsidRDefault="00A33B9B" w:rsidP="00A33B9B" w:rsidR="00A33B9B" w:rsidRPr="00A33B9B">
      <w:pPr>
        <w:jc w:val="center"/>
      </w:pPr>
      <w:r w:rsidRPr="00A33B9B">
        <w:t xml:space="preserve"> </w:t>
      </w:r>
    </w:p>
    <w:p w:rsidRDefault="006F2558" w:rsidP="006F2558" w:rsidR="006F2558" w:rsidRPr="009831B6">
      <w:r w:rsidRPr="009831B6">
        <w:t xml:space="preserve">      Zapisničar:</w:t>
      </w:r>
      <w:r w:rsidRPr="009831B6">
        <w:tab/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Stečajni sudac</w:t>
      </w:r>
    </w:p>
    <w:p w:rsidRDefault="006F2558" w:rsidP="006F2558" w:rsidR="006F2558" w:rsidRPr="009831B6">
      <w:pPr>
        <w:rPr>
          <w:b/>
        </w:rPr>
      </w:pPr>
      <w:r w:rsidRPr="009831B6">
        <w:t>Snježana Andrijanić</w:t>
      </w:r>
    </w:p>
    <w:p w:rsidRDefault="006F2558" w:rsidP="006F2558" w:rsidR="006F2558" w:rsidRPr="009831B6">
      <w:pPr>
        <w:jc w:val="both"/>
      </w:pPr>
      <w:r w:rsidRPr="009831B6"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              mr. sc. MIRJANA BARAN</w:t>
      </w:r>
    </w:p>
    <w:p w:rsidRDefault="006F2558" w:rsidP="006F2558" w:rsidR="006F2558" w:rsidRPr="009831B6"/>
    <w:p w:rsidRDefault="00F32692" w:rsidP="00A33B9B" w:rsidR="00A33B9B" w:rsidRPr="00A33B9B">
      <w:r>
        <w:t xml:space="preserve"> </w:t>
      </w:r>
    </w:p>
    <w:p w:rsidRDefault="00A33B9B" w:rsidP="00A33B9B" w:rsidR="00A33B9B" w:rsidRPr="00A33B9B"/>
    <w:p w:rsidRDefault="00A33B9B" w:rsidP="00A33B9B" w:rsidR="00A33B9B" w:rsidRPr="00A33B9B">
      <w:r w:rsidRPr="00A33B9B">
        <w:t>UPUTA O PRAVNOM LIJEKU:</w:t>
      </w:r>
    </w:p>
    <w:p w:rsidRDefault="00A33B9B" w:rsidP="00A33B9B" w:rsidR="00A33B9B">
      <w:r w:rsidRPr="00A33B9B"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 w:rsidRPr="00A33B9B">
          <w:t>278. st</w:t>
        </w:r>
      </w:smartTag>
      <w:r w:rsidRPr="00A33B9B">
        <w:t>. 2. ZPP-a u vezi s čl. 10. SZ-a).</w:t>
      </w:r>
    </w:p>
    <w:p w:rsidRDefault="00B03B02" w:rsidP="00A33B9B" w:rsidR="00B03B02"/>
    <w:p w:rsidRDefault="00C72F10" w:rsidP="00A33B9B" w:rsidR="00C72F10" w:rsidRPr="00A33B9B"/>
    <w:p w:rsidRDefault="00A33B9B" w:rsidP="00A33B9B" w:rsidR="00A33B9B" w:rsidRPr="00A33B9B"/>
    <w:p w:rsidRDefault="00A33B9B" w:rsidP="00A33B9B" w:rsidR="00A33B9B" w:rsidRPr="00A33B9B">
      <w:pPr>
        <w:tabs>
          <w:tab w:pos="6240" w:val="left"/>
        </w:tabs>
      </w:pPr>
      <w:r w:rsidRPr="00A33B9B">
        <w:t>DNA:</w:t>
      </w:r>
    </w:p>
    <w:p w:rsidRDefault="00C50EDE" w:rsidP="00A33B9B" w:rsidR="00A33B9B">
      <w:pPr>
        <w:tabs>
          <w:tab w:pos="6240" w:val="left"/>
        </w:tabs>
        <w:ind w:left="720"/>
      </w:pPr>
      <w:r>
        <w:t xml:space="preserve"> </w:t>
      </w:r>
    </w:p>
    <w:p w:rsidRDefault="00C50EDE" w:rsidP="00C50EDE" w:rsidR="00C50EDE" w:rsidRPr="00A33B9B">
      <w:pPr>
        <w:pStyle w:val="Odlomakpopisa"/>
        <w:numPr>
          <w:ilvl w:val="0"/>
          <w:numId w:val="10"/>
        </w:numPr>
        <w:tabs>
          <w:tab w:pos="6240" w:val="left"/>
        </w:tabs>
      </w:pPr>
      <w:r>
        <w:t>e-oglasna ploča suda</w:t>
      </w:r>
    </w:p>
    <w:p w:rsidRDefault="001716CD" w:rsidP="00A33B9B" w:rsidR="001716CD">
      <w:pPr>
        <w:pStyle w:val="Tijeloteksta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3921" w:rsidR="00D95CE2">
    <w:pPr>
      <w:pStyle w:val="Zaglavlje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F317ABB"/>
    <w:multiLevelType w:val="hybridMultilevel"/>
    <w:tmpl w:val="E9841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80A0C7A"/>
    <w:multiLevelType w:val="hybridMultilevel"/>
    <w:tmpl w:val="129407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5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A3357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E4468"/>
    <w:rsid w:val="00400D51"/>
    <w:rsid w:val="004049C3"/>
    <w:rsid w:val="00463C3F"/>
    <w:rsid w:val="004A5B00"/>
    <w:rsid w:val="005225A9"/>
    <w:rsid w:val="005260B0"/>
    <w:rsid w:val="005334A7"/>
    <w:rsid w:val="0059612B"/>
    <w:rsid w:val="005A3617"/>
    <w:rsid w:val="005B1C19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2558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8188E"/>
    <w:rsid w:val="00996F53"/>
    <w:rsid w:val="009C4D46"/>
    <w:rsid w:val="00A324F9"/>
    <w:rsid w:val="00A33B9B"/>
    <w:rsid w:val="00A91681"/>
    <w:rsid w:val="00A958D2"/>
    <w:rsid w:val="00AB0B30"/>
    <w:rsid w:val="00AB536E"/>
    <w:rsid w:val="00AD67F8"/>
    <w:rsid w:val="00B03B02"/>
    <w:rsid w:val="00B153E2"/>
    <w:rsid w:val="00B6125C"/>
    <w:rsid w:val="00B81691"/>
    <w:rsid w:val="00B81BF6"/>
    <w:rsid w:val="00C05BEE"/>
    <w:rsid w:val="00C13E72"/>
    <w:rsid w:val="00C24C2D"/>
    <w:rsid w:val="00C3258D"/>
    <w:rsid w:val="00C50EDE"/>
    <w:rsid w:val="00C657DA"/>
    <w:rsid w:val="00C72F10"/>
    <w:rsid w:val="00C82963"/>
    <w:rsid w:val="00CA7F62"/>
    <w:rsid w:val="00CB16AA"/>
    <w:rsid w:val="00CC1E31"/>
    <w:rsid w:val="00CC6607"/>
    <w:rsid w:val="00D04D90"/>
    <w:rsid w:val="00D10C06"/>
    <w:rsid w:val="00D25127"/>
    <w:rsid w:val="00D6060B"/>
    <w:rsid w:val="00D61325"/>
    <w:rsid w:val="00D668C9"/>
    <w:rsid w:val="00D71279"/>
    <w:rsid w:val="00D87EF8"/>
    <w:rsid w:val="00D95CE2"/>
    <w:rsid w:val="00DF2CDA"/>
    <w:rsid w:val="00E03EEE"/>
    <w:rsid w:val="00E42342"/>
    <w:rsid w:val="00E63921"/>
    <w:rsid w:val="00E63D95"/>
    <w:rsid w:val="00E65B69"/>
    <w:rsid w:val="00E958F4"/>
    <w:rsid w:val="00EF1A85"/>
    <w:rsid w:val="00F254BB"/>
    <w:rsid w:val="00F264FF"/>
    <w:rsid w:val="00F32692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0C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C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C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C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C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0C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C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C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C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C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St-623/2018</izvorni_sadrzaj>
    <derivirana_varijabla naziv="DomainObject.Predmet.OznakaBroj_1">St-623/2018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VIA-KONTROL d.o.o.</izvorni_sadrzaj>
    <derivirana_varijabla naziv="DomainObject.Predmet.ProtustrankaFormated_1">  VIA-KONTROL d.o.o.</derivirana_varijabla>
  </DomainObject.Predmet.ProtustrankaFormated>
  <DomainObject.Predmet.ProtustrankaFormatedOIB>
    <izvorni_sadrzaj>  VIA-KONTROL d.o.o., OIB 82091612009</izvorni_sadrzaj>
    <derivirana_varijabla naziv="DomainObject.Predmet.ProtustrankaFormatedOIB_1">  VIA-KONTROL d.o.o., OIB 82091612009</derivirana_varijabla>
  </DomainObject.Predmet.ProtustrankaFormatedOIB>
  <DomainObject.Predmet.ProtustrankaFormatedWithAdress>
    <izvorni_sadrzaj> VIA-KONTROL d.o.o., Kranjčevićeva 2, 10000 Zagreb</izvorni_sadrzaj>
    <derivirana_varijabla naziv="DomainObject.Predmet.ProtustrankaFormatedWithAdress_1"> VIA-KONTROL d.o.o., Kranjčevićeva 2, 10000 Zagreb</derivirana_varijabla>
  </DomainObject.Predmet.ProtustrankaFormatedWithAdress>
  <DomainObject.Predmet.ProtustrankaFormatedWithAdressOIB>
    <izvorni_sadrzaj> VIA-KONTROL d.o.o., OIB 82091612009, Kranjčevićeva 2, 10000 Zagreb</izvorni_sadrzaj>
    <derivirana_varijabla naziv="DomainObject.Predmet.ProtustrankaFormatedWithAdressOIB_1"> VIA-KONTROL d.o.o., OIB 82091612009, Kranjčevićeva 2, 10000 Zagreb</derivirana_varijabla>
  </DomainObject.Predmet.ProtustrankaFormatedWithAdressOIB>
  <DomainObject.Predmet.ProtustrankaWithAdress>
    <izvorni_sadrzaj>VIA-KONTROL d.o.o. Kranjčevićeva 2, 10000 Zagreb</izvorni_sadrzaj>
    <derivirana_varijabla naziv="DomainObject.Predmet.ProtustrankaWithAdress_1">VIA-KONTROL d.o.o. Kranjčevićeva 2, 10000 Zagreb</derivirana_varijabla>
  </DomainObject.Predmet.ProtustrankaWithAdress>
  <DomainObject.Predmet.ProtustrankaWithAdressOIB>
    <izvorni_sadrzaj>VIA-KONTROL d.o.o., OIB 82091612009, Kranjčevićeva 2, 10000 Zagreb</izvorni_sadrzaj>
    <derivirana_varijabla naziv="DomainObject.Predmet.ProtustrankaWithAdressOIB_1">VIA-KONTROL d.o.o., OIB 82091612009, Kranjčevićeva 2, 10000 Zagreb</derivirana_varijabla>
  </DomainObject.Predmet.ProtustrankaWithAdressOIB>
  <DomainObject.Predmet.ProtustrankaNazivFormated>
    <izvorni_sadrzaj>VIA-KONTROL d.o.o.</izvorni_sadrzaj>
    <derivirana_varijabla naziv="DomainObject.Predmet.ProtustrankaNazivFormated_1">VIA-KONTROL d.o.o.</derivirana_varijabla>
  </DomainObject.Predmet.ProtustrankaNazivFormated>
  <DomainObject.Predmet.ProtustrankaNazivFormatedOIB>
    <izvorni_sadrzaj>VIA-KONTROL d.o.o., OIB 82091612009</izvorni_sadrzaj>
    <derivirana_varijabla naziv="DomainObject.Predmet.ProtustrankaNazivFormatedOIB_1">VIA-KONTROL d.o.o., OIB 82091612009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VIA-KONTROL d.o.o.</item>
    </izvorni_sadrzaj>
    <derivirana_varijabla naziv="DomainObject.Predmet.ProtuStrankaListFormated_1">
      <item>VIA-KONTROL d.o.o.</item>
    </derivirana_varijabla>
  </DomainObject.Predmet.ProtuStrankaListFormated>
  <DomainObject.Predmet.ProtuStrankaListFormatedOIB>
    <izvorni_sadrzaj>
      <item>VIA-KONTROL d.o.o., OIB 82091612009</item>
    </izvorni_sadrzaj>
    <derivirana_varijabla naziv="DomainObject.Predmet.ProtuStrankaListFormatedOIB_1">
      <item>VIA-KONTROL d.o.o., OIB 82091612009</item>
    </derivirana_varijabla>
  </DomainObject.Predmet.ProtuStrankaListFormatedOIB>
  <DomainObject.Predmet.ProtuStrankaListFormatedWithAdress>
    <izvorni_sadrzaj>
      <item>VIA-KONTROL d.o.o., Kranjčevićeva 2, 10000 Zagreb</item>
    </izvorni_sadrzaj>
    <derivirana_varijabla naziv="DomainObject.Predmet.ProtuStrankaListFormatedWithAdress_1">
      <item>VIA-KONTROL d.o.o., Kranjčevićeva 2, 10000 Zagreb</item>
    </derivirana_varijabla>
  </DomainObject.Predmet.ProtuStrankaListFormatedWithAdress>
  <DomainObject.Predmet.ProtuStrankaListFormatedWithAdressOIB>
    <izvorni_sadrzaj>
      <item>VIA-KONTROL d.o.o., OIB 82091612009, Kranjčevićeva 2, 10000 Zagreb</item>
    </izvorni_sadrzaj>
    <derivirana_varijabla naziv="DomainObject.Predmet.ProtuStrankaListFormatedWithAdressOIB_1">
      <item>VIA-KONTROL d.o.o., OIB 82091612009, Kranjčevićeva 2, 10000 Zagreb</item>
    </derivirana_varijabla>
  </DomainObject.Predmet.ProtuStrankaListFormatedWithAdressOIB>
  <DomainObject.Predmet.ProtuStrankaListNazivFormated>
    <izvorni_sadrzaj>
      <item>VIA-KONTROL d.o.o.</item>
    </izvorni_sadrzaj>
    <derivirana_varijabla naziv="DomainObject.Predmet.ProtuStrankaListNazivFormated_1">
      <item>VIA-KONTROL d.o.o.</item>
    </derivirana_varijabla>
  </DomainObject.Predmet.ProtuStrankaListNazivFormated>
  <DomainObject.Predmet.ProtuStrankaListNazivFormatedOIB>
    <izvorni_sadrzaj>
      <item>VIA-KONTROL d.o.o., OIB 82091612009</item>
    </izvorni_sadrzaj>
    <derivirana_varijabla naziv="DomainObject.Predmet.ProtuStrankaListNazivFormatedOIB_1">
      <item>VIA-KONTROL d.o.o., OIB 82091612009</item>
    </derivirana_varijabla>
  </DomainObject.Predmet.ProtuStrankaListNazivFormatedOIB>
  <DomainObject.Predmet.OstaliListFormated>
    <izvorni_sadrzaj>
      <item>Tomislav Hrvoić</item>
      <item>ERSTE&amp;STEIERMÄRKISCHE BANKA dioničko društvo</item>
      <item>ŽDO</item>
    </izvorni_sadrzaj>
    <derivirana_varijabla naziv="DomainObject.Predmet.OstaliListFormated_1">
      <item>Tomislav Hrvoić</item>
      <item>ERSTE&amp;STEIERMÄRKISCHE BANKA dioničko društvo</item>
      <item>ŽDO</item>
    </derivirana_varijabla>
  </DomainObject.Predmet.OstaliListFormated>
  <DomainObject.Predmet.OstaliListFormatedOIB>
    <izvorni_sadrzaj>
      <item>Tomislav Hrvoić, OIB 74379358773</item>
      <item>ERSTE&amp;STEIERMÄRKISCHE BANKA dioničko društvo, OIB 23057039320</item>
      <item>ŽDO</item>
    </izvorni_sadrzaj>
    <derivirana_varijabla naziv="DomainObject.Predmet.OstaliListFormatedOIB_1">
      <item>Tomislav Hrvoić, OIB 74379358773</item>
      <item>ERSTE&amp;STEIERMÄRKISCHE BANKA dioničko društvo, OIB 23057039320</item>
      <item>ŽDO</item>
    </derivirana_varijabla>
  </DomainObject.Predmet.OstaliListFormatedOIB>
  <DomainObject.Predmet.OstaliListFormatedWithAdress>
    <izvorni_sadrzaj>
      <item>Tomislav Hrvoić, Ante Starčevića 25, 21240 Trilj</item>
      <item>ERSTE&amp;STEIERMÄRKISCHE BANKA dioničko društvo, Jadranski Trg 3a, 51000 Rijeka</item>
      <item>ŽDO</item>
    </izvorni_sadrzaj>
    <derivirana_varijabla naziv="DomainObject.Predmet.OstaliListFormatedWithAdress_1">
      <item>Tomislav Hrvoić, Ante Starčevića 25, 21240 Trilj</item>
      <item>ERSTE&amp;STEIERMÄRKISCHE BANKA dioničko društvo, Jadranski Trg 3a, 51000 Rijeka</item>
      <item>ŽDO</item>
    </derivirana_varijabla>
  </DomainObject.Predmet.OstaliListFormatedWithAdress>
  <DomainObject.Predmet.OstaliListFormatedWithAdressOIB>
    <izvorni_sadrzaj>
      <item>Tomislav Hrvoić, OIB 74379358773, Ante Starčevića 25, 21240 Trilj</item>
      <item>ERSTE&amp;STEIERMÄRKISCHE BANKA dioničko društvo, OIB 23057039320, Jadranski Trg 3a, 51000 Rijeka</item>
      <item>ŽDO</item>
    </izvorni_sadrzaj>
    <derivirana_varijabla naziv="DomainObject.Predmet.OstaliListFormatedWithAdressOIB_1">
      <item>Tomislav Hrvoić, OIB 74379358773, Ante Starčevića 25, 21240 Trilj</item>
      <item>ERSTE&amp;STEIERMÄRKISCHE BANKA dioničko društvo, OIB 23057039320, Jadranski Trg 3a, 51000 Rijeka</item>
      <item>ŽDO</item>
    </derivirana_varijabla>
  </DomainObject.Predmet.OstaliListFormatedWithAdressOIB>
  <DomainObject.Predmet.OstaliListNazivFormated>
    <izvorni_sadrzaj>
      <item>Tomislav Hrvoić</item>
      <item>ERSTE&amp;STEIERMÄRKISCHE BANKA dioničko društvo</item>
      <item>ŽDO</item>
    </izvorni_sadrzaj>
    <derivirana_varijabla naziv="DomainObject.Predmet.OstaliListNazivFormated_1">
      <item>Tomislav Hrvoić</item>
      <item>ERSTE&amp;STEIERMÄRKISCHE BANKA dioničko društvo</item>
      <item>ŽDO</item>
    </derivirana_varijabla>
  </DomainObject.Predmet.OstaliListNazivFormated>
  <DomainObject.Predmet.OstaliListNazivFormatedOIB>
    <izvorni_sadrzaj>
      <item>Tomislav Hrvoić, OIB 74379358773</item>
      <item>ERSTE&amp;STEIERMÄRKISCHE BANKA dioničko društvo, OIB 23057039320</item>
      <item>ŽDO</item>
    </izvorni_sadrzaj>
    <derivirana_varijabla naziv="DomainObject.Predmet.OstaliListNazivFormatedOIB_1">
      <item>Tomislav Hrvoić, OIB 74379358773</item>
      <item>ERSTE&amp;STEIERMÄRKISCHE BANKA dioničko društvo, OIB 23057039320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VIA-KONTROL d.o.o.</izvorni_sadrzaj>
    <derivirana_varijabla naziv="DomainObject.Predmet.ProtustrankaIDrugi_1">VIA-KONTROL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VIA-KONTROL d.o.o., OIB 82091612009, Kranjčevićeva 2, 10000 Zagreb</izvorni_sadrzaj>
    <derivirana_varijabla naziv="DomainObject.Predmet.ProtustrankaIDrugiAdressOIB_1">VIA-KONTROL d.o.o., OIB 82091612009,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VIA-KONTROL d.o.o.</item>
      <item>FINA Regionalni centar Zagreb</item>
      <item>Tomislav Hrvoić</item>
      <item>ERSTE&amp;STEIERMÄRKISCHE BANKA dioničko društvo</item>
      <item>ŽDO</item>
    </izvorni_sadrzaj>
    <derivirana_varijabla naziv="DomainObject.Predmet.SudioniciListNaziv_1">
      <item>VIA-KONTROL d.o.o.</item>
      <item>FINA Regionalni centar Zagreb</item>
      <item>Tomislav Hrvoić</item>
      <item>ERSTE&amp;STEIERMÄRKISCHE BANKA dioničko društvo</item>
      <item>ŽDO</item>
    </derivirana_varijabla>
  </DomainObject.Predmet.SudioniciListNaziv>
  <DomainObject.Predmet.SudioniciListAdressOIB>
    <izvorni_sadrzaj>
      <item>VIA-KONTROL d.o.o., OIB 82091612009, Kranjčevićeva 2,10000 Zagreb</item>
      <item>FINA Regionalni centar Zagreb, OIB 85821130368, Trg svibanjskih žrtava 1995. br. 1,10000 Zagreb</item>
      <item>Tomislav Hrvoić, OIB 74379358773, Ante Starčevića 25,21240 Trilj</item>
      <item>ERSTE&amp;STEIERMÄRKISCHE BANKA dioničko društvo, OIB 23057039320, Jadranski Trg 3a,51000 Rijeka</item>
      <item>ŽDO</item>
    </izvorni_sadrzaj>
    <derivirana_varijabla naziv="DomainObject.Predmet.SudioniciListAdressOIB_1">
      <item>VIA-KONTROL d.o.o., OIB 82091612009, Kranjčevićeva 2,10000 Zagreb</item>
      <item>FINA Regionalni centar Zagreb, OIB 85821130368, Trg svibanjskih žrtava 1995. br. 1,10000 Zagreb</item>
      <item>Tomislav Hrvoić, OIB 74379358773, Ante Starčevića 25,21240 Trilj</item>
      <item>ERSTE&amp;STEIERMÄRKISCHE BANKA dioničko društvo, OIB 23057039320, Jadranski Trg 3a,51000 Rijeka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82091612009</item>
      <item>, OIB 85821130368</item>
      <item>, OIB 74379358773</item>
      <item>, OIB 23057039320</item>
      <item>, OIB null</item>
    </izvorni_sadrzaj>
    <derivirana_varijabla naziv="DomainObject.Predmet.SudioniciListNazivOIB_1">
      <item>, OIB 82091612009</item>
      <item>, OIB 85821130368</item>
      <item>, OIB 74379358773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2018.</izvorni_sadrzaj>
    <derivirana_varijabla naziv="DomainObject.Predmet.DatumZadnjeOdrzaneSudskeRadnje_1">22. studenog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St-623/2018-12</izvorni_sadrzaj>
    <derivirana_varijabla naziv="DomainObject.PredzadnjaOdlukaIzPredmeta.Oznaka_1">St-623/2018-12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175</properties:Words>
  <properties:Characters>836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2018-12-06T12:51:00Z</dcterms:created>
  <dc:creator>Snježana Andrijanić</dc:creator>
  <cp:lastModifiedBy>Snježana Andrijanić</cp:lastModifiedBy>
  <cp:lastPrinted>2018-10-19T08:53:00Z</cp:lastPrinted>
  <dcterms:modified xmlns:xsi="http://www.w3.org/2001/XMLSchema-instance" xsi:type="dcterms:W3CDTF">2018-12-06T12:54:00Z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(_st-623-18_Viduka.docx)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