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616c" w14:paraId="162616c" w:rsidRDefault="0076150F" w:rsidP="0076150F" w:rsidR="0076150F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50F" w:rsidP="0076150F" w:rsidR="0076150F">
      <w:pPr>
        <w:spacing w:after="0"/>
      </w:pPr>
      <w:r>
        <w:t xml:space="preserve">         REPUBLIKA HRVATSKA</w:t>
      </w:r>
    </w:p>
    <w:p w:rsidRDefault="0076150F" w:rsidP="0076150F" w:rsidR="0076150F">
      <w:pPr>
        <w:spacing w:after="0"/>
      </w:pPr>
      <w:r>
        <w:t xml:space="preserve"> TRGOVAČKI SUD U VARAŽDINU</w:t>
      </w:r>
    </w:p>
    <w:p w:rsidRDefault="0076150F" w:rsidP="0076150F" w:rsidR="0076150F">
      <w:pPr>
        <w:spacing w:after="0"/>
        <w:ind w:firstLine="720"/>
      </w:pPr>
      <w:r>
        <w:t xml:space="preserve">         B. Radić 2</w:t>
      </w:r>
    </w:p>
    <w:p w:rsidRDefault="0076150F" w:rsidP="0076150F" w:rsidR="0076150F">
      <w:pPr>
        <w:spacing w:after="0"/>
        <w:jc w:val="center"/>
      </w:pPr>
    </w:p>
    <w:p w:rsidRDefault="0076150F" w:rsidP="0076150F" w:rsidR="0076150F">
      <w:pPr>
        <w:spacing w:after="0"/>
        <w:jc w:val="center"/>
      </w:pPr>
    </w:p>
    <w:p w:rsidRDefault="0076150F" w:rsidP="0076150F" w:rsidR="0076150F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MA-KOP zadruga za računovodstveni servis, proizvodnju i usluge</w:t>
      </w:r>
      <w:r>
        <w:t xml:space="preserve">, OIB: </w:t>
      </w:r>
      <w:r>
        <w:t>75004271158</w:t>
      </w:r>
      <w:r>
        <w:t xml:space="preserve">, sa sjedištem u </w:t>
      </w:r>
      <w:proofErr w:type="spellStart"/>
      <w:r>
        <w:t>Basaričekova</w:t>
      </w:r>
      <w:proofErr w:type="spellEnd"/>
      <w:r>
        <w:t xml:space="preserve"> 18</w:t>
      </w:r>
      <w:r>
        <w:t xml:space="preserve">, </w:t>
      </w:r>
      <w:r>
        <w:t>48350 Đurđevac</w:t>
      </w:r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76150F" w:rsidP="0076150F" w:rsidR="0076150F">
      <w:pPr>
        <w:spacing w:after="0"/>
        <w:jc w:val="both"/>
      </w:pPr>
    </w:p>
    <w:p w:rsidRDefault="0076150F" w:rsidP="0076150F" w:rsidR="0076150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6150F" w:rsidP="0076150F" w:rsidR="0076150F">
      <w:pPr>
        <w:spacing w:after="0"/>
        <w:jc w:val="both"/>
      </w:pPr>
    </w:p>
    <w:p w:rsidRDefault="0076150F" w:rsidP="0076150F" w:rsidR="0076150F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MA-KOP zadruga za računovodstveni servis, proizvodnju i usluge, OIB: 75004271158, sa sjedištem u </w:t>
      </w:r>
      <w:proofErr w:type="spellStart"/>
      <w:r>
        <w:t>Basaričekova</w:t>
      </w:r>
      <w:proofErr w:type="spellEnd"/>
      <w:r>
        <w:t xml:space="preserve"> 18, 48350 Đurđevac, iznosi </w:t>
      </w:r>
      <w:r>
        <w:t xml:space="preserve">9.599,80 </w:t>
      </w:r>
      <w:r>
        <w:t>kn.</w:t>
      </w:r>
    </w:p>
    <w:p w:rsidRDefault="0076150F" w:rsidP="0076150F" w:rsidR="0076150F">
      <w:pPr>
        <w:spacing w:after="0"/>
        <w:jc w:val="both"/>
      </w:pPr>
    </w:p>
    <w:p w:rsidRDefault="0076150F" w:rsidP="0076150F" w:rsidR="0076150F">
      <w:pPr>
        <w:spacing w:after="0"/>
        <w:jc w:val="both"/>
      </w:pPr>
      <w:r>
        <w:tab/>
        <w:t xml:space="preserve">II/ Poziva se upravitelj dužnika </w:t>
      </w:r>
      <w:r>
        <w:t xml:space="preserve">Maja </w:t>
      </w:r>
      <w:proofErr w:type="spellStart"/>
      <w:r>
        <w:t>Maronić</w:t>
      </w:r>
      <w:proofErr w:type="spellEnd"/>
      <w:r>
        <w:t xml:space="preserve">, </w:t>
      </w:r>
      <w:r>
        <w:t>Đurđevac</w:t>
      </w:r>
      <w:r>
        <w:t xml:space="preserve">, </w:t>
      </w:r>
      <w:proofErr w:type="spellStart"/>
      <w:r>
        <w:t>Basaričekova</w:t>
      </w:r>
      <w:proofErr w:type="spellEnd"/>
      <w:r>
        <w:t xml:space="preserve"> 18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6150F" w:rsidP="0076150F" w:rsidR="0076150F">
      <w:pPr>
        <w:spacing w:after="0"/>
        <w:jc w:val="both"/>
      </w:pPr>
    </w:p>
    <w:p w:rsidRDefault="0076150F" w:rsidP="0076150F" w:rsidR="0076150F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6150F" w:rsidP="0076150F" w:rsidR="0076150F">
      <w:pPr>
        <w:spacing w:after="0"/>
        <w:jc w:val="both"/>
      </w:pPr>
    </w:p>
    <w:p w:rsidRDefault="0076150F" w:rsidP="0076150F" w:rsidR="0076150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6150F" w:rsidP="0076150F" w:rsidR="0076150F">
      <w:pPr>
        <w:spacing w:after="0"/>
        <w:ind w:firstLine="720"/>
        <w:jc w:val="both"/>
      </w:pPr>
    </w:p>
    <w:p w:rsidRDefault="0076150F" w:rsidP="0076150F" w:rsidR="0076150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6150F" w:rsidP="0076150F" w:rsidR="0076150F">
      <w:pPr>
        <w:spacing w:after="0"/>
        <w:outlineLvl w:val="0"/>
      </w:pPr>
    </w:p>
    <w:p w:rsidRDefault="0076150F" w:rsidP="0076150F" w:rsidR="0076150F">
      <w:pPr>
        <w:spacing w:after="0"/>
        <w:jc w:val="center"/>
        <w:outlineLvl w:val="0"/>
      </w:pPr>
    </w:p>
    <w:p w:rsidRDefault="0076150F" w:rsidP="0076150F" w:rsidR="0076150F">
      <w:pPr>
        <w:spacing w:after="0"/>
        <w:jc w:val="center"/>
        <w:outlineLvl w:val="0"/>
      </w:pPr>
      <w:r>
        <w:lastRenderedPageBreak/>
        <w:t>Obrazloženje</w:t>
      </w:r>
    </w:p>
    <w:p w:rsidRDefault="0076150F" w:rsidP="0076150F" w:rsidR="0076150F">
      <w:pPr>
        <w:spacing w:after="0"/>
        <w:outlineLvl w:val="0"/>
      </w:pPr>
    </w:p>
    <w:p w:rsidRDefault="0076150F" w:rsidP="0076150F" w:rsidR="0076150F">
      <w:pPr>
        <w:spacing w:after="0"/>
        <w:jc w:val="both"/>
        <w:outlineLvl w:val="0"/>
      </w:pPr>
      <w:r>
        <w:tab/>
        <w:t xml:space="preserve">Dana </w:t>
      </w:r>
      <w:r>
        <w:t>14.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MA-KOP zadruga za računovodstveni servis, proizvodnju i usluge, OIB: 75004271158, sa sjedištem u </w:t>
      </w:r>
      <w:proofErr w:type="spellStart"/>
      <w:r>
        <w:t>Basaričekova</w:t>
      </w:r>
      <w:proofErr w:type="spellEnd"/>
      <w:r>
        <w:t xml:space="preserve"> 18, 48350 Đurđevac,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9.599,80</w:t>
      </w:r>
      <w:r>
        <w:t xml:space="preserve"> kn te da dužnik nema zaposlenih.</w:t>
      </w:r>
    </w:p>
    <w:p w:rsidRDefault="0076150F" w:rsidP="0076150F" w:rsidR="0076150F">
      <w:pPr>
        <w:spacing w:after="0"/>
        <w:jc w:val="both"/>
        <w:outlineLvl w:val="0"/>
      </w:pPr>
    </w:p>
    <w:p w:rsidRDefault="0076150F" w:rsidP="0076150F" w:rsidR="0076150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6150F" w:rsidP="0076150F" w:rsidR="0076150F">
      <w:pPr>
        <w:spacing w:after="0"/>
        <w:jc w:val="both"/>
        <w:outlineLvl w:val="0"/>
      </w:pPr>
    </w:p>
    <w:p w:rsidRDefault="0076150F" w:rsidP="0076150F" w:rsidR="0076150F">
      <w:pPr>
        <w:spacing w:after="0"/>
        <w:jc w:val="center"/>
        <w:outlineLvl w:val="0"/>
      </w:pPr>
    </w:p>
    <w:p w:rsidRDefault="0076150F" w:rsidP="0076150F" w:rsidR="0076150F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76150F" w:rsidP="0076150F" w:rsidR="0076150F">
      <w:pPr>
        <w:spacing w:after="0"/>
        <w:jc w:val="center"/>
        <w:outlineLvl w:val="0"/>
      </w:pPr>
    </w:p>
    <w:p w:rsidRDefault="0076150F" w:rsidP="0076150F" w:rsidR="0076150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6150F" w:rsidP="0076150F" w:rsidR="0076150F">
      <w:pPr>
        <w:spacing w:after="0"/>
        <w:jc w:val="center"/>
        <w:outlineLvl w:val="0"/>
      </w:pPr>
    </w:p>
    <w:p w:rsidRDefault="0076150F" w:rsidP="0076150F" w:rsidR="0076150F">
      <w:pPr>
        <w:spacing w:after="0"/>
        <w:ind w:firstLine="720" w:left="3600"/>
        <w:jc w:val="center"/>
        <w:outlineLvl w:val="0"/>
      </w:pPr>
      <w:r>
        <w:t>STEČAJNI SUDAC:</w:t>
      </w:r>
    </w:p>
    <w:p w:rsidRDefault="0076150F" w:rsidP="0076150F" w:rsidR="0076150F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76150F" w:rsidP="0076150F" w:rsidR="0076150F">
      <w:pPr>
        <w:spacing w:after="0"/>
        <w:ind w:firstLine="720" w:left="3600"/>
        <w:jc w:val="center"/>
        <w:outlineLvl w:val="0"/>
      </w:pPr>
    </w:p>
    <w:p w:rsidRDefault="0076150F" w:rsidP="0076150F" w:rsidR="0076150F">
      <w:pPr>
        <w:spacing w:after="0"/>
        <w:outlineLvl w:val="0"/>
      </w:pPr>
    </w:p>
    <w:p w:rsidRDefault="0076150F" w:rsidP="0076150F" w:rsidR="0076150F">
      <w:pPr>
        <w:spacing w:after="0"/>
        <w:outlineLvl w:val="0"/>
      </w:pPr>
    </w:p>
    <w:p w:rsidRDefault="0076150F" w:rsidP="0076150F" w:rsidR="0076150F">
      <w:pPr>
        <w:spacing w:after="0"/>
        <w:outlineLvl w:val="0"/>
      </w:pPr>
    </w:p>
    <w:p w:rsidRDefault="0076150F" w:rsidP="0076150F" w:rsidR="0076150F">
      <w:pPr>
        <w:spacing w:after="0"/>
        <w:outlineLvl w:val="0"/>
      </w:pPr>
    </w:p>
    <w:p w:rsidRDefault="0076150F" w:rsidP="0076150F" w:rsidR="0076150F">
      <w:pPr>
        <w:spacing w:after="0"/>
        <w:outlineLvl w:val="0"/>
      </w:pPr>
      <w:r>
        <w:t>DNA:</w:t>
      </w:r>
    </w:p>
    <w:p w:rsidRDefault="0076150F" w:rsidP="0076150F" w:rsidR="0076150F">
      <w:pPr>
        <w:spacing w:after="0"/>
        <w:outlineLvl w:val="0"/>
      </w:pPr>
      <w:r>
        <w:t>- e-Oglasna ploča suda</w:t>
      </w:r>
    </w:p>
    <w:p w:rsidRDefault="00AE649C" w:rsidP="0076150F" w:rsidR="00AE649C" w:rsidRPr="00B76F3C">
      <w:pPr>
        <w:pStyle w:val="Naslov3"/>
        <w:numPr>
          <w:ilvl w:val="0"/>
          <w:numId w:val="0"/>
        </w:numPr>
        <w:spacing w:after="0"/>
      </w:pPr>
    </w:p>
    <w:p w:rsidRDefault="0076150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76150F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F" w:rsidP="0076150F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St-1074/15-4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F" w:rsidR="0076150F">
    <w:pPr>
      <w:pStyle w:val="Zaglavlje"/>
    </w:pPr>
    <w:r>
      <w:t>Poslovni broj: 2 St-1074/15-4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0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03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St-1074/2015-4</izvorni_sadrzaj>
    <derivirana_varijabla naziv="DomainObject.Oznaka_1">St-1074/2015-4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St-1074/2015</izvorni_sadrzaj>
    <derivirana_varijabla naziv="DomainObject.Predmet.OznakaBroj_1">St-1074/2015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MA-KOP zadruga za računovodstveni servis, proizvodnju i usluge</izvorni_sadrzaj>
    <derivirana_varijabla naziv="DomainObject.Predmet.ProtustrankaFormated_1">  MA-KOP zadruga za računovodstveni servis, proizvodnju i usluge</derivirana_varijabla>
  </DomainObject.Predmet.ProtustrankaFormated>
  <DomainObject.Predmet.ProtustrankaFormatedOIB>
    <izvorni_sadrzaj>  MA-KOP zadruga za računovodstveni servis, proizvodnju i usluge, OIB 75004271158</izvorni_sadrzaj>
    <derivirana_varijabla naziv="DomainObject.Predmet.ProtustrankaFormatedOIB_1">  MA-KOP zadruga za računovodstveni servis, proizvodnju i usluge, OIB 75004271158</derivirana_varijabla>
  </DomainObject.Predmet.ProtustrankaFormatedOIB>
  <DomainObject.Predmet.ProtustrankaFormatedWithAdress>
    <izvorni_sadrzaj> MA-KOP zadruga za računovodstveni servis, proizvodnju i usluge, Basaričekova 18, 48350 Đurđevac</izvorni_sadrzaj>
    <derivirana_varijabla naziv="DomainObject.Predmet.ProtustrankaFormatedWithAdress_1"> MA-KOP zadruga za računovodstveni servis, proizvodnju i usluge, Basaričekova 18, 48350 Đurđevac</derivirana_varijabla>
  </DomainObject.Predmet.ProtustrankaFormatedWithAdress>
  <DomainObject.Predmet.ProtustrankaFormatedWithAdressOIB>
    <izvorni_sadrzaj> MA-KOP zadruga za računovodstveni servis, proizvodnju i usluge, OIB 75004271158, Basaričekova 18, 48350 Đurđevac</izvorni_sadrzaj>
    <derivirana_varijabla naziv="DomainObject.Predmet.ProtustrankaFormatedWithAdressOIB_1"> MA-KOP zadruga za računovodstveni servis, proizvodnju i usluge, OIB 75004271158, Basaričekova 18, 48350 Đurđevac</derivirana_varijabla>
  </DomainObject.Predmet.ProtustrankaFormatedWithAdressOIB>
  <DomainObject.Predmet.ProtustrankaWithAdress>
    <izvorni_sadrzaj>MA-KOP zadruga za računovodstveni servis, proizvodnju i usluge Basaričekova 18, 48350 Đurđevac</izvorni_sadrzaj>
    <derivirana_varijabla naziv="DomainObject.Predmet.ProtustrankaWithAdress_1">MA-KOP zadruga za računovodstveni servis, proizvodnju i usluge Basaričekova 18, 48350 Đurđevac</derivirana_varijabla>
  </DomainObject.Predmet.ProtustrankaWithAdress>
  <DomainObject.Predmet.ProtustrankaWithAdressOIB>
    <izvorni_sadrzaj>MA-KOP zadruga za računovodstveni servis, proizvodnju i usluge, OIB 75004271158, Basaričekova 18, 48350 Đurđevac</izvorni_sadrzaj>
    <derivirana_varijabla naziv="DomainObject.Predmet.ProtustrankaWithAdressOIB_1">MA-KOP zadruga za računovodstveni servis, proizvodnju i usluge, OIB 75004271158, Basaričekova 18, 48350 Đurđevac</derivirana_varijabla>
  </DomainObject.Predmet.ProtustrankaWithAdressOIB>
  <DomainObject.Predmet.ProtustrankaNazivFormated>
    <izvorni_sadrzaj>MA-KOP zadruga za računovodstveni servis, proizvodnju i usluge</izvorni_sadrzaj>
    <derivirana_varijabla naziv="DomainObject.Predmet.ProtustrankaNazivFormated_1">MA-KOP zadruga za računovodstveni servis, proizvodnju i usluge</derivirana_varijabla>
  </DomainObject.Predmet.ProtustrankaNazivFormated>
  <DomainObject.Predmet.ProtustrankaNazivFormatedOIB>
    <izvorni_sadrzaj>MA-KOP zadruga za računovodstveni servis, proizvodnju i usluge, OIB 75004271158</izvorni_sadrzaj>
    <derivirana_varijabla naziv="DomainObject.Predmet.ProtustrankaNazivFormatedOIB_1">MA-KOP zadruga za računovodstveni servis, proizvodnju i usluge, OIB 75004271158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9599.80</izvorni_sadrzaj>
    <derivirana_varijabla naziv="DomainObject.Predmet.TrenutnaVrijednost_1">9599.80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MA-KOP zadruga za računovodstveni servis, proizvodnju i usluge</item>
    </izvorni_sadrzaj>
    <derivirana_varijabla naziv="DomainObject.Predmet.ProtuStrankaListFormated_1">
      <item>MA-KOP zadruga za računovodstveni servis, proizvodnju i usluge</item>
    </derivirana_varijabla>
  </DomainObject.Predmet.ProtuStrankaListFormated>
  <DomainObject.Predmet.ProtuStrankaListFormatedOIB>
    <izvorni_sadrzaj>
      <item>MA-KOP zadruga za računovodstveni servis, proizvodnju i usluge, OIB 75004271158</item>
    </izvorni_sadrzaj>
    <derivirana_varijabla naziv="DomainObject.Predmet.ProtuStrankaListFormatedOIB_1">
      <item>MA-KOP zadruga za računovodstveni servis, proizvodnju i usluge, OIB 75004271158</item>
    </derivirana_varijabla>
  </DomainObject.Predmet.ProtuStrankaListFormatedOIB>
  <DomainObject.Predmet.ProtuStrankaListFormatedWithAdress>
    <izvorni_sadrzaj>
      <item>MA-KOP zadruga za računovodstveni servis, proizvodnju i usluge, Basaričekova 18, 48350 Đurđevac</item>
    </izvorni_sadrzaj>
    <derivirana_varijabla naziv="DomainObject.Predmet.ProtuStrankaListFormatedWithAdress_1">
      <item>MA-KOP zadruga za računovodstveni servis, proizvodnju i usluge, Basaričekova 18, 48350 Đurđevac</item>
    </derivirana_varijabla>
  </DomainObject.Predmet.ProtuStrankaListFormatedWithAdress>
  <DomainObject.Predmet.ProtuStrankaListFormatedWithAdressOIB>
    <izvorni_sadrzaj>
      <item>MA-KOP zadruga za računovodstveni servis, proizvodnju i usluge, OIB 75004271158, Basaričekova 18, 48350 Đurđevac</item>
    </izvorni_sadrzaj>
    <derivirana_varijabla naziv="DomainObject.Predmet.ProtuStrankaListFormatedWithAdressOIB_1">
      <item>MA-KOP zadruga za računovodstveni servis, proizvodnju i usluge, OIB 75004271158, Basaričekova 18, 48350 Đurđevac</item>
    </derivirana_varijabla>
  </DomainObject.Predmet.ProtuStrankaListFormatedWithAdressOIB>
  <DomainObject.Predmet.ProtuStrankaListNazivFormated>
    <izvorni_sadrzaj>
      <item>MA-KOP zadruga za računovodstveni servis, proizvodnju i usluge</item>
    </izvorni_sadrzaj>
    <derivirana_varijabla naziv="DomainObject.Predmet.ProtuStrankaListNazivFormated_1">
      <item>MA-KOP zadruga za računovodstveni servis, proizvodnju i usluge</item>
    </derivirana_varijabla>
  </DomainObject.Predmet.ProtuStrankaListNazivFormated>
  <DomainObject.Predmet.ProtuStrankaListNazivFormatedOIB>
    <izvorni_sadrzaj>
      <item>MA-KOP zadruga za računovodstveni servis, proizvodnju i usluge, OIB 75004271158</item>
    </izvorni_sadrzaj>
    <derivirana_varijabla naziv="DomainObject.Predmet.ProtuStrankaListNazivFormatedOIB_1">
      <item>MA-KOP zadruga za računovodstveni servis, proizvodnju i usluge, OIB 75004271158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St-1074/2015-4</izvorni_sadrzaj>
    <derivirana_varijabla naziv="DomainObject.PoslovniBrojDokumenta_1">St-1074/2015-4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MA-KOP zadruga za računovodstveni servis, proizvodnju i usluge</izvorni_sadrzaj>
    <derivirana_varijabla naziv="DomainObject.Predmet.ProtustrankaIDrugi_1">MA-KOP zadruga za računovodstveni servis,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MA-KOP zadruga za računovodstveni servis, proizvodnju i usluge, OIB 75004271158, Basaričekova 18, 48350 Đurđevac</izvorni_sadrzaj>
    <derivirana_varijabla naziv="DomainObject.Predmet.ProtustrankaIDrugiAdressOIB_1">MA-KOP zadruga za računovodstveni servis, proizvodnju i usluge, OIB 75004271158, Basaričekova 18,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MA-KOP zadruga za računovodstveni servis,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MA-KOP zadruga za računovodstveni servis,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MA-KOP zadruga za računovodstveni servis, proizvodnju i usluge, OIB 75004271158, Basaričekova 18,48350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MA-KOP zadruga za računovodstveni servis, proizvodnju i usluge, OIB 75004271158, Basaričekova 18,48350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D60C3-63DA-4141-83E0-9CA493E89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2620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2016-01-21T08:46:00Z</cp:lastPrinted>
  <dcterms:modified xmlns:xsi="http://www.w3.org/2001/XMLSchema-instance" xsi:type="dcterms:W3CDTF">2016-01-21T08:46:00Z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