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d667" w14:paraId="b09d667" w:rsidRDefault="00363B81" w:rsidP="00363B81" w:rsidR="00363B81" w:rsidRPr="00363B81">
      <w:pPr>
        <w:jc w:val="both"/>
        <w15:collapsed w:val="false"/>
      </w:pPr>
      <w:bookmarkStart w:name="_GoBack" w:id="0"/>
      <w:bookmarkEnd w:id="0"/>
      <w:r>
        <w:rPr>
          <w:b/>
        </w:rPr>
        <w:tab/>
      </w:r>
      <w:r w:rsidRPr="00363B81">
        <w:tab/>
      </w:r>
      <w:r w:rsidRPr="00363B81">
        <w:tab/>
      </w:r>
      <w:r w:rsidRPr="00363B81">
        <w:tab/>
      </w:r>
      <w:r w:rsidRPr="00363B81">
        <w:tab/>
      </w:r>
      <w:r w:rsidRPr="00363B81">
        <w:tab/>
      </w:r>
      <w:r w:rsidRPr="00363B81">
        <w:tab/>
      </w:r>
      <w:r w:rsidRPr="00363B81">
        <w:tab/>
      </w:r>
      <w:r w:rsidRPr="00363B81">
        <w:tab/>
        <w:t>1.St-</w:t>
      </w:r>
      <w:r>
        <w:t>838</w:t>
      </w:r>
      <w:r w:rsidRPr="00363B81">
        <w:t>/201</w:t>
      </w:r>
      <w:r>
        <w:t>7-</w:t>
      </w:r>
      <w:r w:rsidR="00DF36C1">
        <w:t>24</w:t>
      </w:r>
    </w:p>
    <w:p w:rsidRDefault="00363B81" w:rsidP="00363B81" w:rsidR="00363B81" w:rsidRPr="00363B81">
      <w:pPr>
        <w:jc w:val="both"/>
      </w:pPr>
      <w:r w:rsidRPr="00363B81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B81" w:rsidP="00363B81" w:rsidR="00363B81" w:rsidRPr="00363B81">
      <w:pPr>
        <w:jc w:val="both"/>
      </w:pPr>
    </w:p>
    <w:p w:rsidRDefault="00363B81" w:rsidP="00363B81" w:rsidR="00363B81" w:rsidRPr="00363B81">
      <w:pPr>
        <w:jc w:val="both"/>
      </w:pPr>
      <w:r w:rsidRPr="00363B81">
        <w:t>REPUBLIKA HRVATSKA</w:t>
      </w:r>
    </w:p>
    <w:p w:rsidRDefault="00363B81" w:rsidP="00363B81" w:rsidR="00363B81" w:rsidRPr="00363B81">
      <w:pPr>
        <w:jc w:val="both"/>
      </w:pPr>
      <w:r w:rsidRPr="00363B81">
        <w:t>TRGOVAČKI SUD U SPLITU</w:t>
      </w:r>
    </w:p>
    <w:p w:rsidRDefault="00363B81" w:rsidP="00363B81" w:rsidR="00363B81" w:rsidRPr="00363B81">
      <w:pPr>
        <w:jc w:val="both"/>
      </w:pPr>
      <w:r w:rsidRPr="00363B81">
        <w:t xml:space="preserve">Split, </w:t>
      </w:r>
      <w:proofErr w:type="spellStart"/>
      <w:r w:rsidRPr="00363B81">
        <w:t>Sukoišanska</w:t>
      </w:r>
      <w:proofErr w:type="spellEnd"/>
      <w:r w:rsidRPr="00363B81">
        <w:t xml:space="preserve"> 6</w:t>
      </w:r>
    </w:p>
    <w:p w:rsidRDefault="00363B81" w:rsidP="00363B81" w:rsidR="00363B81" w:rsidRPr="00363B81">
      <w:pPr>
        <w:ind w:firstLine="708"/>
        <w:jc w:val="both"/>
      </w:pPr>
    </w:p>
    <w:p w:rsidRDefault="00363B81" w:rsidP="00363B81" w:rsidR="00363B81" w:rsidRPr="00363B81">
      <w:pPr>
        <w:ind w:firstLine="708"/>
        <w:jc w:val="center"/>
      </w:pPr>
    </w:p>
    <w:p w:rsidRDefault="00363B81" w:rsidP="00363B81" w:rsidR="00363B81" w:rsidRPr="00363B81">
      <w:pPr>
        <w:ind w:firstLine="708"/>
        <w:jc w:val="center"/>
      </w:pPr>
      <w:r w:rsidRPr="00363B81">
        <w:t>R E P U B L I K A  H R V A T S K A</w:t>
      </w:r>
    </w:p>
    <w:p w:rsidRDefault="00363B81" w:rsidP="00363B81" w:rsidR="00363B81" w:rsidRPr="00363B81">
      <w:pPr>
        <w:ind w:firstLine="708"/>
        <w:jc w:val="center"/>
      </w:pPr>
    </w:p>
    <w:p w:rsidRDefault="00363B81" w:rsidP="00363B81" w:rsidR="00363B81" w:rsidRPr="00363B81">
      <w:pPr>
        <w:ind w:firstLine="708"/>
        <w:jc w:val="center"/>
      </w:pPr>
      <w:r w:rsidRPr="00363B81">
        <w:t>R J E Š E N</w:t>
      </w:r>
      <w:r>
        <w:t xml:space="preserve"> </w:t>
      </w:r>
      <w:r w:rsidRPr="00363B81">
        <w:t>J E</w:t>
      </w:r>
    </w:p>
    <w:p w:rsidRDefault="00363B81" w:rsidP="00363B81" w:rsidR="00363B81">
      <w:pPr>
        <w:pStyle w:val="Bezproreda"/>
      </w:pPr>
    </w:p>
    <w:p w:rsidRDefault="00363B81" w:rsidP="00363B81" w:rsidR="00363B81">
      <w:r>
        <w:tab/>
        <w:t xml:space="preserve">TRGOVAČKI SUD U SPLITU, po sucu tog suda Velimiru Vukoviću, kao stečajnom sucu, u stečajnom postupku nad dužnikom  stečajnom masom iza </w:t>
      </w:r>
      <w:r>
        <w:rPr>
          <w:color w:val="000000"/>
        </w:rPr>
        <w:t>TRANŠPED d.d., međunarodna špedicija i transport , Split, Dubrovačka 31 ., OIB: 08752713413</w:t>
      </w:r>
      <w:r>
        <w:t>, dana 27. veljače 2019.,</w:t>
      </w:r>
    </w:p>
    <w:p w:rsidRDefault="00363B81" w:rsidP="00363B81" w:rsidR="00363B81">
      <w:pPr>
        <w:jc w:val="both"/>
      </w:pPr>
    </w:p>
    <w:p w:rsidRDefault="00363B81" w:rsidP="00363B81" w:rsidR="00363B81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363B81" w:rsidP="00363B81" w:rsidR="00363B81"/>
    <w:p w:rsidRDefault="00363B81" w:rsidP="00363B81" w:rsidR="00363B81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AC17D5">
        <w:t>22</w:t>
      </w:r>
      <w:r>
        <w:t>.</w:t>
      </w:r>
      <w:r w:rsidR="00AC17D5">
        <w:t>ožujka</w:t>
      </w:r>
      <w:r>
        <w:t xml:space="preserve"> 201</w:t>
      </w:r>
      <w:r w:rsidR="00AC17D5">
        <w:t>9</w:t>
      </w:r>
      <w:r>
        <w:t xml:space="preserve">. godine u </w:t>
      </w:r>
      <w:r w:rsidR="00AC17D5">
        <w:t>8</w:t>
      </w:r>
      <w:r>
        <w:t xml:space="preserve">,30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AC17D5" w:rsidP="00AC17D5" w:rsidR="00AC17D5">
      <w:pPr>
        <w:ind w:firstLine="708"/>
        <w:jc w:val="both"/>
      </w:pPr>
      <w:r>
        <w:t xml:space="preserve">1. </w:t>
      </w:r>
      <w:r w:rsidR="00363B81">
        <w:t xml:space="preserve">Donošenje odluke o  </w:t>
      </w:r>
      <w:r>
        <w:t xml:space="preserve">uvjetima i načinu prodaje imovine dužnika i to   stana u zapadnom krilu na II katu –etažno vlasništvo (E-2) koji se nalazi u zgradi oznake  čest. </w:t>
      </w:r>
      <w:proofErr w:type="spellStart"/>
      <w:r>
        <w:t>zgr</w:t>
      </w:r>
      <w:proofErr w:type="spellEnd"/>
      <w:r>
        <w:t xml:space="preserve">. 1360/6 ZU 4009 k.o. Split. </w:t>
      </w:r>
    </w:p>
    <w:p w:rsidRDefault="00363B81" w:rsidP="00AC17D5" w:rsidR="00363B81">
      <w:pPr>
        <w:pStyle w:val="Tijeloteksta"/>
        <w:numPr>
          <w:ilvl w:val="0"/>
          <w:numId w:val="2"/>
        </w:numPr>
      </w:pPr>
      <w:r>
        <w:t xml:space="preserve">Razno </w:t>
      </w:r>
    </w:p>
    <w:p w:rsidRDefault="00363B81" w:rsidP="00363B81" w:rsidR="00363B81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363B81" w:rsidP="00363B81" w:rsidR="00363B81">
      <w:pPr>
        <w:pStyle w:val="Tijeloteksta"/>
        <w:ind w:firstLine="708" w:left="1416"/>
      </w:pPr>
    </w:p>
    <w:p w:rsidRDefault="00363B81" w:rsidP="00363B81" w:rsidR="00363B81">
      <w:pPr>
        <w:pStyle w:val="Tijeloteksta"/>
        <w:ind w:firstLine="708" w:left="1416"/>
      </w:pPr>
      <w:r>
        <w:t xml:space="preserve">U Splitu,  </w:t>
      </w:r>
      <w:r w:rsidR="00AC17D5">
        <w:t>27</w:t>
      </w:r>
      <w:r>
        <w:t xml:space="preserve">. </w:t>
      </w:r>
      <w:r w:rsidR="00AC17D5">
        <w:t>veljače</w:t>
      </w:r>
      <w:r>
        <w:t xml:space="preserve"> 201</w:t>
      </w:r>
      <w:r w:rsidR="00AC17D5">
        <w:t>9</w:t>
      </w:r>
      <w:r>
        <w:t>.</w:t>
      </w:r>
    </w:p>
    <w:p w:rsidRDefault="00363B81" w:rsidP="00363B81" w:rsidR="00363B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63B81" w:rsidP="00363B81" w:rsidR="00DF36C1">
      <w:pPr>
        <w:ind w:firstLine="708" w:left="5664"/>
      </w:pPr>
      <w:r>
        <w:t>Velimir Vuković</w:t>
      </w:r>
      <w:r w:rsidR="00DF36C1">
        <w:t xml:space="preserve"> v.r.</w:t>
      </w:r>
    </w:p>
    <w:p w:rsidRDefault="00DF36C1" w:rsidP="00363B81" w:rsidR="00DF36C1">
      <w:pPr>
        <w:ind w:firstLine="708" w:left="5664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DF36C1" w:rsidP="00363B81" w:rsidR="00DF36C1">
      <w:pPr>
        <w:ind w:firstLine="708" w:left="5664"/>
      </w:pPr>
    </w:p>
    <w:p w:rsidRDefault="00DF36C1" w:rsidP="00DF36C1" w:rsidR="00363B81">
      <w:pPr>
        <w:ind w:firstLine="708" w:left="5664"/>
      </w:pPr>
      <w:r>
        <w:t>Marija Elez</w:t>
      </w:r>
      <w:r w:rsidR="00363B81">
        <w:tab/>
      </w:r>
      <w:r w:rsidR="00363B81">
        <w:tab/>
      </w:r>
    </w:p>
    <w:p w:rsidRDefault="00363B81" w:rsidP="00363B81" w:rsidR="00363B81">
      <w:pPr>
        <w:ind w:firstLine="708" w:left="4956"/>
      </w:pPr>
      <w:r>
        <w:tab/>
      </w:r>
      <w:r>
        <w:tab/>
      </w:r>
    </w:p>
    <w:p w:rsidRDefault="00363B81" w:rsidP="00363B81" w:rsidR="00363B81">
      <w:r>
        <w:t>POUKA O PRAVNOM LIJEKU: Protiv ovog rješenja žalba nije  dopuštena.</w:t>
      </w:r>
      <w:r w:rsidR="00DF36C1">
        <w:tab/>
      </w:r>
      <w:r w:rsidR="00DF36C1">
        <w:tab/>
      </w:r>
    </w:p>
    <w:p w:rsidRDefault="00DF36C1" w:rsidP="00363B81" w:rsidR="00DF36C1"/>
    <w:p w:rsidRDefault="00363B81" w:rsidP="00363B81" w:rsidR="00363B81">
      <w:pPr>
        <w:pStyle w:val="Bezproreda"/>
      </w:pPr>
    </w:p>
    <w:p w:rsidRDefault="00363B81" w:rsidP="00363B81" w:rsidR="00363B81"/>
    <w:p w:rsidRDefault="00363B81" w:rsidP="00363B81" w:rsidR="00363B8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592BD7"/>
    <w:multiLevelType w:val="hybridMultilevel"/>
    <w:tmpl w:val="A732B276"/>
    <w:lvl w:tplc="975896CC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B81"/>
    <w:rsid w:val="00363B81"/>
    <w:rsid w:val="00435ABA"/>
    <w:rsid w:val="00AC17D5"/>
    <w:rsid w:val="00DF36C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3B8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63B8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363B8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363B81"/>
  </w:style>
  <w:style w:styleId="Tekstbalonia" w:type="paragraph">
    <w:name w:val="Balloon Text"/>
    <w:basedOn w:val="Normal"/>
    <w:link w:val="TekstbaloniaChar"/>
    <w:uiPriority w:val="99"/>
    <w:semiHidden/>
    <w:unhideWhenUsed/>
    <w:rsid w:val="00363B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B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A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A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A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A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3B8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63B8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363B8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363B81"/>
  </w:style>
  <w:style w:styleId="Tekstbalonia" w:type="paragraph">
    <w:name w:val="Balloon Text"/>
    <w:basedOn w:val="Normal"/>
    <w:link w:val="TekstbaloniaChar"/>
    <w:uiPriority w:val="99"/>
    <w:semiHidden/>
    <w:unhideWhenUsed/>
    <w:rsid w:val="00363B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B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A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A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A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A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94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67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St-838/2017-24</izvorni_sadrzaj>
    <derivirana_varijabla naziv="DomainObject.Oznaka_1">St-838/2017-24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St-838/2017</izvorni_sadrzaj>
    <derivirana_varijabla naziv="DomainObject.Predmet.OznakaBroj_1">St-838/2017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TRANŠPED d.d., međunarodna špedicija i transport</izvorni_sadrzaj>
    <derivirana_varijabla naziv="DomainObject.Predmet.ProtustrankaFormated_1">  Stečajna masa iza TRANŠPED d.d., međunarodna špedicija i transport</derivirana_varijabla>
  </DomainObject.Predmet.ProtustrankaFormated>
  <DomainObject.Predmet.ProtustrankaFormatedOIB>
    <izvorni_sadrzaj>  Stečajna masa iza TRANŠPED d.d., međunarodna špedicija i transport, OIB 08752713413</izvorni_sadrzaj>
    <derivirana_varijabla naziv="DomainObject.Predmet.ProtustrankaFormatedOIB_1">  Stečajna masa iza TRANŠPED d.d., međunarodna špedicija i transport, OIB 08752713413</derivirana_varijabla>
  </DomainObject.Predmet.ProtustrankaFormatedOIB>
  <DomainObject.Predmet.ProtustrankaFormatedWithAdress>
    <izvorni_sadrzaj> Stečajna masa iza TRANŠPED d.d., međunarodna špedicija i transport, Dubrovačka 31, 21000 Split</izvorni_sadrzaj>
    <derivirana_varijabla naziv="DomainObject.Predmet.ProtustrankaFormatedWithAdress_1"> Stečajna masa iza TRANŠPED d.d., međunarodna špedicija i transport, Dubrovačka 31, 21000 Split</derivirana_varijabla>
  </DomainObject.Predmet.ProtustrankaFormatedWithAdress>
  <DomainObject.Predmet.ProtustrankaFormatedWithAdressOIB>
    <izvorni_sadrzaj> Stečajna masa iza TRANŠPED d.d., međunarodna špedicija i transport, OIB 08752713413, Dubrovačka 31, 21000 Split</izvorni_sadrzaj>
    <derivirana_varijabla naziv="DomainObject.Predmet.ProtustrankaFormatedWithAdressOIB_1"> Stečajna masa iza TRANŠPED d.d., međunarodna špedicija i transport, OIB 08752713413, Dubrovačka 31, 21000 Split</derivirana_varijabla>
  </DomainObject.Predmet.ProtustrankaFormatedWithAdressOIB>
  <DomainObject.Predmet.ProtustrankaWithAdress>
    <izvorni_sadrzaj>Stečajna masa iza TRANŠPED d.d., međunarodna špedicija i transport Dubrovačka 31, 21000 Split</izvorni_sadrzaj>
    <derivirana_varijabla naziv="DomainObject.Predmet.ProtustrankaWithAdress_1">Stečajna masa iza TRANŠPED d.d., međunarodna špedicija i transport Dubrovačka 31, 21000 Split</derivirana_varijabla>
  </DomainObject.Predmet.ProtustrankaWithAdress>
  <DomainObject.Predmet.ProtustrankaWithAdressOIB>
    <izvorni_sadrzaj>Stečajna masa iza TRANŠPED d.d., međunarodna špedicija i transport, OIB 08752713413, Dubrovačka 31, 21000 Split</izvorni_sadrzaj>
    <derivirana_varijabla naziv="DomainObject.Predmet.ProtustrankaWithAdressOIB_1">Stečajna masa iza TRANŠPED d.d., međunarodna špedicija i transport, OIB 08752713413, Dubrovačka 31, 21000 Split</derivirana_varijabla>
  </DomainObject.Predmet.ProtustrankaWithAdressOIB>
  <DomainObject.Predmet.ProtustrankaNazivFormated>
    <izvorni_sadrzaj>Stečajna masa iza TRANŠPED d.d., međunarodna špedicija i transport</izvorni_sadrzaj>
    <derivirana_varijabla naziv="DomainObject.Predmet.ProtustrankaNazivFormated_1">Stečajna masa iza TRANŠPED d.d., međunarodna špedicija i transport</derivirana_varijabla>
  </DomainObject.Predmet.ProtustrankaNazivFormated>
  <DomainObject.Predmet.ProtustrankaNazivFormatedOIB>
    <izvorni_sadrzaj>Stečajna masa iza TRANŠPED d.d., međunarodna špedicija i transport, OIB 08752713413</izvorni_sadrzaj>
    <derivirana_varijabla naziv="DomainObject.Predmet.ProtustrankaNazivFormatedOIB_1">Stečajna masa iza TRANŠPED d.d., međunarodna špedicija i transport, OIB 08752713413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TRGOVAČKO-TURISTIČKA BANKA dioničko društvo, u stečaju zastupanog po punomoćniku Ivo Staničić</izvorni_sadrzaj>
    <derivirana_varijabla naziv="DomainObject.Predmet.StrankaFormated_1">  TRGOVAČKO-TURISTIČKA BANKA dioničko društvo, u stečaju zastupanog po punomoćniku Ivo Staničić</derivirana_varijabla>
  </DomainObject.Predmet.StrankaFormated>
  <DomainObject.Predmet.StrankaFormatedOIB>
    <izvorni_sadrzaj>  TRGOVAČKO-TURISTIČKA BANKA dioničko društvo, u stečaju, OIB 29066819732 zastupanog po punomoćniku Ivo Staničić</izvorni_sadrzaj>
    <derivirana_varijabla naziv="DomainObject.Predmet.StrankaFormatedOIB_1">  TRGOVAČKO-TURISTIČKA BANKA dioničko društvo, u stečaju, OIB 29066819732 zastupanog po punomoćniku Ivo Staničić</derivirana_varijabla>
  </DomainObject.Predmet.StrankaFormatedOIB>
  <DomainObject.Predmet.StrankaFormatedWithAdress>
    <izvorni_sadrzaj> TRGOVAČKO-TURISTIČKA BANKA dioničko društvo, u stečaju, Ulica Kralja Petra Svačića 4/2, 21000 Split zastupanog po punomoćniku Ivo Staničić</izvorni_sadrzaj>
    <derivirana_varijabla naziv="DomainObject.Predmet.StrankaFormatedWithAdress_1"> TRGOVAČKO-TURISTIČKA BANKA dioničko društvo, u stečaju, Ulica Kralja Petra Svačića 4/2, 21000 Split zastupanog po punomoćniku Ivo Staničić</derivirana_varijabla>
  </DomainObject.Predmet.StrankaFormatedWithAdress>
  <DomainObject.Predmet.StrankaFormatedWithAdressOIB>
    <izvorni_sadrzaj> TRGOVAČKO-TURISTIČKA BANKA dioničko društvo, u stečaju, OIB 29066819732, Ulica Kralja Petra Svačića 4/2, 21000 Split zastupanog po punomoćniku Ivo Staničić</izvorni_sadrzaj>
    <derivirana_varijabla naziv="DomainObject.Predmet.StrankaFormatedWithAdressOIB_1"> TRGOVAČKO-TURISTIČKA BANKA dioničko društvo, u stečaju, OIB 29066819732, Ulica Kralja Petra Svačića 4/2, 21000 Split zastupanog po punomoćniku Ivo Staničić</derivirana_varijabla>
  </DomainObject.Predmet.StrankaFormatedWithAdressOIB>
  <DomainObject.Predmet.StrankaWithAdress>
    <izvorni_sadrzaj>TRGOVAČKO-TURISTIČKA BANKA dioničko društvo, u stečaju Ulica Kralja Petra Svačića 4/2,21000 Split</izvorni_sadrzaj>
    <derivirana_varijabla naziv="DomainObject.Predmet.StrankaWithAdress_1">TRGOVAČKO-TURISTIČKA BANKA dioničko društvo, u stečaju Ulica Kralja Petra Svačića 4/2,21000 Split</derivirana_varijabla>
  </DomainObject.Predmet.StrankaWithAdress>
  <DomainObject.Predmet.StrankaWithAdressOIB>
    <izvorni_sadrzaj>TRGOVAČKO-TURISTIČKA BANKA dioničko društvo, u stečaju, OIB 29066819732, Ulica Kralja Petra Svačića 4/2,21000 Split</izvorni_sadrzaj>
    <derivirana_varijabla naziv="DomainObject.Predmet.StrankaWithAdressOIB_1">TRGOVAČKO-TURISTIČKA BANKA dioničko društvo, u stečaju, OIB 29066819732, Ulica Kralja Petra Svačića 4/2,21000 Split</derivirana_varijabla>
  </DomainObject.Predmet.StrankaWithAdressOIB>
  <DomainObject.Predmet.StrankaNazivFormated>
    <izvorni_sadrzaj>TRGOVAČKO-TURISTIČKA BANKA dioničko društvo, u stečaju</izvorni_sadrzaj>
    <derivirana_varijabla naziv="DomainObject.Predmet.StrankaNazivFormated_1">TRGOVAČKO-TURISTIČKA BANKA dioničko društvo, u stečaju</derivirana_varijabla>
  </DomainObject.Predmet.StrankaNazivFormated>
  <DomainObject.Predmet.StrankaNazivFormatedOIB>
    <izvorni_sadrzaj>TRGOVAČKO-TURISTIČKA BANKA dioničko društvo, u stečaju, OIB 29066819732</izvorni_sadrzaj>
    <derivirana_varijabla naziv="DomainObject.Predmet.StrankaNazivFormatedOIB_1">TRGOVAČKO-TURISTIČKA BANKA dioničko društvo, u stečaju, OIB 29066819732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TRGOVAČKO-TURISTIČKA BANKA dioničko društvo, u stečaju zastupanog po punomoćniku Ivo Staničić</item>
    </izvorni_sadrzaj>
    <derivirana_varijabla naziv="DomainObject.Predmet.StrankaListFormated_1">
      <item>TRGOVAČKO-TURISTIČKA BANKA dioničko društvo, u stečaju zastupanog po punomoćniku Ivo Staničić</item>
    </derivirana_varijabla>
  </DomainObject.Predmet.StrankaListFormated>
  <DomainObject.Predmet.StrankaListFormatedOIB>
    <izvorni_sadrzaj>
      <item>TRGOVAČKO-TURISTIČKA BANKA dioničko društvo, u stečaju, OIB 29066819732 zastupanog po punomoćniku Ivo Staničić</item>
    </izvorni_sadrzaj>
    <derivirana_varijabla naziv="DomainObject.Predmet.StrankaListFormatedOIB_1">
      <item>TRGOVAČKO-TURISTIČKA BANKA dioničko društvo, u stečaju, OIB 29066819732 zastupanog po punomoćniku Ivo Staničić</item>
    </derivirana_varijabla>
  </DomainObject.Predmet.StrankaListFormatedOIB>
  <DomainObject.Predmet.StrankaListFormatedWithAdress>
    <izvorni_sadrzaj>
      <item>TRGOVAČKO-TURISTIČKA BANKA dioničko društvo, u stečaju, Ulica Kralja Petra Svačića 4/2, 21000 Split zastupanog po punomoćniku Ivo Staničić</item>
    </izvorni_sadrzaj>
    <derivirana_varijabla naziv="DomainObject.Predmet.StrankaListFormatedWithAdress_1">
      <item>TRGOVAČKO-TURISTIČKA BANKA dioničko društvo, u stečaju, Ulica Kralja Petra Svačića 4/2, 21000 Split zastupanog po punomoćniku Ivo Staničić</item>
    </derivirana_varijabla>
  </DomainObject.Predmet.StrankaListFormatedWithAdress>
  <DomainObject.Predmet.StrankaListFormatedWithAdressOIB>
    <izvorni_sadrzaj>
      <item>TRGOVAČKO-TURISTIČKA BANKA dioničko društvo, u stečaju, OIB 29066819732, Ulica Kralja Petra Svačića 4/2, 21000 Split zastupanog po punomoćniku Ivo Staničić</item>
    </izvorni_sadrzaj>
    <derivirana_varijabla naziv="DomainObject.Predmet.StrankaListFormatedWithAdressOIB_1">
      <item>TRGOVAČKO-TURISTIČKA BANKA dioničko društvo, u stečaju, OIB 29066819732, Ulica Kralja Petra Svačića 4/2, 21000 Split zastupanog po punomoćniku Ivo Staničić</item>
    </derivirana_varijabla>
  </DomainObject.Predmet.StrankaListFormatedWithAdressOIB>
  <DomainObject.Predmet.StrankaListNazivFormated>
    <izvorni_sadrzaj>
      <item>TRGOVAČKO-TURISTIČKA BANKA dioničko društvo, u stečaju</item>
    </izvorni_sadrzaj>
    <derivirana_varijabla naziv="DomainObject.Predmet.StrankaListNazivFormated_1">
      <item>TRGOVAČKO-TURISTIČKA BANKA dioničko društvo, u stečaju</item>
    </derivirana_varijabla>
  </DomainObject.Predmet.StrankaListNazivFormated>
  <DomainObject.Predmet.StrankaListNazivFormatedOIB>
    <izvorni_sadrzaj>
      <item>TRGOVAČKO-TURISTIČKA BANKA dioničko društvo, u stečaju, OIB 29066819732</item>
    </izvorni_sadrzaj>
    <derivirana_varijabla naziv="DomainObject.Predmet.StrankaListNazivFormatedOIB_1">
      <item>TRGOVAČKO-TURISTIČKA BANKA dioničko društvo, u stečaju, OIB 29066819732</item>
    </derivirana_varijabla>
  </DomainObject.Predmet.StrankaListNazivFormatedOIB>
  <DomainObject.Predmet.ProtuStrankaListFormated>
    <izvorni_sadrzaj>
      <item>Stečajna masa iza TRANŠPED d.d., međunarodna špedicija i transport</item>
    </izvorni_sadrzaj>
    <derivirana_varijabla naziv="DomainObject.Predmet.ProtuStrankaListFormated_1">
      <item>Stečajna masa iza TRANŠPED d.d., međunarodna špedicija i transport</item>
    </derivirana_varijabla>
  </DomainObject.Predmet.ProtuStrankaListFormated>
  <DomainObject.Predmet.ProtuStrankaListFormatedOIB>
    <izvorni_sadrzaj>
      <item>Stečajna masa iza TRANŠPED d.d., međunarodna špedicija i transport, OIB 08752713413</item>
    </izvorni_sadrzaj>
    <derivirana_varijabla naziv="DomainObject.Predmet.ProtuStrankaListFormatedOIB_1">
      <item>Stečajna masa iza TRANŠPED d.d., međunarodna špedicija i transport, OIB 08752713413</item>
    </derivirana_varijabla>
  </DomainObject.Predmet.ProtuStrankaListFormatedOIB>
  <DomainObject.Predmet.ProtuStrankaListFormatedWithAdress>
    <izvorni_sadrzaj>
      <item>Stečajna masa iza TRANŠPED d.d., međunarodna špedicija i transport, Dubrovačka 31, 21000 Split</item>
    </izvorni_sadrzaj>
    <derivirana_varijabla naziv="DomainObject.Predmet.ProtuStrankaListFormatedWithAdress_1">
      <item>Stečajna masa iza TRANŠPED d.d., međunarodna špedicija i transport, Dubrovačka 31, 21000 Split</item>
    </derivirana_varijabla>
  </DomainObject.Predmet.ProtuStrankaListFormatedWithAdress>
  <DomainObject.Predmet.ProtuStrankaListFormatedWithAdressOIB>
    <izvorni_sadrzaj>
      <item>Stečajna masa iza TRANŠPED d.d., međunarodna špedicija i transport, OIB 08752713413, Dubrovačka 31, 21000 Split</item>
    </izvorni_sadrzaj>
    <derivirana_varijabla naziv="DomainObject.Predmet.ProtuStrankaListFormatedWithAdressOIB_1">
      <item>Stečajna masa iza TRANŠPED d.d., međunarodna špedicija i transport, OIB 08752713413, Dubrovačka 31, 21000 Split</item>
    </derivirana_varijabla>
  </DomainObject.Predmet.ProtuStrankaListFormatedWithAdressOIB>
  <DomainObject.Predmet.ProtuStrankaListNazivFormated>
    <izvorni_sadrzaj>
      <item>Stečajna masa iza TRANŠPED d.d., međunarodna špedicija i transport</item>
    </izvorni_sadrzaj>
    <derivirana_varijabla naziv="DomainObject.Predmet.ProtuStrankaListNazivFormated_1">
      <item>Stečajna masa iza TRANŠPED d.d., međunarodna špedicija i transport</item>
    </derivirana_varijabla>
  </DomainObject.Predmet.ProtuStrankaListNazivFormated>
  <DomainObject.Predmet.ProtuStrankaListNazivFormatedOIB>
    <izvorni_sadrzaj>
      <item>Stečajna masa iza TRANŠPED d.d., međunarodna špedicija i transport, OIB 08752713413</item>
    </izvorni_sadrzaj>
    <derivirana_varijabla naziv="DomainObject.Predmet.ProtuStrankaListNazivFormatedOIB_1">
      <item>Stečajna masa iza TRANŠPED d.d., međunarodna špedicija i transport, OIB 08752713413</item>
    </derivirana_varijabla>
  </DomainObject.Predmet.ProtuStrankaListNazivFormatedOIB>
  <DomainObject.Predmet.OstaliListFormated>
    <izvorni_sadrzaj>
      <item>Ivo Staničić punomoćnik sudionika u postupku TRGOVAČKO-TURISTIČKA BANKA dioničko društvo, u stečaju</item>
      <item>ŽDO SPLIT</item>
    </izvorni_sadrzaj>
    <derivirana_varijabla naziv="DomainObject.Predmet.OstaliListFormated_1">
      <item>Ivo Staničić punomoćnik sudionika u postupku TRGOVAČKO-TURISTIČKA BANKA dioničko društvo, u stečaju</item>
      <item>ŽDO SPLIT</item>
    </derivirana_varijabla>
  </DomainObject.Predmet.OstaliListFormated>
  <DomainObject.Predmet.OstaliListFormatedOIB>
    <izvorni_sadrzaj>
      <item>Ivo Staničić, OIB 85822600059 punomoćnik sudionika u postupku TRGOVAČKO-TURISTIČKA BANKA dioničko društvo, u stečaju</item>
      <item>ŽDO SPLIT</item>
    </izvorni_sadrzaj>
    <derivirana_varijabla naziv="DomainObject.Predmet.OstaliListFormatedOIB_1">
      <item>Ivo Staničić, OIB 85822600059 punomoćnik sudionika u postupku TRGOVAČKO-TURISTIČKA BANKA dioničko društvo, u stečaju</item>
      <item>ŽDO SPLIT</item>
    </derivirana_varijabla>
  </DomainObject.Predmet.OstaliListFormatedOIB>
  <DomainObject.Predmet.OstaliListFormatedWithAdress>
    <izvorni_sadrzaj>
      <item>Ivo Staničić, Ivana Gundulića 26 A/II, 21000 Split punomoćnik sudionika u postupku TRGOVAČKO-TURISTIČKA BANKA dioničko društvo, u stečaju</item>
      <item>ŽDO SPLIT</item>
    </izvorni_sadrzaj>
    <derivirana_varijabla naziv="DomainObject.Predmet.OstaliListFormatedWithAdress_1">
      <item>Ivo Staničić, Ivana Gundulića 26 A/II, 21000 Split punomoćnik sudionika u postupku TRGOVAČKO-TURISTIČKA BANKA dioničko društvo, u stečaju</item>
      <item>ŽDO SPLIT</item>
    </derivirana_varijabla>
  </DomainObject.Predmet.OstaliListFormatedWithAdress>
  <DomainObject.Predmet.OstaliListFormatedWithAdressOIB>
    <izvorni_sadrzaj>
      <item>Ivo Staničić, OIB 85822600059, Ivana Gundulića 26 A/II, 21000 Split punomoćnik sudionika u postupku TRGOVAČKO-TURISTIČKA BANKA dioničko društvo, u stečaju</item>
      <item>ŽDO SPLIT</item>
    </izvorni_sadrzaj>
    <derivirana_varijabla naziv="DomainObject.Predmet.OstaliListFormatedWithAdressOIB_1">
      <item>Ivo Staničić, OIB 85822600059, Ivana Gundulića 26 A/II, 21000 Split punomoćnik sudionika u postupku TRGOVAČKO-TURISTIČKA BANKA dioničko društvo, u stečaju</item>
      <item>ŽDO SPLIT</item>
    </derivirana_varijabla>
  </DomainObject.Predmet.OstaliListFormatedWithAdressOIB>
  <DomainObject.Predmet.OstaliListNazivFormated>
    <izvorni_sadrzaj>
      <item>Ivo Staničić</item>
      <item>ŽDO SPLIT</item>
    </izvorni_sadrzaj>
    <derivirana_varijabla naziv="DomainObject.Predmet.OstaliListNazivFormated_1">
      <item>Ivo Staničić</item>
      <item>ŽDO SPLIT</item>
    </derivirana_varijabla>
  </DomainObject.Predmet.OstaliListNazivFormated>
  <DomainObject.Predmet.OstaliListNazivFormatedOIB>
    <izvorni_sadrzaj>
      <item>Ivo Staničić, OIB 85822600059</item>
      <item>ŽDO SPLIT</item>
    </izvorni_sadrzaj>
    <derivirana_varijabla naziv="DomainObject.Predmet.OstaliListNazivFormatedOIB_1">
      <item>Ivo Staničić, OIB 85822600059</item>
      <item>ŽDO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St-838/2017-24</izvorni_sadrzaj>
    <derivirana_varijabla naziv="DomainObject.PoslovniBrojDokumenta_1">St-838/2017-24</derivirana_varijabla>
  </DomainObject.PoslovniBrojDokumenta>
  <DomainObject.Predmet.StrankaIDrugi>
    <izvorni_sadrzaj>TRGOVAČKO-TURISTIČKA BANKA dioničko društvo, u stečaju</izvorni_sadrzaj>
    <derivirana_varijabla naziv="DomainObject.Predmet.StrankaIDrugi_1">TRGOVAČKO-TURISTIČKA BANKA dioničko društvo, u stečaju</derivirana_varijabla>
  </DomainObject.Predmet.StrankaIDrugi>
  <DomainObject.Predmet.ProtustrankaIDrugi>
    <izvorni_sadrzaj>Stečajna masa iza TRANŠPED d.d., međunarodna špedicija i transport</izvorni_sadrzaj>
    <derivirana_varijabla naziv="DomainObject.Predmet.ProtustrankaIDrugi_1">Stečajna masa iza TRANŠPED d.d., međunarodna špedicija i transport</derivirana_varijabla>
  </DomainObject.Predmet.ProtustrankaIDrugi>
  <DomainObject.Predmet.StrankaIDrugiAdressOIB>
    <izvorni_sadrzaj>TRGOVAČKO-TURISTIČKA BANKA dioničko društvo, u stečaju, OIB 29066819732, Ulica Kralja Petra Svačića 4/2, 21000 Split</izvorni_sadrzaj>
    <derivirana_varijabla naziv="DomainObject.Predmet.StrankaIDrugiAdressOIB_1">TRGOVAČKO-TURISTIČKA BANKA dioničko društvo, u stečaju, OIB 29066819732, Ulica Kralja Petra Svačića 4/2, 21000 Split</derivirana_varijabla>
  </DomainObject.Predmet.StrankaIDrugiAdressOIB>
  <DomainObject.Predmet.ProtustrankaIDrugiAdressOIB>
    <izvorni_sadrzaj>Stečajna masa iza TRANŠPED d.d., međunarodna špedicija i transport, OIB 08752713413, Dubrovačka 31, 21000 Split</izvorni_sadrzaj>
    <derivirana_varijabla naziv="DomainObject.Predmet.ProtustrankaIDrugiAdressOIB_1">Stečajna masa iza TRANŠPED d.d., međunarodna špedicija i transport, OIB 08752713413, Dubrovačka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TRGOVAČKO-TURISTIČKA BANKA dioničko društvo, u stečaju</item>
      <item>Stečajna masa iza TRANŠPED d.d., međunarodna špedicija i transport</item>
      <item>Ivo Staničić</item>
      <item>ŽDO SPLIT</item>
    </izvorni_sadrzaj>
    <derivirana_varijabla naziv="DomainObject.Predmet.SudioniciListNaziv_1">
      <item>TRGOVAČKO-TURISTIČKA BANKA dioničko društvo, u stečaju</item>
      <item>Stečajna masa iza TRANŠPED d.d., međunarodna špedicija i transport</item>
      <item>Ivo Staničić</item>
      <item>ŽDO SPLIT</item>
    </derivirana_varijabla>
  </DomainObject.Predmet.SudioniciListNaziv>
  <DomainObject.Predmet.SudioniciListAdressOIB>
    <izvorni_sadrzaj>
      <item>TRGOVAČKO-TURISTIČKA BANKA dioničko društvo, u stečaju, OIB 29066819732, Ulica Kralja Petra Svačića 4/2,21000 Split</item>
      <item>Stečajna masa iza TRANŠPED d.d., međunarodna špedicija i transport, OIB 08752713413, Dubrovačka 31,21000 Split</item>
      <item>Ivo Staničić, OIB 85822600059, Ivana Gundulića 26 A/II,21000 Split</item>
      <item>ŽDO SPLIT</item>
    </izvorni_sadrzaj>
    <derivirana_varijabla naziv="DomainObject.Predmet.SudioniciListAdressOIB_1">
      <item>TRGOVAČKO-TURISTIČKA BANKA dioničko društvo, u stečaju, OIB 29066819732, Ulica Kralja Petra Svačića 4/2,21000 Split</item>
      <item>Stečajna masa iza TRANŠPED d.d., međunarodna špedicija i transport, OIB 08752713413, Dubrovačka 31,21000 Split</item>
      <item>Ivo Staničić, OIB 85822600059, Ivana Gundulića 26 A/II,21000 Split</item>
      <item>ŽDO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29066819732</item>
      <item>, OIB 08752713413</item>
      <item>, OIB 85822600059</item>
      <item>, OIB null</item>
    </izvorni_sadrzaj>
    <derivirana_varijabla naziv="DomainObject.Predmet.SudioniciListNazivOIB_1">
      <item>, OIB 29066819732</item>
      <item>, OIB 08752713413</item>
      <item>, OIB 85822600059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2017.</izvorni_sadrzaj>
    <derivirana_varijabla naziv="DomainObject.Predmet.DatumZadnjeOdrzaneSudskeRadnje_1">5. listopada 2017.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St-838/2017-21</izvorni_sadrzaj>
    <derivirana_varijabla naziv="DomainObject.PredzadnjaOdlukaIzPredmeta.Oznaka_1">St-838/2017-21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191</properties:Words>
  <properties:Characters>881</properties:Characters>
  <properties:Lines>42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2019-02-27T08:36:00Z</dcterms:created>
  <dc:creator>Velimir Vuković</dc:creator>
  <cp:lastModifiedBy>Velimir Vuković</cp:lastModifiedBy>
  <cp:lastPrinted>2019-02-27T08:46:00Z</cp:lastPrinted>
  <dcterms:modified xmlns:xsi="http://www.w3.org/2001/XMLSchema-instance" xsi:type="dcterms:W3CDTF">2019-02-27T08:47:00Z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St-838/2017-24 / Odluka - Oglas - sazivanje skupštine vjerovnika (1 st-838-17 skupština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