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2a546" w14:paraId="7c2a546" w:rsidRDefault="00AE649C" w:rsidP="00746FD8" w:rsidR="00AE649C" w:rsidRPr="00B76F3C">
      <w:pPr>
        <w:pStyle w:val="Bezproreda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46FD8" w:rsidP="00746FD8" w:rsidR="00746FD8">
      <w:pPr>
        <w:pStyle w:val="Bezproreda"/>
        <w:numPr>
          <w:ilvl w:val="0"/>
          <w:numId w:val="47"/>
        </w:numPr>
        <w:spacing w:after="0"/>
      </w:pPr>
      <w:r>
        <w:t>St-61/2015-24</w:t>
      </w:r>
    </w:p>
    <w:p w:rsidRDefault="00746FD8" w:rsidP="00746FD8" w:rsidR="00746FD8">
      <w:pPr>
        <w:pStyle w:val="Bezproreda"/>
      </w:pPr>
    </w:p>
    <w:p w:rsidRDefault="00746FD8" w:rsidP="00746FD8" w:rsidR="00746FD8">
      <w:pPr>
        <w:pStyle w:val="Bezproreda"/>
      </w:pPr>
    </w:p>
    <w:p w:rsidRDefault="00746FD8" w:rsidP="00746FD8" w:rsidR="00746FD8">
      <w:pPr>
        <w:pStyle w:val="Bezproreda"/>
      </w:pPr>
    </w:p>
    <w:p w:rsidRDefault="00746FD8" w:rsidP="00746FD8" w:rsidR="00746FD8">
      <w:pPr>
        <w:pStyle w:val="Bezproreda"/>
      </w:pPr>
    </w:p>
    <w:p w:rsidRDefault="00746FD8" w:rsidP="00746FD8" w:rsidR="00746FD8">
      <w:pPr>
        <w:pStyle w:val="Bezproreda"/>
      </w:pPr>
    </w:p>
    <w:p w:rsidRDefault="00746FD8" w:rsidP="00746FD8" w:rsidR="00746FD8">
      <w:pPr>
        <w:pStyle w:val="Bezproreda"/>
      </w:pPr>
    </w:p>
    <w:p w:rsidRDefault="00746FD8" w:rsidP="00746FD8" w:rsidR="00746FD8">
      <w:pPr>
        <w:pStyle w:val="Bezproreda"/>
      </w:pPr>
    </w:p>
    <w:p w:rsidRDefault="00746FD8" w:rsidP="00746FD8" w:rsidR="00746FD8">
      <w:pPr>
        <w:pStyle w:val="Bezproreda"/>
        <w:jc w:val="center"/>
        <w:rPr>
          <w:b/>
          <w:bCs/>
        </w:rPr>
      </w:pPr>
      <w:r>
        <w:rPr>
          <w:b/>
          <w:bCs/>
        </w:rPr>
        <w:t>U     I M E     R E P U B L I K E     H R V A T S K E</w:t>
      </w:r>
    </w:p>
    <w:p w:rsidRDefault="00746FD8" w:rsidP="00746FD8" w:rsidR="00746FD8">
      <w:pPr>
        <w:pStyle w:val="Bezproreda"/>
        <w:rPr>
          <w:b/>
          <w:bCs/>
        </w:rPr>
      </w:pPr>
    </w:p>
    <w:p w:rsidRDefault="00746FD8" w:rsidP="00746FD8" w:rsidR="00746FD8">
      <w:pPr>
        <w:pStyle w:val="Bezproreda"/>
        <w:rPr>
          <w:b/>
          <w:bCs/>
        </w:rPr>
      </w:pPr>
    </w:p>
    <w:p w:rsidRDefault="00746FD8" w:rsidP="00746FD8" w:rsidR="00746FD8">
      <w:pPr>
        <w:pStyle w:val="Bezproreda"/>
        <w:rPr>
          <w:b/>
          <w:bCs/>
        </w:rPr>
      </w:pPr>
    </w:p>
    <w:p w:rsidRDefault="00746FD8" w:rsidP="00746FD8" w:rsidR="00746FD8">
      <w:pPr>
        <w:pStyle w:val="Bezproreda"/>
        <w:jc w:val="center"/>
        <w:rPr>
          <w:b/>
          <w:bCs/>
        </w:rPr>
      </w:pPr>
      <w:r>
        <w:rPr>
          <w:b/>
          <w:bCs/>
        </w:rPr>
        <w:t>R J E Š E N J E</w:t>
      </w:r>
    </w:p>
    <w:p w:rsidRDefault="00746FD8" w:rsidP="00746FD8" w:rsidR="00746FD8">
      <w:pPr>
        <w:pStyle w:val="Bezproreda"/>
        <w:jc w:val="center"/>
      </w:pPr>
    </w:p>
    <w:p w:rsidRDefault="00746FD8" w:rsidP="00746FD8" w:rsidR="00746FD8">
      <w:pPr>
        <w:pStyle w:val="Bezproreda"/>
        <w:jc w:val="center"/>
      </w:pPr>
    </w:p>
    <w:p w:rsidRDefault="00746FD8" w:rsidP="00746FD8" w:rsidR="00746FD8">
      <w:pPr>
        <w:pStyle w:val="Bezproreda"/>
        <w:jc w:val="center"/>
      </w:pPr>
    </w:p>
    <w:p w:rsidRDefault="00746FD8" w:rsidP="00746FD8" w:rsidR="00746FD8">
      <w:pPr>
        <w:pStyle w:val="Bezproreda"/>
        <w:jc w:val="center"/>
      </w:pPr>
    </w:p>
    <w:p w:rsidRDefault="00746FD8" w:rsidP="00746FD8" w:rsidR="00746FD8">
      <w:pPr>
        <w:pStyle w:val="Bezproreda"/>
        <w:jc w:val="center"/>
      </w:pPr>
    </w:p>
    <w:p w:rsidRDefault="00746FD8" w:rsidP="00746FD8" w:rsidR="00746FD8">
      <w:pPr>
        <w:pStyle w:val="Bezproreda"/>
      </w:pPr>
      <w:r>
        <w:t>TRGOVAČKI SUD U BJELOVARU, po sucu Branki Pleskalt, u stečajnom postupku nad stečajnim dužnikom STEČAJNA MASA iza stečajnog dužnika SIMPLICIJA d.o.o. za trgovinu u stečaju, VIROVITICA, Hrvatskih žrtava 13, OIB: 87278538086,  dana 27. lipnja 2017. godine</w:t>
      </w:r>
    </w:p>
    <w:p w:rsidRDefault="00746FD8" w:rsidP="00746FD8" w:rsidR="00746FD8">
      <w:pPr>
        <w:pStyle w:val="Bezproreda"/>
      </w:pPr>
    </w:p>
    <w:p w:rsidRDefault="00746FD8" w:rsidP="00746FD8" w:rsidR="00746FD8">
      <w:pPr>
        <w:pStyle w:val="Bezproreda"/>
      </w:pPr>
    </w:p>
    <w:p w:rsidRDefault="00746FD8" w:rsidP="00746FD8" w:rsidR="00746FD8">
      <w:pPr>
        <w:pStyle w:val="Bezproreda"/>
        <w:jc w:val="center"/>
        <w:rPr>
          <w:b/>
          <w:bCs/>
        </w:rPr>
      </w:pPr>
      <w:r>
        <w:rPr>
          <w:b/>
          <w:bCs/>
        </w:rPr>
        <w:t>r i j e š i o    j e</w:t>
      </w:r>
    </w:p>
    <w:p w:rsidRDefault="00746FD8" w:rsidP="00746FD8" w:rsidR="00746FD8">
      <w:pPr>
        <w:pStyle w:val="Bezproreda"/>
        <w:jc w:val="center"/>
      </w:pPr>
    </w:p>
    <w:p w:rsidRDefault="00746FD8" w:rsidP="00746FD8" w:rsidR="00746FD8">
      <w:pPr>
        <w:pStyle w:val="Bezproreda"/>
        <w:numPr>
          <w:ilvl w:val="0"/>
          <w:numId w:val="48"/>
        </w:numPr>
        <w:spacing w:after="0"/>
      </w:pPr>
      <w:r>
        <w:t>Nekretnine upisane u zk. ul. br. 1881 k.o. Podravska Slatina, čkbr. 3521 kuća, dvorišna kuća i dvorište B. Radića br. 20, suvlasnički dio 200/1000 etažno vlasništvo (E-2) Etaža E-2 koja se sastoji od prostorije u prizemlju, poslovni prostor od 36,9 m</w:t>
      </w:r>
      <w:r>
        <w:rPr>
          <w:vertAlign w:val="superscript"/>
        </w:rPr>
        <w:t>2</w:t>
      </w:r>
      <w:r>
        <w:t>, kancelarija od 8,6 m</w:t>
      </w:r>
      <w:r>
        <w:rPr>
          <w:vertAlign w:val="superscript"/>
        </w:rPr>
        <w:t>2</w:t>
      </w:r>
      <w:r>
        <w:t>, predprostor od 3,4 m</w:t>
      </w:r>
      <w:r>
        <w:rPr>
          <w:vertAlign w:val="superscript"/>
        </w:rPr>
        <w:t>2</w:t>
      </w:r>
      <w:r>
        <w:t>, kotlovnica od 1,5 m</w:t>
      </w:r>
      <w:r>
        <w:rPr>
          <w:vertAlign w:val="superscript"/>
        </w:rPr>
        <w:t xml:space="preserve">2, </w:t>
      </w:r>
      <w:r>
        <w:t>WC od 1,5 m</w:t>
      </w:r>
      <w:r>
        <w:rPr>
          <w:vertAlign w:val="superscript"/>
        </w:rPr>
        <w:t>2</w:t>
      </w:r>
      <w:r>
        <w:t>, ukupne površine 51,9 m</w:t>
      </w:r>
      <w:r>
        <w:rPr>
          <w:vertAlign w:val="superscript"/>
        </w:rPr>
        <w:t>2</w:t>
      </w:r>
      <w:r>
        <w:t>,  prodati će se u stečajnom postupku koji se vodi nad stečajnim dužnikom Stečajna masa iza stečajnog dužnika Simplicija d.o.o. u stečaju, Virovitica, Hrvatskih žrtava 13, OIB: 87278538086, uz odgovarajuću primjenu pravila ovršnog postupka o ovrsi na nekretnini, a pravila o obustavi ovršnog postupka ne primjenjuju se.</w:t>
      </w:r>
    </w:p>
    <w:p w:rsidRDefault="00746FD8" w:rsidP="00746FD8" w:rsidR="00746FD8">
      <w:pPr>
        <w:pStyle w:val="Bezproreda"/>
      </w:pPr>
    </w:p>
    <w:p w:rsidRDefault="00746FD8" w:rsidP="00746FD8" w:rsidR="00746FD8">
      <w:pPr>
        <w:pStyle w:val="Bezproreda"/>
      </w:pPr>
      <w:r>
        <w:rPr>
          <w:b/>
          <w:bCs/>
        </w:rPr>
        <w:t>II.</w:t>
      </w:r>
      <w:r>
        <w:t xml:space="preserve"> U zemljišnim knjigama koje vodi zemljišno-knjižni odjel Općinskog suda u Virovitici, Stalna služba u Slatini, Zemljišnoknjižni odjel,  zapisati će se zabilježba rješenja o prodaji nekretnina opisanih u točki I.  izreke ovog rješenja.</w:t>
      </w:r>
    </w:p>
    <w:p w:rsidRDefault="00746FD8" w:rsidP="00746FD8" w:rsidR="00746FD8">
      <w:pPr>
        <w:pStyle w:val="Bezproreda"/>
      </w:pPr>
    </w:p>
    <w:p w:rsidRDefault="00746FD8" w:rsidP="00746FD8" w:rsidR="00746FD8">
      <w:pPr>
        <w:pStyle w:val="Bezproreda"/>
      </w:pPr>
    </w:p>
    <w:p w:rsidRDefault="00746FD8" w:rsidP="00746FD8" w:rsidR="00746FD8">
      <w:pPr>
        <w:pStyle w:val="Bezproreda"/>
        <w:jc w:val="center"/>
        <w:rPr>
          <w:b/>
          <w:bCs/>
        </w:rPr>
      </w:pPr>
      <w:r>
        <w:rPr>
          <w:b/>
          <w:bCs/>
        </w:rPr>
        <w:t>Obrazloženje</w:t>
      </w:r>
    </w:p>
    <w:p w:rsidRDefault="00746FD8" w:rsidP="00746FD8" w:rsidR="00746FD8">
      <w:pPr>
        <w:pStyle w:val="Bezproreda"/>
        <w:jc w:val="center"/>
      </w:pPr>
    </w:p>
    <w:p w:rsidRDefault="00746FD8" w:rsidP="00746FD8" w:rsidR="00746FD8">
      <w:pPr>
        <w:pStyle w:val="Bezproreda"/>
      </w:pPr>
      <w:r>
        <w:t xml:space="preserve">          U stečajnom postupku nad dužnikom Stečajna masa iza stečajnog dužnika Simplicija d.o.o. u stečaju, Virovitica, utvrđeno je da u stečajnu masu ulaze nekretnine opisane pod </w:t>
      </w:r>
      <w:r>
        <w:lastRenderedPageBreak/>
        <w:t xml:space="preserve">točkom I.  izreke ovog rješenja. Nadalje, utvrđeno je iz uvida u izvadak iz zemljišnih knjiga da na tim nekretninama postoje razlučna prava prvo upisanog založnog vjerovnika Republike Hrvatske, Ministarstva financija i Ministarstva pravosuđa.  </w:t>
      </w:r>
    </w:p>
    <w:p w:rsidRDefault="00746FD8" w:rsidP="00746FD8" w:rsidR="00746FD8">
      <w:pPr>
        <w:pStyle w:val="Bezproreda"/>
      </w:pPr>
    </w:p>
    <w:p w:rsidRDefault="00746FD8" w:rsidP="00746FD8" w:rsidR="00746FD8">
      <w:pPr>
        <w:pStyle w:val="Bezproreda"/>
      </w:pPr>
      <w:r>
        <w:t xml:space="preserve">            Stečajni upravitelj predložio je prodaju navedenih nekretnina, opisanih u točki I.  izreke ovog rješenja, zbog čega je sud temeljem odredbe čl.247. st.1. i 2. Stečajnog zakona (NN broj  71/2015) riješio kao u izreci ovog rješenja. </w:t>
      </w:r>
    </w:p>
    <w:p w:rsidRDefault="00746FD8" w:rsidP="00746FD8" w:rsidR="00746FD8">
      <w:pPr>
        <w:pStyle w:val="Bezproreda"/>
      </w:pPr>
    </w:p>
    <w:p w:rsidRDefault="00746FD8" w:rsidP="00746FD8" w:rsidR="00746FD8">
      <w:pPr>
        <w:pStyle w:val="Bezproreda"/>
      </w:pPr>
      <w:r>
        <w:t>U Bjelovaru, 27. lipnja 2017.</w:t>
      </w:r>
    </w:p>
    <w:p w:rsidRDefault="00746FD8" w:rsidP="00746FD8" w:rsidR="00746FD8">
      <w:pPr>
        <w:pStyle w:val="Bezproreda"/>
      </w:pPr>
      <w:r>
        <w:t>                                                                                                S U D A C</w:t>
      </w:r>
    </w:p>
    <w:p w:rsidRDefault="00746FD8" w:rsidP="00746FD8" w:rsidR="00746FD8">
      <w:pPr>
        <w:pStyle w:val="Bezproreda"/>
      </w:pPr>
    </w:p>
    <w:p w:rsidRDefault="00746FD8" w:rsidP="00746FD8" w:rsidR="00746FD8">
      <w:pPr>
        <w:pStyle w:val="Bezproreda"/>
      </w:pPr>
      <w:r>
        <w:t xml:space="preserve">                                                                                          BRANKA PLESKALT </w:t>
      </w:r>
      <w:r w:rsidR="00E56F59">
        <w:t xml:space="preserve"> v.r.</w:t>
      </w:r>
    </w:p>
    <w:p w:rsidRDefault="00E56F59" w:rsidP="00746FD8" w:rsidR="00E56F59">
      <w:pPr>
        <w:pStyle w:val="Bezproreda"/>
      </w:pPr>
    </w:p>
    <w:p w:rsidRDefault="00E56F59" w:rsidP="00746FD8" w:rsidR="00E56F5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Za točnost otpravka – ovlašteni službenik</w:t>
      </w:r>
    </w:p>
    <w:p w:rsidRDefault="00E56F59" w:rsidP="00746FD8" w:rsidR="00E56F5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Dragišić</w:t>
      </w:r>
    </w:p>
    <w:p w:rsidRDefault="00746FD8" w:rsidP="00746FD8" w:rsidR="00746FD8">
      <w:pPr>
        <w:pStyle w:val="Bezproreda"/>
      </w:pPr>
    </w:p>
    <w:p w:rsidRDefault="00746FD8" w:rsidP="00746FD8" w:rsidR="00746FD8">
      <w:pPr>
        <w:pStyle w:val="Bezproreda"/>
      </w:pPr>
    </w:p>
    <w:p w:rsidRDefault="00746FD8" w:rsidP="00746FD8" w:rsidR="00746FD8">
      <w:pPr>
        <w:pStyle w:val="Bezproreda"/>
      </w:pPr>
    </w:p>
    <w:p w:rsidRDefault="00746FD8" w:rsidP="00746FD8" w:rsidR="00746FD8">
      <w:pPr>
        <w:pStyle w:val="Bezproreda"/>
      </w:pPr>
      <w:r>
        <w:t xml:space="preserve">PRAVNA POUKA: Protiv ovog rješenja pravo žalbe imaju stečajni upravitelj i razlučni vjerovnici. Žalba se podnosi u roku od 8 dana, računajući od dana primitka pisanog otpravka, na Visoki trgovački sud RH, u Zagrebu, a putem ovog suda. Žalba se podnosi u 3 primjerka. </w:t>
      </w:r>
    </w:p>
    <w:p w:rsidRDefault="00746FD8" w:rsidP="00746FD8" w:rsidR="00746FD8">
      <w:pPr>
        <w:pStyle w:val="Bezproreda"/>
      </w:pPr>
    </w:p>
    <w:p w:rsidRDefault="00746FD8" w:rsidP="00746FD8" w:rsidR="00746FD8">
      <w:pPr>
        <w:pStyle w:val="Bezproreda"/>
      </w:pPr>
    </w:p>
    <w:p w:rsidRDefault="00746FD8" w:rsidP="00746FD8" w:rsidR="00746FD8">
      <w:pPr>
        <w:pStyle w:val="Bezproreda"/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746FD8" w:rsidP="00746FD8" w:rsidR="00746FD8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2C200C"/>
    <w:multiLevelType w:val="hybridMultilevel"/>
    <w:tmpl w:val="A35ECB86"/>
    <w:lvl w:tplc="BF98B086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5F7F55E2"/>
    <w:multiLevelType w:val="hybridMultilevel"/>
    <w:tmpl w:val="F19460D6"/>
    <w:lvl w:tplc="A560F642" w:ilvl="0">
      <w:start w:val="1"/>
      <w:numFmt w:val="decimal"/>
      <w:lvlText w:val="%1-"/>
      <w:lvlJc w:val="left"/>
      <w:pPr>
        <w:ind w:hanging="360" w:left="6795"/>
      </w:pPr>
    </w:lvl>
    <w:lvl w:tplc="041A0019" w:ilvl="1">
      <w:start w:val="1"/>
      <w:numFmt w:val="lowerLetter"/>
      <w:lvlText w:val="%2."/>
      <w:lvlJc w:val="left"/>
      <w:pPr>
        <w:ind w:hanging="360" w:left="7515"/>
      </w:pPr>
    </w:lvl>
    <w:lvl w:tplc="041A001B" w:ilvl="2">
      <w:start w:val="1"/>
      <w:numFmt w:val="lowerRoman"/>
      <w:lvlText w:val="%3."/>
      <w:lvlJc w:val="right"/>
      <w:pPr>
        <w:ind w:hanging="180" w:left="8235"/>
      </w:pPr>
    </w:lvl>
    <w:lvl w:tplc="041A000F" w:ilvl="3">
      <w:start w:val="1"/>
      <w:numFmt w:val="decimal"/>
      <w:lvlText w:val="%4."/>
      <w:lvlJc w:val="left"/>
      <w:pPr>
        <w:ind w:hanging="360" w:left="8955"/>
      </w:pPr>
    </w:lvl>
    <w:lvl w:tplc="041A0019" w:ilvl="4">
      <w:start w:val="1"/>
      <w:numFmt w:val="lowerLetter"/>
      <w:lvlText w:val="%5."/>
      <w:lvlJc w:val="left"/>
      <w:pPr>
        <w:ind w:hanging="360" w:left="9675"/>
      </w:pPr>
    </w:lvl>
    <w:lvl w:tplc="041A001B" w:ilvl="5">
      <w:start w:val="1"/>
      <w:numFmt w:val="lowerRoman"/>
      <w:lvlText w:val="%6."/>
      <w:lvlJc w:val="right"/>
      <w:pPr>
        <w:ind w:hanging="180" w:left="10395"/>
      </w:pPr>
    </w:lvl>
    <w:lvl w:tplc="041A000F" w:ilvl="6">
      <w:start w:val="1"/>
      <w:numFmt w:val="decimal"/>
      <w:lvlText w:val="%7."/>
      <w:lvlJc w:val="left"/>
      <w:pPr>
        <w:ind w:hanging="360" w:left="11115"/>
      </w:pPr>
    </w:lvl>
    <w:lvl w:tplc="041A0019" w:ilvl="7">
      <w:start w:val="1"/>
      <w:numFmt w:val="lowerLetter"/>
      <w:lvlText w:val="%8."/>
      <w:lvlJc w:val="left"/>
      <w:pPr>
        <w:ind w:hanging="360" w:left="11835"/>
      </w:pPr>
    </w:lvl>
    <w:lvl w:tplc="041A001B" w:ilvl="8">
      <w:start w:val="1"/>
      <w:numFmt w:val="lowerRoman"/>
      <w:lvlText w:val="%9."/>
      <w:lvlJc w:val="right"/>
      <w:pPr>
        <w:ind w:hanging="180" w:left="12555"/>
      </w:p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46FD8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56F59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2502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2017.</izvorni_sadrzaj>
    <derivirana_varijabla naziv="DomainObject.DatumDonosenjaOdluke_1">27.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St-61/2015-24</izvorni_sadrzaj>
    <derivirana_varijabla naziv="DomainObject.Oznaka_1">St-61/2015-24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prosinca 2015.</izvorni_sadrzaj>
    <derivirana_varijabla naziv="DomainObject.Predmet.DatumRjesavanja_1">9.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St-61/2015</izvorni_sadrzaj>
    <derivirana_varijabla naziv="DomainObject.Predmet.OznakaBroj_1">St-61/2015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Branka</izvorni_sadrzaj>
    <derivirana_varijabla naziv="DomainObject.Predmet.PredmetRijesio.Ime_1">Branka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Pleskalt</izvorni_sadrzaj>
    <derivirana_varijabla naziv="DomainObject.Predmet.PredmetRijesio.Prezime_1">Pleskalt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SIMPLICIJA društvo za trgovinu d.o.o. Virovitica</izvorni_sadrzaj>
    <derivirana_varijabla naziv="DomainObject.Predmet.ProtustrankaFormated_1">  Stečajna masa iza SIMPLICIJA društvo za trgovinu d.o.o. Virovitica</derivirana_varijabla>
  </DomainObject.Predmet.ProtustrankaFormated>
  <DomainObject.Predmet.ProtustrankaFormatedOIB>
    <izvorni_sadrzaj>  Stečajna masa iza SIMPLICIJA društvo za trgovinu d.o.o. Virovitica, OIB 07225873348</izvorni_sadrzaj>
    <derivirana_varijabla naziv="DomainObject.Predmet.ProtustrankaFormatedOIB_1">  Stečajna masa iza SIMPLICIJA društvo za trgovinu d.o.o. Virovitica, OIB 07225873348</derivirana_varijabla>
  </DomainObject.Predmet.ProtustrankaFormatedOIB>
  <DomainObject.Predmet.ProtustrankaFormatedWithAdress>
    <izvorni_sadrzaj> Stečajna masa iza SIMPLICIJA društvo za trgovinu d.o.o. Virovitica, Hrvatskih Žrtava 13, 33000 Virovitica</izvorni_sadrzaj>
    <derivirana_varijabla naziv="DomainObject.Predmet.ProtustrankaFormatedWithAdress_1"> Stečajna masa iza SIMPLICIJA društvo za trgovinu d.o.o. Virovitica, Hrvatskih Žrtava 13, 33000 Virovitica</derivirana_varijabla>
  </DomainObject.Predmet.ProtustrankaFormatedWithAdress>
  <DomainObject.Predmet.ProtustrankaFormatedWithAdressOIB>
    <izvorni_sadrzaj> Stečajna masa iza SIMPLICIJA društvo za trgovinu d.o.o. Virovitica, OIB 07225873348, Hrvatskih Žrtava 13, 33000 Virovitica</izvorni_sadrzaj>
    <derivirana_varijabla naziv="DomainObject.Predmet.ProtustrankaFormatedWithAdressOIB_1"> Stečajna masa iza SIMPLICIJA društvo za trgovinu d.o.o. Virovitica, OIB 07225873348, Hrvatskih Žrtava 13, 33000 Virovitica</derivirana_varijabla>
  </DomainObject.Predmet.ProtustrankaFormatedWithAdressOIB>
  <DomainObject.Predmet.ProtustrankaWithAdress>
    <izvorni_sadrzaj>Stečajna masa iza SIMPLICIJA društvo za trgovinu d.o.o. Virovitica Hrvatskih Žrtava 13, 33000 Virovitica</izvorni_sadrzaj>
    <derivirana_varijabla naziv="DomainObject.Predmet.ProtustrankaWithAdress_1">Stečajna masa iza SIMPLICIJA društvo za trgovinu d.o.o. Virovitica Hrvatskih Žrtava 13, 33000 Virovitica</derivirana_varijabla>
  </DomainObject.Predmet.ProtustrankaWithAdress>
  <DomainObject.Predmet.ProtustrankaWithAdressOIB>
    <izvorni_sadrzaj>Stečajna masa iza SIMPLICIJA društvo za trgovinu d.o.o. Virovitica, OIB 07225873348, Hrvatskih Žrtava 13, 33000 Virovitica</izvorni_sadrzaj>
    <derivirana_varijabla naziv="DomainObject.Predmet.ProtustrankaWithAdressOIB_1">Stečajna masa iza SIMPLICIJA društvo za trgovinu d.o.o. Virovitica, OIB 07225873348, Hrvatskih Žrtava 13, 33000 Virovitica</derivirana_varijabla>
  </DomainObject.Predmet.ProtustrankaWithAdressOIB>
  <DomainObject.Predmet.ProtustrankaNazivFormated>
    <izvorni_sadrzaj>Stečajna masa iza SIMPLICIJA društvo za trgovinu d.o.o. Virovitica</izvorni_sadrzaj>
    <derivirana_varijabla naziv="DomainObject.Predmet.ProtustrankaNazivFormated_1">Stečajna masa iza SIMPLICIJA društvo za trgovinu d.o.o. Virovitica</derivirana_varijabla>
  </DomainObject.Predmet.ProtustrankaNazivFormated>
  <DomainObject.Predmet.ProtustrankaNazivFormatedOIB>
    <izvorni_sadrzaj>Stečajna masa iza SIMPLICIJA društvo za trgovinu d.o.o. Virovitica, OIB 07225873348</izvorni_sadrzaj>
    <derivirana_varijabla naziv="DomainObject.Predmet.ProtustrankaNazivFormatedOIB_1">Stečajna masa iza SIMPLICIJA društvo za trgovinu d.o.o. Virovitica, OIB 07225873348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</izvorni_sadrzaj>
    <derivirana_varijabla naziv="DomainObject.Predmet.StrankaFormatedOIB_1">  FINANCIJSKA AGENCIJA, RC ZAGREB, Podružnica Bjelovar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F. Supila 4, 43000 Bjelovar</izvorni_sadrzaj>
    <derivirana_varijabla naziv="DomainObject.Predmet.StrankaFormatedWithAdressOIB_1"> FINANCIJSKA AGENCIJA, RC ZAGREB, Podružnica Bjelovar,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F. Supila 4,43000 Bjelovar</izvorni_sadrzaj>
    <derivirana_varijabla naziv="DomainObject.Predmet.StrankaWithAdressOIB_1">FINANCIJSKA AGENCIJA, RC ZAGREB, Podružnica Bjelovar,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</izvorni_sadrzaj>
    <derivirana_varijabla naziv="DomainObject.Predmet.StrankaNazivFormatedOIB_1">FINANCIJSKA AGENCIJA, RC ZAGREB, Podružnica Bjelovar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</item>
    </izvorni_sadrzaj>
    <derivirana_varijabla naziv="DomainObject.Predmet.StrankaListFormatedOIB_1">
      <item>FINANCIJSKA AGENCIJA, RC ZAGREB, Podružnica Bjelovar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F. Supila 4, 43000 Bjelovar</item>
    </izvorni_sadrzaj>
    <derivirana_varijabla naziv="DomainObject.Predmet.StrankaListFormatedWithAdressOIB_1">
      <item>FINANCIJSKA AGENCIJA, RC ZAGREB, Podružnica Bjelovar,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</item>
    </izvorni_sadrzaj>
    <derivirana_varijabla naziv="DomainObject.Predmet.StrankaListNazivFormatedOIB_1">
      <item>FINANCIJSKA AGENCIJA, RC ZAGREB, Podružnica Bjelovar</item>
    </derivirana_varijabla>
  </DomainObject.Predmet.StrankaListNazivFormatedOIB>
  <DomainObject.Predmet.ProtuStrankaListFormated>
    <izvorni_sadrzaj>
      <item>Stečajna masa iza SIMPLICIJA društvo za trgovinu d.o.o. Virovitica</item>
    </izvorni_sadrzaj>
    <derivirana_varijabla naziv="DomainObject.Predmet.ProtuStrankaListFormated_1">
      <item>Stečajna masa iza SIMPLICIJA društvo za trgovinu d.o.o. Virovitica</item>
    </derivirana_varijabla>
  </DomainObject.Predmet.ProtuStrankaListFormated>
  <DomainObject.Predmet.ProtuStrankaListFormatedOIB>
    <izvorni_sadrzaj>
      <item>Stečajna masa iza SIMPLICIJA društvo za trgovinu d.o.o. Virovitica, OIB 07225873348</item>
    </izvorni_sadrzaj>
    <derivirana_varijabla naziv="DomainObject.Predmet.ProtuStrankaListFormatedOIB_1">
      <item>Stečajna masa iza SIMPLICIJA društvo za trgovinu d.o.o. Virovitica, OIB 07225873348</item>
    </derivirana_varijabla>
  </DomainObject.Predmet.ProtuStrankaListFormatedOIB>
  <DomainObject.Predmet.ProtuStrankaListFormatedWithAdress>
    <izvorni_sadrzaj>
      <item>Stečajna masa iza SIMPLICIJA društvo za trgovinu d.o.o. Virovitica, Hrvatskih Žrtava 13, 33000 Virovitica</item>
    </izvorni_sadrzaj>
    <derivirana_varijabla naziv="DomainObject.Predmet.ProtuStrankaListFormatedWithAdress_1">
      <item>Stečajna masa iza SIMPLICIJA društvo za trgovinu d.o.o. Virovitica, Hrvatskih Žrtava 13, 33000 Virovitica</item>
    </derivirana_varijabla>
  </DomainObject.Predmet.ProtuStrankaListFormatedWithAdress>
  <DomainObject.Predmet.ProtuStrankaListFormatedWithAdressOIB>
    <izvorni_sadrzaj>
      <item>Stečajna masa iza SIMPLICIJA društvo za trgovinu d.o.o. Virovitica, OIB 07225873348, Hrvatskih Žrtava 13, 33000 Virovitica</item>
    </izvorni_sadrzaj>
    <derivirana_varijabla naziv="DomainObject.Predmet.ProtuStrankaListFormatedWithAdressOIB_1">
      <item>Stečajna masa iza SIMPLICIJA društvo za trgovinu d.o.o. Virovitica, OIB 07225873348, Hrvatskih Žrtava 13, 33000 Virovitica</item>
    </derivirana_varijabla>
  </DomainObject.Predmet.ProtuStrankaListFormatedWithAdressOIB>
  <DomainObject.Predmet.ProtuStrankaListNazivFormated>
    <izvorni_sadrzaj>
      <item>Stečajna masa iza SIMPLICIJA društvo za trgovinu d.o.o. Virovitica</item>
    </izvorni_sadrzaj>
    <derivirana_varijabla naziv="DomainObject.Predmet.ProtuStrankaListNazivFormated_1">
      <item>Stečajna masa iza SIMPLICIJA društvo za trgovinu d.o.o. Virovitica</item>
    </derivirana_varijabla>
  </DomainObject.Predmet.ProtuStrankaListNazivFormated>
  <DomainObject.Predmet.ProtuStrankaListNazivFormatedOIB>
    <izvorni_sadrzaj>
      <item>Stečajna masa iza SIMPLICIJA društvo za trgovinu d.o.o. Virovitica, OIB 07225873348</item>
    </izvorni_sadrzaj>
    <derivirana_varijabla naziv="DomainObject.Predmet.ProtuStrankaListNazivFormatedOIB_1">
      <item>Stečajna masa iza SIMPLICIJA društvo za trgovinu d.o.o. Virovitica, OIB 07225873348</item>
    </derivirana_varijabla>
  </DomainObject.Predmet.ProtuStrankaListNazivFormatedOIB>
  <DomainObject.Predmet.OstaliListFormated>
    <izvorni_sadrzaj>
      <item>Željko Tumpić</item>
      <item>ŽDO U BJELOVARU</item>
      <item>FINA BJELOVAR</item>
      <item>POREZNA UPRAVA U VIROVITICI</item>
      <item>E-OGLASNA PLOČA</item>
      <item>računovodstvo-ovdje</item>
    </izvorni_sadrzaj>
    <derivirana_varijabla naziv="DomainObject.Predmet.OstaliListFormated_1">
      <item>Željko Tumpić</item>
      <item>ŽDO U BJELOVARU</item>
      <item>FINA BJELOVAR</item>
      <item>POREZNA UPRAVA U VIROVITICI</item>
      <item>E-OGLASNA PLOČA</item>
      <item>računovodstvo-ovdje</item>
    </derivirana_varijabla>
  </DomainObject.Predmet.OstaliListFormated>
  <DomainObject.Predmet.OstaliListFormatedOIB>
    <izvorni_sadrzaj>
      <item>Željko Tumpić, OIB 37718779632</item>
      <item>ŽDO U BJELOVARU</item>
      <item>FINA BJELOVAR</item>
      <item>POREZNA UPRAVA U VIROVITICI</item>
      <item>E-OGLASNA PLOČA</item>
      <item>računovodstvo-ovdje</item>
    </izvorni_sadrzaj>
    <derivirana_varijabla naziv="DomainObject.Predmet.OstaliListFormatedOIB_1">
      <item>Željko Tumpić, OIB 37718779632</item>
      <item>ŽDO U BJELOVARU</item>
      <item>FINA BJELOVAR</item>
      <item>POREZNA UPRAVA U VIROVITICI</item>
      <item>E-OGLASNA PLOČA</item>
      <item>računovodstvo-ovdje</item>
    </derivirana_varijabla>
  </DomainObject.Predmet.OstaliListFormatedOIB>
  <DomainObject.Predmet.OstaliListFormatedWithAdress>
    <izvorni_sadrzaj>
      <item>Željko Tumpić, Matije Gupca 4., 33000 Virovitica</item>
      <item>ŽDO U BJELOVARU</item>
      <item>FINA BJELOVAR</item>
      <item>POREZNA UPRAVA U VIROVITICI</item>
      <item>E-OGLASNA PLOČA</item>
      <item>računovodstvo-ovdje</item>
    </izvorni_sadrzaj>
    <derivirana_varijabla naziv="DomainObject.Predmet.OstaliListFormatedWithAdress_1">
      <item>Željko Tumpić, Matije Gupca 4., 33000 Virovitica</item>
      <item>ŽDO U BJELOVARU</item>
      <item>FINA BJELOVAR</item>
      <item>POREZNA UPRAVA U VIROVITICI</item>
      <item>E-OGLASNA PLOČA</item>
      <item>računovodstvo-ovdje</item>
    </derivirana_varijabla>
  </DomainObject.Predmet.OstaliListFormatedWithAdress>
  <DomainObject.Predmet.OstaliListFormatedWithAdressOIB>
    <izvorni_sadrzaj>
      <item>Željko Tumpić, OIB 37718779632, Matije Gupca 4., 33000 Virovitica</item>
      <item>ŽDO U BJELOVARU</item>
      <item>FINA BJELOVAR</item>
      <item>POREZNA UPRAVA U VIROVITICI</item>
      <item>E-OGLASNA PLOČA</item>
      <item>računovodstvo-ovdje</item>
    </izvorni_sadrzaj>
    <derivirana_varijabla naziv="DomainObject.Predmet.OstaliListFormatedWithAdressOIB_1">
      <item>Željko Tumpić, OIB 37718779632, Matije Gupca 4., 33000 Virovitica</item>
      <item>ŽDO U BJELOVARU</item>
      <item>FINA BJELOVAR</item>
      <item>POREZNA UPRAVA U VIROVITICI</item>
      <item>E-OGLASNA PLOČA</item>
      <item>računovodstvo-ovdje</item>
    </derivirana_varijabla>
  </DomainObject.Predmet.OstaliListFormatedWithAdressOIB>
  <DomainObject.Predmet.OstaliListNazivFormated>
    <izvorni_sadrzaj>
      <item>Željko Tumpić</item>
      <item>ŽDO U BJELOVARU</item>
      <item>FINA BJELOVAR</item>
      <item>POREZNA UPRAVA U VIROVITICI</item>
      <item>E-OGLASNA PLOČA</item>
      <item>računovodstvo-ovdje</item>
    </izvorni_sadrzaj>
    <derivirana_varijabla naziv="DomainObject.Predmet.OstaliListNazivFormated_1">
      <item>Željko Tumpić</item>
      <item>ŽDO U BJELOVARU</item>
      <item>FINA BJELOVAR</item>
      <item>POREZNA UPRAVA U VIROVITICI</item>
      <item>E-OGLASNA PLOČA</item>
      <item>računovodstvo-ovdje</item>
    </derivirana_varijabla>
  </DomainObject.Predmet.OstaliListNazivFormated>
  <DomainObject.Predmet.OstaliListNazivFormatedOIB>
    <izvorni_sadrzaj>
      <item>Željko Tumpić, OIB 37718779632</item>
      <item>ŽDO U BJELOVARU</item>
      <item>FINA BJELOVAR</item>
      <item>POREZNA UPRAVA U VIROVITICI</item>
      <item>E-OGLASNA PLOČA</item>
      <item>računovodstvo-ovdje</item>
    </izvorni_sadrzaj>
    <derivirana_varijabla naziv="DomainObject.Predmet.OstaliListNazivFormatedOIB_1">
      <item>Željko Tumpić, OIB 37718779632</item>
      <item>ŽDO U BJELOVARU</item>
      <item>FINA BJELOVAR</item>
      <item>POREZNA UPRAVA U VIROVITICI</item>
      <item>E-OGLASNA PLOČA</item>
      <item>računovodstvo-ovdje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2017.</izvorni_sadrzaj>
    <derivirana_varijabla naziv="DomainObject.Datum_1">27. lipnja 2017.</derivirana_varijabla>
  </DomainObject.Datum>
  <DomainObject.PoslovniBrojDokumenta>
    <izvorni_sadrzaj>St-61/2015-24</izvorni_sadrzaj>
    <derivirana_varijabla naziv="DomainObject.PoslovniBrojDokumenta_1">St-61/2015-24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Stečajna masa iza SIMPLICIJA društvo za trgovinu d.o.o. Virovitica</izvorni_sadrzaj>
    <derivirana_varijabla naziv="DomainObject.Predmet.ProtustrankaIDrugi_1">Stečajna masa iza SIMPLICIJA društvo za trgovinu d.o.o. Virovitica</derivirana_varijabla>
  </DomainObject.Predmet.ProtustrankaIDrugi>
  <DomainObject.Predmet.StrankaIDrugiAdressOIB>
    <izvorni_sadrzaj>FINANCIJSKA AGENCIJA, RC ZAGREB, Podružnica Bjelovar, F. Supila 4, 43000 Bjelovar</izvorni_sadrzaj>
    <derivirana_varijabla naziv="DomainObject.Predmet.StrankaIDrugiAdressOIB_1">FINANCIJSKA AGENCIJA, RC ZAGREB, Podružnica Bjelovar, F. Supila 4, 43000 Bjelovar</derivirana_varijabla>
  </DomainObject.Predmet.StrankaIDrugiAdressOIB>
  <DomainObject.Predmet.ProtustrankaIDrugiAdressOIB>
    <izvorni_sadrzaj>Stečajna masa iza SIMPLICIJA društvo za trgovinu d.o.o. Virovitica, OIB 07225873348, Hrvatskih Žrtava 13, 33000 Virovitica</izvorni_sadrzaj>
    <derivirana_varijabla naziv="DomainObject.Predmet.ProtustrankaIDrugiAdressOIB_1">Stečajna masa iza SIMPLICIJA društvo za trgovinu d.o.o. Virovitica, OIB 07225873348, Hrvatskih Žrtava 13,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prosinca 2015.</izvorni_sadrzaj>
    <derivirana_varijabla naziv="DomainObject.Predmet.OdlukaRjesenje.DatumDonosenjaOdluke_1">8. prosinca 2015.</derivirana_varijabla>
  </DomainObject.Predmet.OdlukaRjesenje.DatumDonosenjaOdluke>
  <DomainObject.Predmet.OdlukaRjesenje.DatumPravomocnosti>
    <izvorni_sadrzaj>28. prosinca 2015.</izvorni_sadrzaj>
    <derivirana_varijabla naziv="DomainObject.Predmet.OdlukaRjesenje.DatumPravomocnosti_1">28. prosinca 2015.</derivirana_varijabla>
  </DomainObject.Predmet.OdlukaRjesenje.DatumPravomocnosti>
  <DomainObject.Predmet.OdlukaRjesenje.Oznaka>
    <izvorni_sadrzaj>St-61/2015-3</izvorni_sadrzaj>
    <derivirana_varijabla naziv="DomainObject.Predmet.OdlukaRjesenje.Oznaka_1">St-61/2015-3</derivirana_varijabla>
  </DomainObject.Predmet.OdlukaRjesenje.Oznaka>
  <DomainObject.Predmet.SudioniciListNaziv>
    <izvorni_sadrzaj>
      <item>FINANCIJSKA AGENCIJA, RC ZAGREB, Podružnica Bjelovar</item>
      <item>Stečajna masa iza SIMPLICIJA društvo za trgovinu d.o.o. Virovitica</item>
      <item>Željko Tumpić</item>
      <item>ŽDO U BJELOVARU</item>
      <item>FINA BJELOVAR</item>
      <item>POREZNA UPRAVA U VIROVITICI</item>
      <item>E-OGLASNA PLOČA</item>
      <item>računovodstvo-ovdje</item>
    </izvorni_sadrzaj>
    <derivirana_varijabla naziv="DomainObject.Predmet.SudioniciListNaziv_1">
      <item>FINANCIJSKA AGENCIJA, RC ZAGREB, Podružnica Bjelovar</item>
      <item>Stečajna masa iza SIMPLICIJA društvo za trgovinu d.o.o. Virovitica</item>
      <item>Željko Tumpić</item>
      <item>ŽDO U BJELOVARU</item>
      <item>FINA BJELOVAR</item>
      <item>POREZNA UPRAVA U VIROVITICI</item>
      <item>E-OGLASNA PLOČA</item>
      <item>računovodstvo-ovdje</item>
    </derivirana_varijabla>
  </DomainObject.Predmet.SudioniciListNaziv>
  <DomainObject.Predmet.SudioniciListAdressOIB>
    <izvorni_sadrzaj>
      <item>FINANCIJSKA AGENCIJA, RC ZAGREB, Podružnica Bjelovar, F. Supila 4,43000 Bjelovar</item>
      <item>Stečajna masa iza SIMPLICIJA društvo za trgovinu d.o.o. Virovitica, OIB 07225873348, Hrvatskih Žrtava 13,33000 Virovitica</item>
      <item>Željko Tumpić, OIB 37718779632, Matije Gupca 4.,33000 Virovitica</item>
      <item>ŽDO U BJELOVARU</item>
      <item>FINA BJELOVAR</item>
      <item>POREZNA UPRAVA U VIROVITICI</item>
      <item>E-OGLASNA PLOČA</item>
      <item>računovodstvo-ovdje</item>
    </izvorni_sadrzaj>
    <derivirana_varijabla naziv="DomainObject.Predmet.SudioniciListAdressOIB_1">
      <item>FINANCIJSKA AGENCIJA, RC ZAGREB, Podružnica Bjelovar, F. Supila 4,43000 Bjelovar</item>
      <item>Stečajna masa iza SIMPLICIJA društvo za trgovinu d.o.o. Virovitica, OIB 07225873348, Hrvatskih Žrtava 13,33000 Virovitica</item>
      <item>Željko Tumpić, OIB 37718779632, Matije Gupca 4.,33000 Virovitica</item>
      <item>ŽDO U BJELOVARU</item>
      <item>FINA BJELOVAR</item>
      <item>POREZNA UPRAVA U VIROVITICI</item>
      <item>E-OGLASNA PLOČA</item>
      <item>računovodstvo-ovdje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9F0194-D2F0-4365-AEBC-053EE07E35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1926</properties:Characters>
  <properties:Lines>72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2017-06-27T06:30:00Z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St-61/2015-24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