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a0ea" w14:paraId="935a0ea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E62948">
        <w:rPr>
          <w:sz w:val="24"/>
          <w:szCs w:val="24"/>
        </w:rPr>
        <w:t>4048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F0449B" w:rsidRPr="00F0449B">
        <w:rPr>
          <w:sz w:val="24"/>
          <w:szCs w:val="24"/>
        </w:rPr>
        <w:t>Watertech</w:t>
      </w:r>
      <w:r w:rsidR="00F0449B" w:rsidRPr="00F0449B">
        <w:rPr>
          <w:rFonts w:cs="Arial" w:hAnsi="Arial" w:ascii="Arial"/>
          <w:sz w:val="18"/>
          <w:szCs w:val="18"/>
        </w:rPr>
        <w:t xml:space="preserve"> </w:t>
      </w:r>
      <w:r w:rsidR="00AF5F73">
        <w:rPr>
          <w:sz w:val="24"/>
          <w:szCs w:val="24"/>
          <w:lang w:val="pt-BR"/>
        </w:rPr>
        <w:t xml:space="preserve">j.d.o.o., Zagreb, XI Podbrežje 3, OIB: </w:t>
      </w:r>
      <w:r w:rsidR="00AF5F73" w:rsidRPr="00646833">
        <w:rPr>
          <w:sz w:val="24"/>
          <w:szCs w:val="24"/>
        </w:rPr>
        <w:t>71231468777</w:t>
      </w:r>
      <w:r w:rsidRPr="00F057FF">
        <w:rPr>
          <w:sz w:val="24"/>
          <w:szCs w:val="24"/>
        </w:rPr>
        <w:t xml:space="preserve">, </w:t>
      </w:r>
      <w:r w:rsidR="006A43F6">
        <w:rPr>
          <w:sz w:val="24"/>
          <w:szCs w:val="24"/>
          <w:lang w:val="pt-BR"/>
        </w:rPr>
        <w:t>5</w:t>
      </w:r>
      <w:r w:rsidRPr="00F057FF">
        <w:rPr>
          <w:sz w:val="24"/>
          <w:szCs w:val="24"/>
          <w:lang w:val="pt-BR"/>
        </w:rPr>
        <w:t xml:space="preserve">. </w:t>
      </w:r>
      <w:r w:rsidR="006A43F6">
        <w:rPr>
          <w:sz w:val="24"/>
          <w:szCs w:val="24"/>
          <w:lang w:val="pt-BR"/>
        </w:rPr>
        <w:t>listopada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F0449B" w:rsidRPr="00F0449B">
        <w:rPr>
          <w:sz w:val="24"/>
          <w:szCs w:val="24"/>
        </w:rPr>
        <w:t>Watertech</w:t>
      </w:r>
      <w:r w:rsidR="00F0449B" w:rsidRPr="00F0449B">
        <w:rPr>
          <w:rFonts w:cs="Arial" w:hAnsi="Arial" w:ascii="Arial"/>
          <w:sz w:val="18"/>
          <w:szCs w:val="18"/>
        </w:rPr>
        <w:t xml:space="preserve"> </w:t>
      </w:r>
      <w:r w:rsidR="00F51D03">
        <w:rPr>
          <w:sz w:val="24"/>
          <w:szCs w:val="24"/>
          <w:lang w:val="pt-BR"/>
        </w:rPr>
        <w:t xml:space="preserve">j.d.o.o., Zagreb, XI Podbrežje 3, OIB: </w:t>
      </w:r>
      <w:r w:rsidR="00F51D03" w:rsidRPr="00646833">
        <w:rPr>
          <w:sz w:val="24"/>
          <w:szCs w:val="24"/>
        </w:rPr>
        <w:t>71231468777</w:t>
      </w:r>
      <w:r w:rsidR="002A35E4" w:rsidRPr="004E77EF">
        <w:rPr>
          <w:sz w:val="24"/>
          <w:szCs w:val="24"/>
        </w:rPr>
        <w:t>.</w:t>
      </w:r>
    </w:p>
    <w:p w:rsidRDefault="00CB0F34" w:rsidP="00712A2D" w:rsidR="00F51D03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6C0B6C">
        <w:rPr>
          <w:sz w:val="24"/>
          <w:szCs w:val="24"/>
        </w:rPr>
        <w:t xml:space="preserve"> Vesna Kocbek, </w:t>
      </w:r>
      <w:r w:rsidR="00141462">
        <w:rPr>
          <w:sz w:val="24"/>
          <w:szCs w:val="24"/>
        </w:rPr>
        <w:t>Zagreb, Trg Nikole Zrinskog 17</w:t>
      </w:r>
      <w:r w:rsidR="00D17D55">
        <w:rPr>
          <w:sz w:val="24"/>
          <w:szCs w:val="24"/>
        </w:rPr>
        <w:t xml:space="preserve">, OIB: </w:t>
      </w:r>
      <w:r w:rsidR="00141462">
        <w:rPr>
          <w:sz w:val="24"/>
          <w:szCs w:val="24"/>
        </w:rPr>
        <w:t>64935258953.</w:t>
      </w:r>
      <w:r w:rsidR="00E747E9">
        <w:rPr>
          <w:sz w:val="24"/>
          <w:szCs w:val="24"/>
        </w:rPr>
        <w:t xml:space="preserve"> 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F51D03">
        <w:rPr>
          <w:sz w:val="24"/>
          <w:szCs w:val="24"/>
        </w:rPr>
        <w:t>5</w:t>
      </w:r>
      <w:r w:rsidR="00D357BC" w:rsidRPr="00F257F3">
        <w:rPr>
          <w:sz w:val="24"/>
          <w:szCs w:val="24"/>
        </w:rPr>
        <w:t xml:space="preserve">. </w:t>
      </w:r>
      <w:r w:rsidR="00F51D03">
        <w:rPr>
          <w:sz w:val="24"/>
          <w:szCs w:val="24"/>
        </w:rPr>
        <w:t>listopada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A42D53">
        <w:rPr>
          <w:sz w:val="24"/>
          <w:szCs w:val="24"/>
        </w:rPr>
        <w:t>14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4E20CB">
        <w:rPr>
          <w:sz w:val="24"/>
          <w:szCs w:val="24"/>
        </w:rPr>
        <w:t xml:space="preserve">isteka osmoga dana od </w:t>
      </w:r>
      <w:r w:rsidR="004E20CB" w:rsidRPr="00F7014F">
        <w:rPr>
          <w:sz w:val="24"/>
          <w:szCs w:val="24"/>
        </w:rPr>
        <w:t xml:space="preserve">dana objave ovog rješenja na </w:t>
      </w:r>
      <w:r w:rsidR="004E20CB">
        <w:rPr>
          <w:sz w:val="24"/>
          <w:szCs w:val="24"/>
        </w:rPr>
        <w:t>mrežnoj stranici e-O</w:t>
      </w:r>
      <w:r w:rsidR="004E20CB" w:rsidRPr="00F7014F">
        <w:rPr>
          <w:sz w:val="24"/>
          <w:szCs w:val="24"/>
        </w:rPr>
        <w:t>glasna ploča Trgovačkog suda u Zagrebu prijaviti svoje tražbine stečajnom upravitelju na adresu</w:t>
      </w:r>
      <w:r w:rsidR="00E36D72">
        <w:rPr>
          <w:sz w:val="24"/>
          <w:szCs w:val="24"/>
        </w:rPr>
        <w:t>:</w:t>
      </w:r>
      <w:r w:rsidR="00F64256">
        <w:rPr>
          <w:sz w:val="24"/>
          <w:szCs w:val="24"/>
        </w:rPr>
        <w:t xml:space="preserve"> Vesna Kocbek, Zagreb, Trg Nikole Zrinskog 17,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990350" w:rsidRPr="00F7014F">
        <w:rPr>
          <w:sz w:val="24"/>
          <w:szCs w:val="24"/>
        </w:rPr>
        <w:t xml:space="preserve">od </w:t>
      </w:r>
      <w:r w:rsidR="00990350">
        <w:rPr>
          <w:sz w:val="24"/>
          <w:szCs w:val="24"/>
        </w:rPr>
        <w:t xml:space="preserve">isteka osmoga dana od </w:t>
      </w:r>
      <w:r w:rsidR="00990350" w:rsidRPr="00F7014F">
        <w:rPr>
          <w:sz w:val="24"/>
          <w:szCs w:val="24"/>
        </w:rPr>
        <w:t xml:space="preserve">dana objave ovog rješenja na </w:t>
      </w:r>
      <w:r w:rsidR="00990350">
        <w:rPr>
          <w:sz w:val="24"/>
          <w:szCs w:val="24"/>
        </w:rPr>
        <w:t>mrežnoj stranici e-O</w:t>
      </w:r>
      <w:r w:rsidR="00990350" w:rsidRPr="00F7014F">
        <w:rPr>
          <w:sz w:val="24"/>
          <w:szCs w:val="24"/>
        </w:rPr>
        <w:t xml:space="preserve">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481B1A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E33B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. siječnja 2018. </w:t>
      </w:r>
      <w:r w:rsidR="000067EC" w:rsidRPr="009C12D9">
        <w:rPr>
          <w:b/>
          <w:sz w:val="24"/>
          <w:szCs w:val="24"/>
        </w:rPr>
        <w:t>u 9</w:t>
      </w:r>
      <w:r w:rsidR="009B5086" w:rsidRPr="009C12D9">
        <w:rPr>
          <w:b/>
          <w:sz w:val="24"/>
          <w:szCs w:val="24"/>
        </w:rPr>
        <w:t>,</w:t>
      </w:r>
      <w:r w:rsidR="00AE33B3">
        <w:rPr>
          <w:b/>
          <w:sz w:val="24"/>
          <w:szCs w:val="24"/>
        </w:rPr>
        <w:t>30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E42784" w:rsidP="00E42784" w:rsidR="00E42784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D4227" w:rsidP="009D4227" w:rsidR="009D4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E33B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. siječnja 2018. u </w:t>
      </w:r>
      <w:r w:rsidR="00AE33B3">
        <w:rPr>
          <w:b/>
          <w:sz w:val="24"/>
          <w:szCs w:val="24"/>
        </w:rPr>
        <w:t>9,45</w:t>
      </w:r>
      <w:r w:rsidRPr="009C12D9">
        <w:rPr>
          <w:b/>
          <w:sz w:val="24"/>
          <w:szCs w:val="24"/>
        </w:rPr>
        <w:t xml:space="preserve"> sati</w:t>
      </w:r>
    </w:p>
    <w:p w:rsidRDefault="00D26B16" w:rsidP="00D26B16" w:rsidR="00D26B16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Pr="00B056DF">
        <w:rPr>
          <w:sz w:val="24"/>
          <w:szCs w:val="24"/>
        </w:rPr>
        <w:t>.</w:t>
      </w:r>
    </w:p>
    <w:p w:rsidRDefault="00EB3210" w:rsidP="00D26B16" w:rsidR="00EB3210">
      <w:pPr>
        <w:ind w:firstLine="720"/>
        <w:jc w:val="both"/>
        <w:rPr>
          <w:sz w:val="24"/>
          <w:szCs w:val="24"/>
        </w:rPr>
      </w:pPr>
    </w:p>
    <w:p w:rsidRDefault="00EB3210" w:rsidP="00EF5A9F" w:rsidR="00EF5A9F" w:rsidRPr="006759A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EF5A9F" w:rsidRPr="00C07314">
        <w:rPr>
          <w:sz w:val="24"/>
          <w:szCs w:val="24"/>
        </w:rPr>
        <w:t xml:space="preserve">Određuje se upis ovog rješenja o otvaranju stečajnog postupka nad dužnikom </w:t>
      </w:r>
      <w:r w:rsidR="00EF5A9F" w:rsidRPr="00F0449B">
        <w:rPr>
          <w:sz w:val="24"/>
          <w:szCs w:val="24"/>
        </w:rPr>
        <w:t>Watertech</w:t>
      </w:r>
      <w:r w:rsidR="00EF5A9F" w:rsidRPr="00F0449B">
        <w:rPr>
          <w:rFonts w:cs="Arial" w:hAnsi="Arial" w:ascii="Arial"/>
          <w:sz w:val="18"/>
          <w:szCs w:val="18"/>
        </w:rPr>
        <w:t xml:space="preserve"> </w:t>
      </w:r>
      <w:r w:rsidR="00EF5A9F">
        <w:rPr>
          <w:sz w:val="24"/>
          <w:szCs w:val="24"/>
          <w:lang w:val="pt-BR"/>
        </w:rPr>
        <w:t xml:space="preserve">j.d.o.o., Zagreb, XI Podbrežje 3, OIB: </w:t>
      </w:r>
      <w:r w:rsidR="00EF5A9F" w:rsidRPr="00646833">
        <w:rPr>
          <w:sz w:val="24"/>
          <w:szCs w:val="24"/>
        </w:rPr>
        <w:t>71231468777</w:t>
      </w:r>
      <w:r w:rsidR="00EF5A9F">
        <w:rPr>
          <w:sz w:val="24"/>
          <w:szCs w:val="24"/>
        </w:rPr>
        <w:t xml:space="preserve">, u </w:t>
      </w:r>
      <w:r w:rsidR="00EF5A9F" w:rsidRPr="006759A1">
        <w:rPr>
          <w:sz w:val="24"/>
          <w:szCs w:val="24"/>
        </w:rPr>
        <w:t xml:space="preserve">evidenciji vozila Ministarstva unutarnjih poslova, u odnosu na </w:t>
      </w:r>
      <w:r w:rsidR="007577E7">
        <w:rPr>
          <w:sz w:val="24"/>
          <w:szCs w:val="24"/>
        </w:rPr>
        <w:t xml:space="preserve">dužnikovo </w:t>
      </w:r>
      <w:r w:rsidR="00EF5A9F">
        <w:rPr>
          <w:sz w:val="24"/>
          <w:szCs w:val="24"/>
        </w:rPr>
        <w:t>motorno vozilo</w:t>
      </w:r>
      <w:r w:rsidR="007577E7">
        <w:rPr>
          <w:sz w:val="24"/>
          <w:szCs w:val="24"/>
        </w:rPr>
        <w:t xml:space="preserve"> </w:t>
      </w:r>
      <w:r w:rsidR="00AD15E5" w:rsidRPr="00287991">
        <w:rPr>
          <w:sz w:val="24"/>
          <w:szCs w:val="24"/>
        </w:rPr>
        <w:t>marke RENAULT, model 1.5. DCI/KANGOO, god. proizvodnje 2007.</w:t>
      </w:r>
      <w:r w:rsidR="00AD15E5">
        <w:rPr>
          <w:sz w:val="24"/>
          <w:szCs w:val="24"/>
        </w:rPr>
        <w:t>, snaga (kWh) – 50, reg. oznake: ZG3076FK, br.šasije: VF1FC1EAF373357891.</w:t>
      </w:r>
    </w:p>
    <w:p w:rsidRDefault="00EB3210" w:rsidP="00D26B16" w:rsidR="00EB3210" w:rsidRPr="00B056DF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502657" w:rsidP="00502657" w:rsidR="00502657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81DDC" w:rsidRPr="00F0449B">
        <w:rPr>
          <w:sz w:val="24"/>
          <w:szCs w:val="24"/>
        </w:rPr>
        <w:t>Watertech</w:t>
      </w:r>
      <w:r w:rsidR="00281DDC" w:rsidRPr="00F0449B">
        <w:rPr>
          <w:rFonts w:cs="Arial" w:hAnsi="Arial" w:ascii="Arial"/>
          <w:sz w:val="18"/>
          <w:szCs w:val="18"/>
        </w:rPr>
        <w:t xml:space="preserve"> </w:t>
      </w:r>
      <w:r w:rsidR="00453701">
        <w:rPr>
          <w:sz w:val="24"/>
          <w:szCs w:val="24"/>
          <w:lang w:val="pt-BR"/>
        </w:rPr>
        <w:t xml:space="preserve">j.d.o.o., Zagreb, XI Podbrežje 3, OIB: </w:t>
      </w:r>
      <w:r w:rsidR="00453701" w:rsidRPr="00646833">
        <w:rPr>
          <w:sz w:val="24"/>
          <w:szCs w:val="24"/>
        </w:rPr>
        <w:t>71231468777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453701">
        <w:rPr>
          <w:sz w:val="24"/>
          <w:szCs w:val="24"/>
        </w:rPr>
        <w:t>110. st. 1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502657" w:rsidP="00502657" w:rsidR="00502657" w:rsidRPr="00E974B3">
      <w:pPr>
        <w:ind w:firstLine="709"/>
        <w:jc w:val="both"/>
        <w:rPr>
          <w:sz w:val="24"/>
          <w:szCs w:val="24"/>
        </w:rPr>
      </w:pPr>
    </w:p>
    <w:p w:rsidRDefault="00205E4D" w:rsidP="00205E4D" w:rsidR="00205E4D" w:rsidRPr="00E974B3">
      <w:pPr>
        <w:ind w:firstLine="709"/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26. travnja 2016.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48.170,51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</w:p>
    <w:p w:rsidRDefault="00205E4D" w:rsidP="00D67625" w:rsidR="00205E4D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51464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951464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710DCC">
        <w:rPr>
          <w:sz w:val="24"/>
          <w:szCs w:val="24"/>
        </w:rPr>
        <w:t>8</w:t>
      </w:r>
      <w:r w:rsidR="00E205A3">
        <w:rPr>
          <w:sz w:val="24"/>
          <w:szCs w:val="24"/>
        </w:rPr>
        <w:t xml:space="preserve">. </w:t>
      </w:r>
      <w:r w:rsidR="00710DCC">
        <w:rPr>
          <w:sz w:val="24"/>
          <w:szCs w:val="24"/>
        </w:rPr>
        <w:t xml:space="preserve">ožujka </w:t>
      </w:r>
      <w:r w:rsidR="00E205A3">
        <w:rPr>
          <w:sz w:val="24"/>
          <w:szCs w:val="24"/>
        </w:rPr>
        <w:t>2017., održano ročište radi očitovanja o prijedlogu za otvaranje stečajnog postupka</w:t>
      </w:r>
      <w:r w:rsidR="00B5121F">
        <w:rPr>
          <w:sz w:val="24"/>
          <w:szCs w:val="24"/>
        </w:rPr>
        <w:t xml:space="preserve">, a </w:t>
      </w:r>
      <w:r w:rsidR="00710DCC">
        <w:rPr>
          <w:sz w:val="24"/>
          <w:szCs w:val="24"/>
        </w:rPr>
        <w:t>10</w:t>
      </w:r>
      <w:r w:rsidR="00B5121F">
        <w:rPr>
          <w:sz w:val="24"/>
          <w:szCs w:val="24"/>
        </w:rPr>
        <w:t xml:space="preserve">. svibnja 2017. </w:t>
      </w:r>
      <w:r w:rsidR="00710DCC">
        <w:rPr>
          <w:sz w:val="24"/>
          <w:szCs w:val="24"/>
        </w:rPr>
        <w:t xml:space="preserve">i 5. listopada 2017. </w:t>
      </w:r>
      <w:r w:rsidR="00E205A3">
        <w:rPr>
          <w:sz w:val="24"/>
          <w:szCs w:val="24"/>
        </w:rPr>
        <w:t>ročište radi rasprave o pretpostavkama z</w:t>
      </w:r>
      <w:r w:rsidR="00710DCC">
        <w:rPr>
          <w:sz w:val="24"/>
          <w:szCs w:val="24"/>
        </w:rPr>
        <w:t xml:space="preserve">a otvaranje stečajnoga postupka, na koja </w:t>
      </w:r>
      <w:r w:rsidR="009F44A4">
        <w:rPr>
          <w:sz w:val="24"/>
          <w:szCs w:val="24"/>
        </w:rPr>
        <w:t>nije pristupio</w:t>
      </w:r>
      <w:r w:rsidR="00710DCC">
        <w:rPr>
          <w:sz w:val="24"/>
          <w:szCs w:val="24"/>
        </w:rPr>
        <w:t xml:space="preserve"> uredno pozvani zastupnik po zakonu dužnika </w:t>
      </w:r>
      <w:r w:rsidR="003C0849">
        <w:rPr>
          <w:sz w:val="24"/>
          <w:szCs w:val="24"/>
        </w:rPr>
        <w:t>Edo Baraković</w:t>
      </w:r>
      <w:r w:rsidR="001052F0"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1052F0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1052F0">
        <w:rPr>
          <w:sz w:val="24"/>
          <w:szCs w:val="24"/>
        </w:rPr>
        <w:t>.</w:t>
      </w:r>
    </w:p>
    <w:p w:rsidRDefault="001052F0" w:rsidP="0085726D" w:rsidR="001052F0">
      <w:pPr>
        <w:ind w:firstLine="720"/>
        <w:jc w:val="both"/>
        <w:rPr>
          <w:sz w:val="24"/>
          <w:szCs w:val="24"/>
        </w:rPr>
      </w:pPr>
    </w:p>
    <w:p w:rsidRDefault="00937E50" w:rsidP="00BF052E" w:rsidR="00BF052E" w:rsidRPr="00BF05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dopis M</w:t>
      </w:r>
      <w:r w:rsidR="0032586C">
        <w:rPr>
          <w:sz w:val="24"/>
          <w:szCs w:val="24"/>
        </w:rPr>
        <w:t>i</w:t>
      </w:r>
      <w:r>
        <w:rPr>
          <w:sz w:val="24"/>
          <w:szCs w:val="24"/>
        </w:rPr>
        <w:t xml:space="preserve">nistarstva financija – Porezne uprave od </w:t>
      </w:r>
      <w:r w:rsidR="009F44A4">
        <w:rPr>
          <w:sz w:val="24"/>
          <w:szCs w:val="24"/>
        </w:rPr>
        <w:t>29. ožujka</w:t>
      </w:r>
      <w:r>
        <w:rPr>
          <w:sz w:val="24"/>
          <w:szCs w:val="24"/>
        </w:rPr>
        <w:t xml:space="preserve"> 2017. (list </w:t>
      </w:r>
      <w:r w:rsidR="009F44A4">
        <w:rPr>
          <w:sz w:val="24"/>
          <w:szCs w:val="24"/>
        </w:rPr>
        <w:t xml:space="preserve">24. </w:t>
      </w:r>
      <w:r>
        <w:rPr>
          <w:sz w:val="24"/>
          <w:szCs w:val="24"/>
        </w:rPr>
        <w:t>spisa)</w:t>
      </w:r>
      <w:r w:rsidR="009F44A4">
        <w:rPr>
          <w:sz w:val="24"/>
          <w:szCs w:val="24"/>
        </w:rPr>
        <w:t xml:space="preserve">, koji je ovaj sud pribavio po službenoj dužnosti na temelju odredbe čl. 11. st. 3. SZ-a jer zastupnik po zakonu dužnika Edo Baraković nije dostavio pisano izvješće o financijsko gospodarskom stanju dužnika u skladu s rješenjem i zaključkom ovoga suda od 7. veljače 2017., niti je pristupio na održana ročišta, </w:t>
      </w:r>
      <w:r w:rsidR="0032586C">
        <w:rPr>
          <w:sz w:val="24"/>
          <w:szCs w:val="24"/>
        </w:rPr>
        <w:t xml:space="preserve">u bitnome je utvrđeno kako je dužnik </w:t>
      </w:r>
      <w:r w:rsidR="00287991" w:rsidRPr="00287991">
        <w:rPr>
          <w:sz w:val="24"/>
          <w:szCs w:val="24"/>
        </w:rPr>
        <w:t>vlasnik vozila marke RENAULT, model 1.5. DCI/KANGOO, god. proizvodnje 2007.</w:t>
      </w:r>
      <w:r w:rsidR="00260491">
        <w:rPr>
          <w:sz w:val="24"/>
          <w:szCs w:val="24"/>
        </w:rPr>
        <w:t>, snaga (kWh) – 50, reg. oznake: ZG3076FK, br.šasije: VF1FC1EAF373357891.</w:t>
      </w:r>
      <w:r w:rsidR="00717998">
        <w:rPr>
          <w:sz w:val="24"/>
          <w:szCs w:val="24"/>
        </w:rPr>
        <w:t xml:space="preserve"> Nadalje, uvidom </w:t>
      </w:r>
      <w:r w:rsidR="00717998" w:rsidRPr="00BF052E">
        <w:rPr>
          <w:sz w:val="24"/>
          <w:szCs w:val="24"/>
        </w:rPr>
        <w:t xml:space="preserve">u </w:t>
      </w:r>
      <w:r w:rsidR="00BF052E" w:rsidRPr="00BF052E">
        <w:rPr>
          <w:sz w:val="24"/>
          <w:szCs w:val="24"/>
        </w:rPr>
        <w:t>dopis Ministarstva unutarnji</w:t>
      </w:r>
      <w:r w:rsidR="00D438B9">
        <w:rPr>
          <w:sz w:val="24"/>
          <w:szCs w:val="24"/>
        </w:rPr>
        <w:t>h poslova od 27. srpnja 2017. (</w:t>
      </w:r>
      <w:r w:rsidR="00BF052E" w:rsidRPr="00BF052E">
        <w:rPr>
          <w:sz w:val="24"/>
          <w:szCs w:val="24"/>
        </w:rPr>
        <w:t xml:space="preserve">list 42 spisa) </w:t>
      </w:r>
      <w:r w:rsidR="00D438B9">
        <w:rPr>
          <w:sz w:val="24"/>
          <w:szCs w:val="24"/>
        </w:rPr>
        <w:t>utvrđeno je</w:t>
      </w:r>
      <w:r w:rsidR="00BF052E" w:rsidRPr="00BF052E">
        <w:rPr>
          <w:sz w:val="24"/>
          <w:szCs w:val="24"/>
        </w:rPr>
        <w:t xml:space="preserve"> kako je na navedenom vozilu evidentirana zabrana otuđenja - ovrha Ministarstva financija - Porezne uprave Zagreb, Klasa: UP/I-415-02/2015-001/06474 od 07. lipnja 2016. </w:t>
      </w:r>
    </w:p>
    <w:p w:rsidRDefault="00260491" w:rsidP="00287991" w:rsidR="00260491" w:rsidRPr="00BF052E">
      <w:pPr>
        <w:ind w:firstLine="708"/>
        <w:jc w:val="both"/>
        <w:rPr>
          <w:sz w:val="24"/>
          <w:szCs w:val="24"/>
        </w:rPr>
      </w:pPr>
    </w:p>
    <w:p w:rsidRDefault="00C81E1A" w:rsidP="005559A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</w:t>
      </w:r>
      <w:r w:rsidR="005559AA">
        <w:rPr>
          <w:sz w:val="24"/>
          <w:szCs w:val="24"/>
        </w:rPr>
        <w:t xml:space="preserve">(list </w:t>
      </w:r>
      <w:r w:rsidR="00570B5F">
        <w:rPr>
          <w:sz w:val="24"/>
          <w:szCs w:val="24"/>
        </w:rPr>
        <w:t>10</w:t>
      </w:r>
      <w:r w:rsidR="005559AA">
        <w:rPr>
          <w:sz w:val="24"/>
          <w:szCs w:val="24"/>
        </w:rPr>
        <w:t xml:space="preserve">. spisa) utvrđeno je kako je na dan </w:t>
      </w:r>
      <w:r w:rsidR="00570B5F">
        <w:rPr>
          <w:sz w:val="24"/>
          <w:szCs w:val="24"/>
        </w:rPr>
        <w:t>8</w:t>
      </w:r>
      <w:r w:rsidR="005559AA">
        <w:rPr>
          <w:sz w:val="24"/>
          <w:szCs w:val="24"/>
        </w:rPr>
        <w:t xml:space="preserve">. veljače 2017. dužnik u Očevidniku redoslijeda osnova </w:t>
      </w:r>
      <w:r w:rsidR="005559AA">
        <w:rPr>
          <w:sz w:val="24"/>
          <w:szCs w:val="24"/>
        </w:rPr>
        <w:lastRenderedPageBreak/>
        <w:t xml:space="preserve">za plaćanje imao evidentirane neizvršene osnove za plaćanje u neprekinutom razdoblju od </w:t>
      </w:r>
      <w:r w:rsidR="00570B5F">
        <w:rPr>
          <w:sz w:val="24"/>
          <w:szCs w:val="24"/>
        </w:rPr>
        <w:t>407</w:t>
      </w:r>
      <w:r w:rsidR="005559AA">
        <w:rPr>
          <w:sz w:val="24"/>
          <w:szCs w:val="24"/>
        </w:rPr>
        <w:t xml:space="preserve"> dana.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747DC3" w:rsidR="00747D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747DC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D46BC4" w:rsidP="00C81E1A" w:rsidR="00D46BC4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7A0350" w:rsidP="00C81E1A" w:rsidR="007A0350">
      <w:pPr>
        <w:ind w:firstLine="708"/>
        <w:jc w:val="both"/>
        <w:rPr>
          <w:sz w:val="24"/>
          <w:szCs w:val="24"/>
        </w:rPr>
      </w:pPr>
    </w:p>
    <w:p w:rsidRDefault="007A0350" w:rsidP="007A0350" w:rsidR="007A0350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navedenog motornog vozila</w:t>
      </w:r>
      <w:r w:rsidRPr="00971C06">
        <w:rPr>
          <w:sz w:val="24"/>
          <w:szCs w:val="24"/>
        </w:rPr>
        <w:t xml:space="preserve">, sud je </w:t>
      </w:r>
      <w:r>
        <w:rPr>
          <w:sz w:val="24"/>
          <w:szCs w:val="24"/>
        </w:rPr>
        <w:t xml:space="preserve">na temelju odredbe </w:t>
      </w:r>
      <w:r w:rsidRPr="00971C06">
        <w:rPr>
          <w:sz w:val="24"/>
          <w:szCs w:val="24"/>
        </w:rPr>
        <w:t xml:space="preserve">čl. 131. st. 2. SZ-a </w:t>
      </w:r>
      <w:r>
        <w:rPr>
          <w:sz w:val="24"/>
          <w:szCs w:val="24"/>
        </w:rPr>
        <w:t>odlučio kao u točki IX. izreke ovog rješenja.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U Zagrebu</w:t>
      </w:r>
      <w:r w:rsidR="00F0593B">
        <w:rPr>
          <w:sz w:val="24"/>
          <w:szCs w:val="24"/>
        </w:rPr>
        <w:t xml:space="preserve"> 5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F0593B">
        <w:rPr>
          <w:sz w:val="24"/>
          <w:szCs w:val="24"/>
        </w:rPr>
        <w:t>listopada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F53DD2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F53DD2" w:rsidP="00F53DD2" w:rsidR="00F53DD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53DD2" w:rsidP="00F53DD2" w:rsidR="00F53DD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867C12" w:rsidR="009A3E7E">
      <w:pPr>
        <w:ind w:left="360"/>
        <w:jc w:val="both"/>
        <w:rPr>
          <w:sz w:val="24"/>
          <w:szCs w:val="24"/>
        </w:rPr>
      </w:pPr>
    </w:p>
    <w:p w:rsidRDefault="00F53DD2" w:rsidP="00867C12" w:rsidR="00F53DD2">
      <w:pPr>
        <w:ind w:left="360"/>
        <w:jc w:val="both"/>
        <w:rPr>
          <w:sz w:val="24"/>
          <w:szCs w:val="24"/>
        </w:rPr>
      </w:pPr>
    </w:p>
    <w:p w:rsidRDefault="00F53DD2" w:rsidP="00867C12" w:rsidR="00F53DD2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sectPr w:rsidSect="006C7A5A" w:rsidR="00B81C62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D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62948">
      <w:rPr>
        <w:sz w:val="24"/>
        <w:szCs w:val="24"/>
      </w:rPr>
      <w:t>4048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29F0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672"/>
    <w:rsid w:val="000E1A0A"/>
    <w:rsid w:val="000F484D"/>
    <w:rsid w:val="000F5EA1"/>
    <w:rsid w:val="000F6345"/>
    <w:rsid w:val="00102FE3"/>
    <w:rsid w:val="001052F0"/>
    <w:rsid w:val="001109A0"/>
    <w:rsid w:val="0012249B"/>
    <w:rsid w:val="00132A5D"/>
    <w:rsid w:val="00137314"/>
    <w:rsid w:val="00141462"/>
    <w:rsid w:val="00150A80"/>
    <w:rsid w:val="00152276"/>
    <w:rsid w:val="00154D73"/>
    <w:rsid w:val="00156EED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B39E9"/>
    <w:rsid w:val="001C2596"/>
    <w:rsid w:val="001C25EE"/>
    <w:rsid w:val="001D411A"/>
    <w:rsid w:val="001D5467"/>
    <w:rsid w:val="001E1892"/>
    <w:rsid w:val="001E44D0"/>
    <w:rsid w:val="001E59C4"/>
    <w:rsid w:val="001F762F"/>
    <w:rsid w:val="00205E4D"/>
    <w:rsid w:val="002065B6"/>
    <w:rsid w:val="00206C81"/>
    <w:rsid w:val="00210410"/>
    <w:rsid w:val="0021226D"/>
    <w:rsid w:val="00230BF0"/>
    <w:rsid w:val="00232DBC"/>
    <w:rsid w:val="00243946"/>
    <w:rsid w:val="00243CCA"/>
    <w:rsid w:val="00254E18"/>
    <w:rsid w:val="00255E71"/>
    <w:rsid w:val="002576B4"/>
    <w:rsid w:val="00260491"/>
    <w:rsid w:val="002605D0"/>
    <w:rsid w:val="00264673"/>
    <w:rsid w:val="0027042C"/>
    <w:rsid w:val="002726CF"/>
    <w:rsid w:val="00281DDC"/>
    <w:rsid w:val="00282350"/>
    <w:rsid w:val="00287991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470C"/>
    <w:rsid w:val="003155DD"/>
    <w:rsid w:val="00322B28"/>
    <w:rsid w:val="0032586C"/>
    <w:rsid w:val="00341148"/>
    <w:rsid w:val="00341785"/>
    <w:rsid w:val="00341C5D"/>
    <w:rsid w:val="00345F15"/>
    <w:rsid w:val="00346202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B2E84"/>
    <w:rsid w:val="003C0849"/>
    <w:rsid w:val="003C0D01"/>
    <w:rsid w:val="003C78A1"/>
    <w:rsid w:val="003D2947"/>
    <w:rsid w:val="003D69AB"/>
    <w:rsid w:val="003D7CEA"/>
    <w:rsid w:val="003E4E05"/>
    <w:rsid w:val="003F342C"/>
    <w:rsid w:val="003F692D"/>
    <w:rsid w:val="004004CC"/>
    <w:rsid w:val="00401191"/>
    <w:rsid w:val="00405725"/>
    <w:rsid w:val="00414221"/>
    <w:rsid w:val="00423A70"/>
    <w:rsid w:val="00424592"/>
    <w:rsid w:val="004400CE"/>
    <w:rsid w:val="00447E26"/>
    <w:rsid w:val="00453701"/>
    <w:rsid w:val="00454B52"/>
    <w:rsid w:val="00455127"/>
    <w:rsid w:val="00460F5A"/>
    <w:rsid w:val="00465EEA"/>
    <w:rsid w:val="00467D48"/>
    <w:rsid w:val="00473B11"/>
    <w:rsid w:val="00474DAD"/>
    <w:rsid w:val="00481B1A"/>
    <w:rsid w:val="0049616C"/>
    <w:rsid w:val="004B7D77"/>
    <w:rsid w:val="004C328C"/>
    <w:rsid w:val="004C7BB3"/>
    <w:rsid w:val="004D2FE1"/>
    <w:rsid w:val="004D4D61"/>
    <w:rsid w:val="004E20CB"/>
    <w:rsid w:val="004E2A3B"/>
    <w:rsid w:val="004E37FE"/>
    <w:rsid w:val="004E77EF"/>
    <w:rsid w:val="004F07A3"/>
    <w:rsid w:val="004F1D6F"/>
    <w:rsid w:val="004F4259"/>
    <w:rsid w:val="00502657"/>
    <w:rsid w:val="0051132F"/>
    <w:rsid w:val="00520DD7"/>
    <w:rsid w:val="0052345E"/>
    <w:rsid w:val="00525D6E"/>
    <w:rsid w:val="005372CE"/>
    <w:rsid w:val="00540145"/>
    <w:rsid w:val="00547715"/>
    <w:rsid w:val="005559AA"/>
    <w:rsid w:val="0056018D"/>
    <w:rsid w:val="00560ED7"/>
    <w:rsid w:val="00566EFE"/>
    <w:rsid w:val="00570B5F"/>
    <w:rsid w:val="0057444C"/>
    <w:rsid w:val="005B3BA8"/>
    <w:rsid w:val="005B7415"/>
    <w:rsid w:val="005C6579"/>
    <w:rsid w:val="005C6855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87936"/>
    <w:rsid w:val="006901E8"/>
    <w:rsid w:val="006906E7"/>
    <w:rsid w:val="0069542F"/>
    <w:rsid w:val="00695D7F"/>
    <w:rsid w:val="006A43F6"/>
    <w:rsid w:val="006B0E12"/>
    <w:rsid w:val="006C0B6C"/>
    <w:rsid w:val="006C7A5A"/>
    <w:rsid w:val="006C7BE9"/>
    <w:rsid w:val="006D621E"/>
    <w:rsid w:val="006E43F8"/>
    <w:rsid w:val="00704661"/>
    <w:rsid w:val="00710DCC"/>
    <w:rsid w:val="00712A2D"/>
    <w:rsid w:val="00717998"/>
    <w:rsid w:val="00720611"/>
    <w:rsid w:val="007238DA"/>
    <w:rsid w:val="00724F1D"/>
    <w:rsid w:val="007332B1"/>
    <w:rsid w:val="00745700"/>
    <w:rsid w:val="00746617"/>
    <w:rsid w:val="00747DC3"/>
    <w:rsid w:val="00752EE1"/>
    <w:rsid w:val="00753828"/>
    <w:rsid w:val="007548E4"/>
    <w:rsid w:val="007577E7"/>
    <w:rsid w:val="007624A6"/>
    <w:rsid w:val="0077476F"/>
    <w:rsid w:val="0077495A"/>
    <w:rsid w:val="0078609A"/>
    <w:rsid w:val="00792356"/>
    <w:rsid w:val="00794170"/>
    <w:rsid w:val="007A0350"/>
    <w:rsid w:val="007A5B00"/>
    <w:rsid w:val="007A7ECC"/>
    <w:rsid w:val="007B349C"/>
    <w:rsid w:val="007B67B9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2EB9"/>
    <w:rsid w:val="007F550D"/>
    <w:rsid w:val="0081167C"/>
    <w:rsid w:val="008233D2"/>
    <w:rsid w:val="00837019"/>
    <w:rsid w:val="00840279"/>
    <w:rsid w:val="00843B5E"/>
    <w:rsid w:val="00843BE5"/>
    <w:rsid w:val="00844B0F"/>
    <w:rsid w:val="00852C1A"/>
    <w:rsid w:val="0085726D"/>
    <w:rsid w:val="0085754A"/>
    <w:rsid w:val="00860C8A"/>
    <w:rsid w:val="00863D1F"/>
    <w:rsid w:val="00863F50"/>
    <w:rsid w:val="008676A1"/>
    <w:rsid w:val="00867C12"/>
    <w:rsid w:val="00885CFE"/>
    <w:rsid w:val="00887143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418B"/>
    <w:rsid w:val="00932FF7"/>
    <w:rsid w:val="009361EE"/>
    <w:rsid w:val="00937E50"/>
    <w:rsid w:val="00951464"/>
    <w:rsid w:val="009557CC"/>
    <w:rsid w:val="0096090C"/>
    <w:rsid w:val="0096251B"/>
    <w:rsid w:val="0096793C"/>
    <w:rsid w:val="00983337"/>
    <w:rsid w:val="00984F17"/>
    <w:rsid w:val="00987AA8"/>
    <w:rsid w:val="00987B88"/>
    <w:rsid w:val="00990350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227"/>
    <w:rsid w:val="009D4D5D"/>
    <w:rsid w:val="009E0FC4"/>
    <w:rsid w:val="009F225A"/>
    <w:rsid w:val="009F44A4"/>
    <w:rsid w:val="009F62E5"/>
    <w:rsid w:val="009F6ACE"/>
    <w:rsid w:val="00A06514"/>
    <w:rsid w:val="00A10F37"/>
    <w:rsid w:val="00A13818"/>
    <w:rsid w:val="00A219BB"/>
    <w:rsid w:val="00A27FCE"/>
    <w:rsid w:val="00A42D53"/>
    <w:rsid w:val="00A5065C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B59"/>
    <w:rsid w:val="00AC5BB6"/>
    <w:rsid w:val="00AD15E5"/>
    <w:rsid w:val="00AE1405"/>
    <w:rsid w:val="00AE33B3"/>
    <w:rsid w:val="00AF3194"/>
    <w:rsid w:val="00AF57AF"/>
    <w:rsid w:val="00AF5F73"/>
    <w:rsid w:val="00AF7623"/>
    <w:rsid w:val="00B07E9D"/>
    <w:rsid w:val="00B12D37"/>
    <w:rsid w:val="00B16141"/>
    <w:rsid w:val="00B22D4C"/>
    <w:rsid w:val="00B33E7B"/>
    <w:rsid w:val="00B358B5"/>
    <w:rsid w:val="00B4321B"/>
    <w:rsid w:val="00B45832"/>
    <w:rsid w:val="00B50997"/>
    <w:rsid w:val="00B5121F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3986"/>
    <w:rsid w:val="00BD6694"/>
    <w:rsid w:val="00BD72B3"/>
    <w:rsid w:val="00BD7E32"/>
    <w:rsid w:val="00BF052E"/>
    <w:rsid w:val="00BF264D"/>
    <w:rsid w:val="00C05377"/>
    <w:rsid w:val="00C12A7F"/>
    <w:rsid w:val="00C2201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BC7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2739"/>
    <w:rsid w:val="00D16263"/>
    <w:rsid w:val="00D174D3"/>
    <w:rsid w:val="00D17D55"/>
    <w:rsid w:val="00D26B16"/>
    <w:rsid w:val="00D315DF"/>
    <w:rsid w:val="00D357BC"/>
    <w:rsid w:val="00D438B9"/>
    <w:rsid w:val="00D46BC4"/>
    <w:rsid w:val="00D506EC"/>
    <w:rsid w:val="00D562E3"/>
    <w:rsid w:val="00D61DFD"/>
    <w:rsid w:val="00D67625"/>
    <w:rsid w:val="00D84E32"/>
    <w:rsid w:val="00D86E43"/>
    <w:rsid w:val="00D9222B"/>
    <w:rsid w:val="00D939B3"/>
    <w:rsid w:val="00DA3159"/>
    <w:rsid w:val="00DA5400"/>
    <w:rsid w:val="00DA62CD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07010"/>
    <w:rsid w:val="00E116A6"/>
    <w:rsid w:val="00E1254B"/>
    <w:rsid w:val="00E16D0C"/>
    <w:rsid w:val="00E20427"/>
    <w:rsid w:val="00E205A3"/>
    <w:rsid w:val="00E2118E"/>
    <w:rsid w:val="00E2142D"/>
    <w:rsid w:val="00E23AA6"/>
    <w:rsid w:val="00E27CC0"/>
    <w:rsid w:val="00E36D72"/>
    <w:rsid w:val="00E4179D"/>
    <w:rsid w:val="00E42784"/>
    <w:rsid w:val="00E62948"/>
    <w:rsid w:val="00E63A39"/>
    <w:rsid w:val="00E67C95"/>
    <w:rsid w:val="00E747E9"/>
    <w:rsid w:val="00E836A6"/>
    <w:rsid w:val="00EA2331"/>
    <w:rsid w:val="00EA4400"/>
    <w:rsid w:val="00EA6323"/>
    <w:rsid w:val="00EB3210"/>
    <w:rsid w:val="00EB36BA"/>
    <w:rsid w:val="00EB73D2"/>
    <w:rsid w:val="00EB7A9B"/>
    <w:rsid w:val="00EC1ADC"/>
    <w:rsid w:val="00EC65DF"/>
    <w:rsid w:val="00EC73A8"/>
    <w:rsid w:val="00ED1697"/>
    <w:rsid w:val="00ED3535"/>
    <w:rsid w:val="00ED6D98"/>
    <w:rsid w:val="00EE08DB"/>
    <w:rsid w:val="00EE193F"/>
    <w:rsid w:val="00EE4B19"/>
    <w:rsid w:val="00EF1585"/>
    <w:rsid w:val="00EF59C7"/>
    <w:rsid w:val="00EF5A9F"/>
    <w:rsid w:val="00F0449B"/>
    <w:rsid w:val="00F057FF"/>
    <w:rsid w:val="00F0593B"/>
    <w:rsid w:val="00F06271"/>
    <w:rsid w:val="00F06D30"/>
    <w:rsid w:val="00F139EA"/>
    <w:rsid w:val="00F1773D"/>
    <w:rsid w:val="00F20384"/>
    <w:rsid w:val="00F257F3"/>
    <w:rsid w:val="00F261A6"/>
    <w:rsid w:val="00F27814"/>
    <w:rsid w:val="00F4732F"/>
    <w:rsid w:val="00F51D03"/>
    <w:rsid w:val="00F53DD2"/>
    <w:rsid w:val="00F64256"/>
    <w:rsid w:val="00F66732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2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2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2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2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2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2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2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2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55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2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67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St-4048/2016-35</izvorni_sadrzaj>
    <derivirana_varijabla naziv="DomainObject.Oznaka_1">St-4048/2016-35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St-4048/2016-35</izvorni_sadrzaj>
    <derivirana_varijabla naziv="DomainObject.PoslovniBrojDokumenta_1">St-4048/2016-35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A9B89-28A6-4F55-92D2-BF74B00F5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1145</properties:Words>
  <properties:Characters>6266</properties:Characters>
  <properties:Lines>145</properties:Lines>
  <properties:Paragraphs>41</properties:Paragraphs>
  <properties:TotalTime>386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2017-10-05T11:42:00Z</cp:lastPrinted>
  <dcterms:modified xmlns:xsi="http://www.w3.org/2001/XMLSchema-instance" xsi:type="dcterms:W3CDTF">2017-10-05T11:42:00Z</dcterms:modified>
  <cp:revision>270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St-4048/2016-35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