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0c65" w14:paraId="11d0c65" w:rsidRDefault="00903677" w:rsidP="00903677" w:rsidR="00903677" w:rsidRPr="00107AA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107AA0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1 St-</w:t>
      </w:r>
      <w:r w:rsidR="00AF16CD">
        <w:rPr>
          <w:rFonts w:hAnsi="Times New Roman" w:ascii="Times New Roman"/>
          <w:sz w:val="24"/>
          <w:szCs w:val="24"/>
        </w:rPr>
        <w:t>596</w:t>
      </w:r>
      <w:r w:rsidR="002C2297" w:rsidRPr="00107AA0">
        <w:rPr>
          <w:rFonts w:hAnsi="Times New Roman" w:ascii="Times New Roman"/>
          <w:sz w:val="24"/>
          <w:szCs w:val="24"/>
        </w:rPr>
        <w:t>/</w:t>
      </w:r>
      <w:r w:rsidR="002D71AE" w:rsidRPr="00107AA0">
        <w:rPr>
          <w:rFonts w:hAnsi="Times New Roman" w:ascii="Times New Roman"/>
          <w:sz w:val="24"/>
          <w:szCs w:val="24"/>
        </w:rPr>
        <w:t>16</w:t>
      </w:r>
      <w:r w:rsidR="006A0A0E" w:rsidRPr="00107AA0">
        <w:rPr>
          <w:rFonts w:hAnsi="Times New Roman" w:ascii="Times New Roman"/>
          <w:sz w:val="24"/>
          <w:szCs w:val="24"/>
        </w:rPr>
        <w:t>-</w:t>
      </w:r>
      <w:r w:rsidR="005D75B4">
        <w:rPr>
          <w:rFonts w:hAnsi="Times New Roman" w:ascii="Times New Roman"/>
          <w:sz w:val="24"/>
          <w:szCs w:val="24"/>
        </w:rPr>
        <w:t>62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Dr. Franje Tuđmana 35</w:t>
      </w:r>
      <w:r w:rsidR="00903677" w:rsidRPr="00107AA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107AA0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  <w:r w:rsidR="00D340E1" w:rsidRPr="00107AA0">
        <w:rPr>
          <w:rFonts w:hAnsi="Times New Roman" w:ascii="Times New Roman"/>
          <w:sz w:val="24"/>
          <w:szCs w:val="24"/>
        </w:rPr>
        <w:t>,</w:t>
      </w:r>
      <w:r w:rsidRPr="00107AA0">
        <w:rPr>
          <w:rFonts w:hAnsi="Times New Roman" w:ascii="Times New Roman"/>
          <w:sz w:val="24"/>
          <w:szCs w:val="24"/>
        </w:rPr>
        <w:t xml:space="preserve"> po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107AA0">
        <w:rPr>
          <w:rFonts w:hAnsi="Times New Roman" w:ascii="Times New Roman"/>
          <w:sz w:val="24"/>
          <w:szCs w:val="24"/>
        </w:rPr>
        <w:t>j</w:t>
      </w:r>
      <w:r w:rsidRPr="00107AA0">
        <w:rPr>
          <w:rFonts w:hAnsi="Times New Roman" w:ascii="Times New Roman"/>
          <w:sz w:val="24"/>
          <w:szCs w:val="24"/>
        </w:rPr>
        <w:t xml:space="preserve">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07AA0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07AA0">
        <w:rPr>
          <w:rFonts w:hAnsi="Times New Roman" w:ascii="Times New Roman"/>
          <w:sz w:val="24"/>
          <w:szCs w:val="24"/>
        </w:rPr>
        <w:t xml:space="preserve"> </w:t>
      </w:r>
      <w:r w:rsidR="00AF16CD" w:rsidRPr="00AF16CD">
        <w:rPr>
          <w:rFonts w:hAnsi="Times New Roman" w:ascii="Times New Roman"/>
          <w:sz w:val="24"/>
          <w:szCs w:val="24"/>
        </w:rPr>
        <w:t>MARIA I RAMIZ d.o.o., Zadar, Rampada 9, OIB: 97439998795</w:t>
      </w:r>
      <w:r w:rsidR="006A0A0E" w:rsidRPr="00AF16CD">
        <w:rPr>
          <w:rFonts w:hAnsi="Times New Roman" w:ascii="Times New Roman"/>
          <w:sz w:val="24"/>
          <w:szCs w:val="24"/>
        </w:rPr>
        <w:t>,</w:t>
      </w:r>
      <w:r w:rsidR="006A0A0E" w:rsidRPr="00107AA0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107AA0">
        <w:rPr>
          <w:rFonts w:hAnsi="Times New Roman" w:ascii="Times New Roman"/>
          <w:sz w:val="24"/>
          <w:szCs w:val="24"/>
        </w:rPr>
        <w:t xml:space="preserve">i upravitelj </w:t>
      </w:r>
      <w:r w:rsidR="00AF16CD">
        <w:rPr>
          <w:rFonts w:hAnsi="Times New Roman" w:ascii="Times New Roman"/>
          <w:sz w:val="24"/>
          <w:szCs w:val="24"/>
        </w:rPr>
        <w:t>Sava Filipović</w:t>
      </w:r>
      <w:r w:rsidR="002C2297" w:rsidRPr="00107AA0">
        <w:rPr>
          <w:rFonts w:hAnsi="Times New Roman" w:ascii="Times New Roman"/>
          <w:sz w:val="24"/>
          <w:szCs w:val="24"/>
        </w:rPr>
        <w:t>,</w:t>
      </w:r>
      <w:r w:rsidR="00CE2510" w:rsidRPr="00107AA0">
        <w:rPr>
          <w:rFonts w:hAnsi="Times New Roman" w:ascii="Times New Roman"/>
          <w:sz w:val="24"/>
          <w:szCs w:val="24"/>
        </w:rPr>
        <w:t xml:space="preserve"> </w:t>
      </w:r>
      <w:r w:rsidRPr="00107AA0">
        <w:rPr>
          <w:rFonts w:hAnsi="Times New Roman" w:ascii="Times New Roman"/>
          <w:sz w:val="24"/>
          <w:szCs w:val="24"/>
        </w:rPr>
        <w:t xml:space="preserve">dana </w:t>
      </w:r>
      <w:r w:rsidR="005D75B4">
        <w:rPr>
          <w:rFonts w:hAnsi="Times New Roman" w:ascii="Times New Roman"/>
          <w:sz w:val="24"/>
          <w:szCs w:val="24"/>
        </w:rPr>
        <w:t>27. siječnja 2017</w:t>
      </w:r>
      <w:r w:rsidR="00622878" w:rsidRPr="00107AA0">
        <w:rPr>
          <w:rFonts w:hAnsi="Times New Roman" w:ascii="Times New Roman"/>
          <w:sz w:val="24"/>
          <w:szCs w:val="24"/>
        </w:rPr>
        <w:t>.</w:t>
      </w:r>
      <w:r w:rsidR="007260B9" w:rsidRPr="00107AA0">
        <w:rPr>
          <w:rFonts w:hAnsi="Times New Roman" w:ascii="Times New Roman"/>
          <w:sz w:val="24"/>
          <w:szCs w:val="24"/>
        </w:rPr>
        <w:t>,</w:t>
      </w:r>
    </w:p>
    <w:p w:rsidRDefault="001E1031" w:rsidP="00903677" w:rsidR="001E1031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86BE4" w:rsidR="00872343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2343" w:rsidP="00872343" w:rsidR="00AF16CD">
      <w:pPr>
        <w:pStyle w:val="Odlomakpopisa"/>
        <w:numPr>
          <w:ilvl w:val="0"/>
          <w:numId w:val="16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Odbacuje se </w:t>
      </w:r>
      <w:r w:rsidR="005D75B4">
        <w:rPr>
          <w:rFonts w:hAnsi="Times New Roman" w:ascii="Times New Roman"/>
          <w:sz w:val="24"/>
          <w:szCs w:val="24"/>
        </w:rPr>
        <w:t xml:space="preserve">žalba trgovačkog društva Maria i Ramiz d.o.o. od 22. prosinca 2016. godine.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F16CD" w:rsidP="00586BE4" w:rsidR="00AF16CD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Obrazloženje</w:t>
      </w:r>
    </w:p>
    <w:p w:rsidRDefault="00872343" w:rsidP="00FE275D" w:rsidR="0087234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D75B4" w:rsidP="005D75B4" w:rsidR="005D75B4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Maria Ciobanu iz Zadra, Rampada 9 je kao zastupnica po zakonu trgovačkog društva Maria i Ramiz d.o.o.</w:t>
      </w:r>
      <w:r w:rsidR="000809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podnijela žalbu za ''delegiranje predmeta''. Iz žalbe proizlazi da ista ponovno traži delegaciju stečajnog predmeta poslovni broj 1St-596/16.</w:t>
      </w:r>
    </w:p>
    <w:p w:rsidRDefault="005D75B4" w:rsidP="005D75B4" w:rsidR="005D75B4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ovaj sud rješenjem od 30. studenoga 2016. pod poslovnim brojem 1St-596/16-54 već odlučio o istovjetnom zahtjevu, ovaj najnoviji zahtjev obzirom da u sebi nosi navod ''žalba'' evidentirao je kao žalbu na navedeno rješenje.</w:t>
      </w:r>
    </w:p>
    <w:p w:rsidRDefault="005D75B4" w:rsidP="005D75B4" w:rsidR="005D75B4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Bez obzira radi li se u konkretnom slučaju o novom zahtjevu za delegaciju ili o žalbi na rješenje poslovni broj 1St-596/16-54, isti zahtjev valja odbaciti.</w:t>
      </w:r>
    </w:p>
    <w:p w:rsidRDefault="005D75B4" w:rsidP="005D75B4" w:rsidR="005D75B4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Naime, Maria Ciobanu se u tom zahtjevu deklarira kao zastupnica po zakonu trgovačkog društva Maria i Ramiz d.o.o. Zadar. Nad ovim trgovačkim društvom je 18. srpnja 2016. rješenjem poslovni broj 1St-596/16-14 otvoren stečajni postupak i imenovan stečajni upravitelj koji temeljem odredbe čl. 88. Stečajnog zakona (Narodne novine 71/15) ima prava i obveze tijela dužnika pravne osobe i kao takav zastupa stečajnog dužnika.</w:t>
      </w:r>
    </w:p>
    <w:p w:rsidRDefault="005D75B4" w:rsidP="005D75B4" w:rsidR="005D75B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Dakle, s tog osnova Maria Ciobanu nije ovlaštena zastupati stečajnog dužnika pa </w:t>
      </w:r>
      <w:r w:rsidR="00586BE4">
        <w:rPr>
          <w:rFonts w:hAnsi="Times New Roman" w:ascii="Times New Roman"/>
          <w:sz w:val="24"/>
          <w:szCs w:val="24"/>
        </w:rPr>
        <w:t>ni u njegovo ime podnositi žalbu</w:t>
      </w:r>
      <w:r>
        <w:rPr>
          <w:rFonts w:hAnsi="Times New Roman" w:ascii="Times New Roman"/>
          <w:sz w:val="24"/>
          <w:szCs w:val="24"/>
        </w:rPr>
        <w:t xml:space="preserve"> na rješenje poslovni broj 1St-596/16-54 od 30. studenoga 2016., </w:t>
      </w:r>
      <w:r w:rsidR="00586BE4">
        <w:rPr>
          <w:rFonts w:hAnsi="Times New Roman" w:ascii="Times New Roman"/>
          <w:sz w:val="24"/>
          <w:szCs w:val="24"/>
        </w:rPr>
        <w:t xml:space="preserve">a pored toga žalba u ovom slučaju, </w:t>
      </w:r>
      <w:r>
        <w:rPr>
          <w:rFonts w:hAnsi="Times New Roman" w:ascii="Times New Roman"/>
          <w:sz w:val="24"/>
          <w:szCs w:val="24"/>
        </w:rPr>
        <w:t xml:space="preserve">kako to propisuje odredba čl. 73. st. 1,2. i 4. Zakona o parničnom postupku </w:t>
      </w:r>
      <w:r w:rsidRPr="00F758D7">
        <w:rPr>
          <w:rFonts w:eastAsia="Times New Roman" w:hAnsi="Times New Roman" w:ascii="Times New Roman"/>
          <w:sz w:val="24"/>
          <w:szCs w:val="24"/>
          <w:lang w:eastAsia="hr-HR"/>
        </w:rPr>
        <w:t>(Narodne novine broj 53/91, 91/92, 112/99, 117/03, 88/05, 2/07, 84/08, 123/08, 57/11, 25/13 i 89/14)</w:t>
      </w:r>
      <w:r w:rsidR="00586BE4">
        <w:rPr>
          <w:rFonts w:eastAsia="Times New Roman" w:hAnsi="Times New Roman" w:ascii="Times New Roman"/>
          <w:sz w:val="24"/>
          <w:szCs w:val="24"/>
          <w:lang w:eastAsia="hr-HR"/>
        </w:rPr>
        <w:t xml:space="preserve"> nije dopuštena. Nadalje, iz istog razloga nastupanja pravnih posljedica otvaranja stečajnog postupka i ovlasti stečajnog upravitelja, ista kao ''zastupnica po zakonu trgovačkog društva Maria i Ramiz d.o.o. Zadar'' kako se deklarira, nije ovlaštena ni na podnošenje zahtjeva za delegaciju predmeta. </w:t>
      </w:r>
    </w:p>
    <w:p w:rsidRDefault="00586BE4" w:rsidP="00586BE4" w:rsidR="00EC45B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Stoga je odlučeno kao u izreci. </w:t>
      </w:r>
    </w:p>
    <w:p w:rsidRDefault="00586BE4" w:rsidP="00586BE4" w:rsidR="00586BE4" w:rsidRPr="00586BE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45B4" w:rsidP="00EC45B4" w:rsidR="00EC45B4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U Zadru, dana </w:t>
      </w:r>
      <w:r w:rsidR="00586BE4">
        <w:rPr>
          <w:rFonts w:hAnsi="Times New Roman" w:ascii="Times New Roman"/>
          <w:sz w:val="24"/>
          <w:szCs w:val="24"/>
        </w:rPr>
        <w:t>27. siječnja 2017</w:t>
      </w:r>
      <w:r w:rsidRPr="00107AA0">
        <w:rPr>
          <w:rFonts w:hAnsi="Times New Roman" w:ascii="Times New Roman"/>
          <w:sz w:val="24"/>
          <w:szCs w:val="24"/>
        </w:rPr>
        <w:t>.</w:t>
      </w: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Sudac:</w:t>
      </w:r>
    </w:p>
    <w:p w:rsidRDefault="00586BE4" w:rsidP="00586BE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Ardena Bajlo</w:t>
      </w: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EC45B4" w:rsidP="00EC45B4" w:rsidR="00EC45B4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Protiv ovog rješenja</w:t>
      </w:r>
      <w:r w:rsidR="00220D74">
        <w:rPr>
          <w:rFonts w:hAnsi="Times New Roman" w:ascii="Times New Roman"/>
          <w:sz w:val="24"/>
          <w:szCs w:val="24"/>
        </w:rPr>
        <w:t xml:space="preserve"> dopuštena </w:t>
      </w:r>
      <w:r w:rsidR="00586BE4">
        <w:rPr>
          <w:rFonts w:hAnsi="Times New Roman" w:ascii="Times New Roman"/>
          <w:sz w:val="24"/>
          <w:szCs w:val="24"/>
        </w:rPr>
        <w:t>je</w:t>
      </w:r>
      <w:r w:rsidR="00220D74">
        <w:rPr>
          <w:rFonts w:hAnsi="Times New Roman" w:ascii="Times New Roman"/>
          <w:sz w:val="24"/>
          <w:szCs w:val="24"/>
        </w:rPr>
        <w:t xml:space="preserve">  žalba</w:t>
      </w:r>
      <w:r w:rsidR="00586BE4">
        <w:rPr>
          <w:rFonts w:hAnsi="Times New Roman" w:ascii="Times New Roman"/>
          <w:sz w:val="24"/>
          <w:szCs w:val="24"/>
        </w:rPr>
        <w:t>. Žačba se podnosi u roku od 8 dana od dostave istog, ovom sudu u 3 primjerka.</w:t>
      </w:r>
      <w:r w:rsidR="00220D74">
        <w:rPr>
          <w:rFonts w:hAnsi="Times New Roman" w:ascii="Times New Roman"/>
          <w:sz w:val="24"/>
          <w:szCs w:val="24"/>
        </w:rPr>
        <w:t xml:space="preserve"> </w:t>
      </w:r>
    </w:p>
    <w:p w:rsidRDefault="00586BE4" w:rsidP="00EC45B4" w:rsidR="00586BE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Dostaviti:</w:t>
      </w:r>
    </w:p>
    <w:p w:rsidRDefault="00EC45B4" w:rsidP="00EC45B4" w:rsidR="00EC45B4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e-oglasna ploča,</w:t>
      </w:r>
    </w:p>
    <w:p w:rsidRDefault="00586BE4" w:rsidP="00EC45B4" w:rsidR="00586BE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Maria Ciobanu</w:t>
      </w:r>
    </w:p>
    <w:p w:rsidRDefault="001A6CFA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u spis.</w:t>
      </w:r>
    </w:p>
    <w:sectPr w:rsidSect="004452BC" w:rsidR="00EC45B4" w:rsidRPr="00107AA0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5B4" w:rsidR="005D75B4">
      <w:pPr>
        <w:spacing w:lineRule="auto" w:line="240" w:after="0"/>
      </w:pPr>
      <w:r>
        <w:separator/>
      </w:r>
    </w:p>
  </w:endnote>
  <w:endnote w:id="0" w:type="continuationSeparator">
    <w:p w:rsidRDefault="005D75B4" w:rsidR="005D75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5B4" w:rsidP="004452BC" w:rsidR="005D75B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5B4" w:rsidP="004452BC" w:rsidR="005D75B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5B4" w:rsidP="004452BC" w:rsidR="005D75B4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5B4" w:rsidR="005D75B4">
      <w:pPr>
        <w:spacing w:lineRule="auto" w:line="240" w:after="0"/>
      </w:pPr>
      <w:r>
        <w:separator/>
      </w:r>
    </w:p>
  </w:footnote>
  <w:footnote w:id="0" w:type="continuationSeparator">
    <w:p w:rsidRDefault="005D75B4" w:rsidR="005D75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5B4" w:rsidP="004452BC" w:rsidR="005D75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5B4" w:rsidR="005D75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5B4" w:rsidP="004452BC" w:rsidR="005D75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1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75B4" w:rsidR="005D75B4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>
      <w:t>596</w:t>
    </w:r>
    <w:r w:rsidRPr="00DE0A15">
      <w:t>/</w:t>
    </w:r>
    <w:r>
      <w:t>16-</w:t>
    </w:r>
    <w:r w:rsidR="00586BE4"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EC317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52A7E99"/>
    <w:multiLevelType w:val="hybridMultilevel"/>
    <w:tmpl w:val="F75C135E"/>
    <w:lvl w:tplc="BC408D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4"/>
  </w:num>
  <w:num w:numId="7">
    <w:abstractNumId w:val="15"/>
  </w:num>
  <w:num w:numId="8">
    <w:abstractNumId w:val="11"/>
  </w:num>
  <w:num w:numId="9">
    <w:abstractNumId w:val="4"/>
  </w:num>
  <w:num w:numId="10">
    <w:abstractNumId w:val="2"/>
  </w:num>
  <w:num w:numId="11">
    <w:abstractNumId w:val="13"/>
  </w:num>
  <w:num w:numId="12">
    <w:abstractNumId w:val="1"/>
  </w:num>
  <w:num w:numId="13">
    <w:abstractNumId w:val="9"/>
  </w:num>
  <w:num w:numId="14">
    <w:abstractNumId w:val="0"/>
  </w:num>
  <w:num w:numId="15">
    <w:abstractNumId w:val="7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0938"/>
    <w:rsid w:val="001057ED"/>
    <w:rsid w:val="00107AA0"/>
    <w:rsid w:val="0016584D"/>
    <w:rsid w:val="00166AF5"/>
    <w:rsid w:val="00171C6C"/>
    <w:rsid w:val="00195D2F"/>
    <w:rsid w:val="001A4527"/>
    <w:rsid w:val="001A6CFA"/>
    <w:rsid w:val="001B70E5"/>
    <w:rsid w:val="001E1031"/>
    <w:rsid w:val="001E22EE"/>
    <w:rsid w:val="00207D73"/>
    <w:rsid w:val="00220D74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B4B4A"/>
    <w:rsid w:val="004D3C1B"/>
    <w:rsid w:val="004F2EDF"/>
    <w:rsid w:val="0052773F"/>
    <w:rsid w:val="00560B2E"/>
    <w:rsid w:val="00562227"/>
    <w:rsid w:val="00572EB9"/>
    <w:rsid w:val="00586BE4"/>
    <w:rsid w:val="005D75B4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04E65"/>
    <w:rsid w:val="0085308B"/>
    <w:rsid w:val="00861528"/>
    <w:rsid w:val="00872343"/>
    <w:rsid w:val="00875C2A"/>
    <w:rsid w:val="00903677"/>
    <w:rsid w:val="00903DAF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AF16CD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D51E2"/>
    <w:rsid w:val="00DE0A15"/>
    <w:rsid w:val="00E13D7B"/>
    <w:rsid w:val="00E36CD0"/>
    <w:rsid w:val="00E63138"/>
    <w:rsid w:val="00E751B3"/>
    <w:rsid w:val="00E976B2"/>
    <w:rsid w:val="00EB42FD"/>
    <w:rsid w:val="00EB4538"/>
    <w:rsid w:val="00EC45B4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5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1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1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1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1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5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1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1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1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1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Maria Ciobanu</izvorni_sadrzaj>
    <derivirana_varijabla naziv="DomainObject.Predmet.StrankaFormated_1">  FINA; Maria Ciobanu</derivirana_varijabla>
  </DomainObject.Predmet.StrankaFormated>
  <DomainObject.Predmet.StrankaFormatedOIB>
    <izvorni_sadrzaj>  FINA, OIB 85821130368; Maria Ciobanu, OIB 88196517833</izvorni_sadrzaj>
    <derivirana_varijabla naziv="DomainObject.Predmet.StrankaFormatedOIB_1">  FINA, OIB 85821130368; Maria Ciobanu, OIB 88196517833</derivirana_varijabla>
  </DomainObject.Predmet.StrankaFormatedOIB>
  <DomainObject.Predmet.StrankaFormatedWithAdress>
    <izvorni_sadrzaj> FINA; Maria Ciobanu, Rampada 9, 23000 Zadar</izvorni_sadrzaj>
    <derivirana_varijabla naziv="DomainObject.Predmet.StrankaFormatedWithAdress_1"> FINA; Maria Ciobanu, Rampada 9, 23000 Zadar</derivirana_varijabla>
  </DomainObject.Predmet.StrankaFormatedWithAdress>
  <DomainObject.Predmet.StrankaFormatedWithAdressOIB>
    <izvorni_sadrzaj> FINA, OIB 85821130368; Maria Ciobanu, OIB 88196517833, Rampada 9, 23000 Zadar</izvorni_sadrzaj>
    <derivirana_varijabla naziv="DomainObject.Predmet.StrankaFormatedWithAdressOIB_1"> FINA, OIB 85821130368; Maria Ciobanu, OIB 88196517833, Rampada 9, 23000 Zadar</derivirana_varijabla>
  </DomainObject.Predmet.StrankaFormatedWithAdressOIB>
  <DomainObject.Predmet.StrankaWithAdress>
    <izvorni_sadrzaj>FINA ,Maria Ciobanu Rampada 9,23000 Zadar</izvorni_sadrzaj>
    <derivirana_varijabla naziv="DomainObject.Predmet.StrankaWithAdress_1">FINA ,Maria Ciobanu Rampada 9,23000 Zadar</derivirana_varijabla>
  </DomainObject.Predmet.StrankaWithAdress>
  <DomainObject.Predmet.StrankaWithAdressOIB>
    <izvorni_sadrzaj>FINA, OIB 85821130368,Maria Ciobanu, OIB 88196517833, Rampada 9,23000 Zadar</izvorni_sadrzaj>
    <derivirana_varijabla naziv="DomainObject.Predmet.StrankaWithAdressOIB_1">FINA, OIB 85821130368,Maria Ciobanu, OIB 88196517833, Rampada 9,23000 Zadar</derivirana_varijabla>
  </DomainObject.Predmet.StrankaWithAdressOIB>
  <DomainObject.Predmet.StrankaNazivFormated>
    <izvorni_sadrzaj>FINA,Maria Ciobanu</izvorni_sadrzaj>
    <derivirana_varijabla naziv="DomainObject.Predmet.StrankaNazivFormated_1">FINA,Maria Ciobanu</derivirana_varijabla>
  </DomainObject.Predmet.StrankaNazivFormated>
  <DomainObject.Predmet.StrankaNazivFormatedOIB>
    <izvorni_sadrzaj>FINA, OIB 85821130368,Maria Ciobanu, OIB 88196517833</izvorni_sadrzaj>
    <derivirana_varijabla naziv="DomainObject.Predmet.StrankaNazivFormatedOIB_1">FINA, OIB 85821130368,Maria Ciobanu, OIB 88196517833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Maria Ciobanu</item>
    </izvorni_sadrzaj>
    <derivirana_varijabla naziv="DomainObject.Predmet.StrankaListFormated_1">
      <item>FINA</item>
      <item>Maria Ciobanu</item>
    </derivirana_varijabla>
  </DomainObject.Predmet.StrankaListFormated>
  <DomainObject.Predmet.StrankaListFormatedOIB>
    <izvorni_sadrzaj>
      <item>FINA, OIB 85821130368</item>
      <item>Maria Ciobanu, OIB 88196517833</item>
    </izvorni_sadrzaj>
    <derivirana_varijabla naziv="DomainObject.Predmet.StrankaListFormatedOIB_1">
      <item>FINA, OIB 85821130368</item>
      <item>Maria Ciobanu, OIB 88196517833</item>
    </derivirana_varijabla>
  </DomainObject.Predmet.StrankaListFormatedOIB>
  <DomainObject.Predmet.StrankaListFormatedWithAdress>
    <izvorni_sadrzaj>
      <item>FINA</item>
      <item>Maria Ciobanu, Rampada 9, 23000 Zadar</item>
    </izvorni_sadrzaj>
    <derivirana_varijabla naziv="DomainObject.Predmet.StrankaListFormatedWithAdress_1">
      <item>FINA</item>
      <item>Maria Ciobanu, Rampada 9, 23000 Zadar</item>
    </derivirana_varijabla>
  </DomainObject.Predmet.StrankaListFormatedWithAdress>
  <DomainObject.Predmet.StrankaListFormatedWithAdressOIB>
    <izvorni_sadrzaj>
      <item>FINA, OIB 85821130368</item>
      <item>Maria Ciobanu, OIB 88196517833, Rampada 9, 23000 Zadar</item>
    </izvorni_sadrzaj>
    <derivirana_varijabla naziv="DomainObject.Predmet.StrankaListFormatedWithAdressOIB_1">
      <item>FINA, OIB 85821130368</item>
      <item>Maria Ciobanu, OIB 88196517833, Rampada 9, 23000 Zadar</item>
    </derivirana_varijabla>
  </DomainObject.Predmet.StrankaListFormatedWithAdressOIB>
  <DomainObject.Predmet.StrankaListNazivFormated>
    <izvorni_sadrzaj>
      <item>FINA</item>
      <item>Maria Ciobanu</item>
    </izvorni_sadrzaj>
    <derivirana_varijabla naziv="DomainObject.Predmet.StrankaListNazivFormated_1">
      <item>FINA</item>
      <item>Maria Ciobanu</item>
    </derivirana_varijabla>
  </DomainObject.Predmet.StrankaListNazivFormated>
  <DomainObject.Predmet.StrankaListNazivFormatedOIB>
    <izvorni_sadrzaj>
      <item>FINA, OIB 85821130368</item>
      <item>Maria Ciobanu, OIB 88196517833</item>
    </izvorni_sadrzaj>
    <derivirana_varijabla naziv="DomainObject.Predmet.StrankaListNazivFormatedOIB_1">
      <item>FINA, OIB 85821130368</item>
      <item>Maria Ciobanu, OIB 88196517833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  <item>, OIB 88196517833</item>
    </izvorni_sadrzaj>
    <derivirana_varijabla naziv="DomainObject.Predmet.SudioniciListNazivOIB_1">
      <item>, OIB 85821130368</item>
      <item>, OIB 97439998795</item>
      <item>, OIB 88196517833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2115</properties:Characters>
  <properties:Lines>57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2017-01-27T07:57:00Z</dcterms:created>
  <dc:creator>wsadmin</dc:creator>
  <cp:lastModifiedBy>wsadmin</cp:lastModifiedBy>
  <cp:lastPrinted>2016-10-06T07:23:00Z</cp:lastPrinted>
  <dcterms:modified xmlns:xsi="http://www.w3.org/2001/XMLSchema-instance" xsi:type="dcterms:W3CDTF">2017-01-27T08:22:00Z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