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0452" w14:paraId="4bd0452" w:rsidRDefault="00D97BE1" w:rsidP="007B759C" w:rsidR="00D97BE1" w:rsidRPr="007E0FEA">
      <w:pPr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2C7C6F">
        <w:t>142</w:t>
      </w:r>
      <w:r w:rsidR="007C54D4">
        <w:t>/</w:t>
      </w:r>
      <w:r w:rsidR="002B292A">
        <w:t>20</w:t>
      </w:r>
      <w:r w:rsidR="00CF03A6">
        <w:t>1</w:t>
      </w:r>
      <w:r w:rsidR="002C7C6F">
        <w:t>8</w:t>
      </w:r>
      <w:r w:rsidR="007C54D4">
        <w:t>-</w:t>
      </w:r>
      <w:r w:rsidR="00E31D06">
        <w:t>13</w:t>
      </w:r>
    </w:p>
    <w:p w:rsidRDefault="00520CA4" w:rsidP="000F60FD" w:rsidR="00520CA4"/>
    <w:p w:rsidRDefault="007B759C" w:rsidP="000F60FD" w:rsidR="007B759C" w:rsidRPr="001D63A9"/>
    <w:p w:rsidRDefault="007B759C" w:rsidP="007B759C" w:rsidR="007B759C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59C" w:rsidP="007B759C" w:rsidR="007B759C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7B759C" w:rsidP="007B759C" w:rsidR="007B759C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E23CA9" w:rsidRPr="005D3532">
        <w:t xml:space="preserve">nad </w:t>
      </w:r>
      <w:r w:rsidR="002C7C6F">
        <w:t xml:space="preserve">MATKOL </w:t>
      </w:r>
      <w:r w:rsidR="002C7C6F" w:rsidRPr="000539FB">
        <w:t xml:space="preserve">d.o.o., </w:t>
      </w:r>
      <w:r w:rsidR="002C7C6F">
        <w:t>Šibenik</w:t>
      </w:r>
      <w:r w:rsidR="002C7C6F" w:rsidRPr="000539FB">
        <w:t xml:space="preserve">, </w:t>
      </w:r>
      <w:r w:rsidR="002C7C6F">
        <w:t>8. Dalmatinske udarne brigade 23</w:t>
      </w:r>
      <w:r w:rsidR="002C7C6F" w:rsidRPr="000539FB">
        <w:t xml:space="preserve">, OIB: </w:t>
      </w:r>
      <w:r w:rsidR="002C7C6F">
        <w:t>14821448506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E31D06">
        <w:t>20</w:t>
      </w:r>
      <w:r w:rsidR="002B292A">
        <w:t xml:space="preserve">. </w:t>
      </w:r>
      <w:r w:rsidR="008F79A6">
        <w:t>studenog</w:t>
      </w:r>
      <w:r w:rsidR="007B759C">
        <w:t xml:space="preserve"> 2018</w:t>
      </w:r>
      <w:r w:rsidR="002B292A" w:rsidRPr="007E0FEA">
        <w:t>.,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F36F57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E23CA9" w:rsidRPr="005D3532">
        <w:t xml:space="preserve">nad </w:t>
      </w:r>
      <w:r w:rsidR="002C7C6F">
        <w:t xml:space="preserve">MATKOL </w:t>
      </w:r>
      <w:r w:rsidR="002C7C6F" w:rsidRPr="000539FB">
        <w:t xml:space="preserve">d.o.o., </w:t>
      </w:r>
      <w:r w:rsidR="002C7C6F">
        <w:t>Šibenik</w:t>
      </w:r>
      <w:r w:rsidR="002C7C6F" w:rsidRPr="000539FB">
        <w:t xml:space="preserve">, </w:t>
      </w:r>
      <w:r w:rsidR="002C7C6F">
        <w:t>8. Dalmatinske udarne brigade 23</w:t>
      </w:r>
      <w:r w:rsidR="002C7C6F" w:rsidRPr="000539FB">
        <w:t xml:space="preserve">, OIB: </w:t>
      </w:r>
      <w:r w:rsidR="002C7C6F">
        <w:t>14821448506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E16678">
      <w:pPr>
        <w:ind w:firstLine="708"/>
        <w:jc w:val="both"/>
      </w:pPr>
      <w:r w:rsidRPr="00BC28B6">
        <w:t>II</w:t>
      </w:r>
      <w:r w:rsidR="00F36F57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</w:t>
      </w:r>
      <w:r w:rsidR="00BC28B6" w:rsidRPr="00E16678">
        <w:t>se</w:t>
      </w:r>
      <w:r w:rsidR="007B759C" w:rsidRPr="00E16678">
        <w:t xml:space="preserve"> </w:t>
      </w:r>
      <w:r w:rsidR="00E16678" w:rsidRPr="00E31D06">
        <w:t>Radojka Danek</w:t>
      </w:r>
      <w:r w:rsidR="007B759C" w:rsidRPr="00E31D06">
        <w:t xml:space="preserve"> iz </w:t>
      </w:r>
      <w:r w:rsidR="00E16678" w:rsidRPr="00E31D06">
        <w:t>Šibenika</w:t>
      </w:r>
      <w:r w:rsidR="007B759C" w:rsidRPr="00E31D06">
        <w:t xml:space="preserve">, </w:t>
      </w:r>
      <w:r w:rsidR="00E16678" w:rsidRPr="00E31D06">
        <w:t>P. Preradovića 6</w:t>
      </w:r>
      <w:r w:rsidR="007B759C" w:rsidRPr="00E31D06">
        <w:t>, OIB:</w:t>
      </w:r>
      <w:r w:rsidR="00E16678" w:rsidRPr="00E31D06">
        <w:t>78988701424</w:t>
      </w:r>
      <w:r w:rsidR="007D3D47" w:rsidRPr="00E16678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F36F57">
        <w:t>.</w:t>
      </w:r>
      <w:r>
        <w:t xml:space="preserve">  Stečajni postupak nad stečajnim dužnikom </w:t>
      </w:r>
      <w:r w:rsidR="00E23CA9" w:rsidRPr="005D3532">
        <w:t xml:space="preserve">nad </w:t>
      </w:r>
      <w:r w:rsidR="002C7C6F">
        <w:t xml:space="preserve">MATKOL </w:t>
      </w:r>
      <w:r w:rsidR="002C7C6F" w:rsidRPr="000539FB">
        <w:t xml:space="preserve">d.o.o., </w:t>
      </w:r>
      <w:r w:rsidR="002C7C6F">
        <w:t>Šibenik</w:t>
      </w:r>
      <w:r w:rsidR="002C7C6F" w:rsidRPr="000539FB">
        <w:t xml:space="preserve">, </w:t>
      </w:r>
      <w:r w:rsidR="002C7C6F">
        <w:t>8. Dalmatinske udarne brigade 23</w:t>
      </w:r>
      <w:r w:rsidR="002C7C6F" w:rsidRPr="000539FB">
        <w:t xml:space="preserve">, OIB: </w:t>
      </w:r>
      <w:r w:rsidR="002C7C6F">
        <w:t>14821448506</w:t>
      </w:r>
      <w:r w:rsidR="00AE24EF">
        <w:t xml:space="preserve"> </w:t>
      </w:r>
      <w:r>
        <w:t xml:space="preserve">otvara se </w:t>
      </w:r>
      <w:r w:rsidR="00E31D06">
        <w:t>20</w:t>
      </w:r>
      <w:r w:rsidR="002B292A">
        <w:t xml:space="preserve">. </w:t>
      </w:r>
      <w:r w:rsidR="008F79A6">
        <w:t>studenog</w:t>
      </w:r>
      <w:r w:rsidR="007B759C">
        <w:t xml:space="preserve"> 2018</w:t>
      </w:r>
      <w:r>
        <w:t xml:space="preserve">. u </w:t>
      </w:r>
      <w:r w:rsidR="000C469A">
        <w:t>14,30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F36F57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2C7C6F">
        <w:t>142</w:t>
      </w:r>
      <w:r w:rsidR="009764AF" w:rsidRPr="009764AF">
        <w:t>-</w:t>
      </w:r>
      <w:r w:rsidR="00DC74F2">
        <w:t>201</w:t>
      </w:r>
      <w:r w:rsidR="00CF03A6">
        <w:t>8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F36F57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2C7C6F">
        <w:t>142</w:t>
      </w:r>
      <w:r w:rsidR="00DD4F25" w:rsidRPr="009764AF">
        <w:t>-</w:t>
      </w:r>
      <w:r w:rsidR="00CF03A6">
        <w:t>2018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F36F57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F36F57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C74F2">
        <w:rPr>
          <w:b/>
        </w:rPr>
        <w:t xml:space="preserve"> </w:t>
      </w:r>
      <w:r w:rsidR="00E31D06">
        <w:rPr>
          <w:b/>
        </w:rPr>
        <w:t>4</w:t>
      </w:r>
      <w:r w:rsidR="00EB19DD">
        <w:rPr>
          <w:b/>
        </w:rPr>
        <w:t xml:space="preserve">. </w:t>
      </w:r>
      <w:r w:rsidR="00E31D06">
        <w:rPr>
          <w:b/>
        </w:rPr>
        <w:t>ožujka</w:t>
      </w:r>
      <w:r w:rsidR="008C41CD">
        <w:rPr>
          <w:b/>
        </w:rPr>
        <w:t xml:space="preserve"> 201</w:t>
      </w:r>
      <w:r w:rsidR="00300B5C">
        <w:rPr>
          <w:b/>
        </w:rPr>
        <w:t>9</w:t>
      </w:r>
      <w:r w:rsidR="00AF3FC0" w:rsidRPr="007E0FEA">
        <w:rPr>
          <w:b/>
        </w:rPr>
        <w:t xml:space="preserve">. u </w:t>
      </w:r>
      <w:r w:rsidR="00E31D06">
        <w:rPr>
          <w:b/>
        </w:rPr>
        <w:t>9</w:t>
      </w:r>
      <w:r w:rsidR="00EB19DD">
        <w:rPr>
          <w:b/>
        </w:rPr>
        <w:t>,</w:t>
      </w:r>
      <w:r w:rsidR="00E31D06">
        <w:rPr>
          <w:b/>
        </w:rPr>
        <w:t>30</w:t>
      </w:r>
      <w:r w:rsidR="00D06AE7" w:rsidRPr="007E0FEA">
        <w:rPr>
          <w:b/>
        </w:rPr>
        <w:t xml:space="preserve"> sati </w:t>
      </w:r>
      <w:r w:rsidR="00C91143" w:rsidRPr="005D7BF8">
        <w:rPr>
          <w:b/>
        </w:rPr>
        <w:t xml:space="preserve">kod Trgovačkog suda u Zadru, </w:t>
      </w:r>
      <w:r w:rsidR="00C91143">
        <w:rPr>
          <w:b/>
        </w:rPr>
        <w:t>Stalna služba u Šibeniku, Stjepana Radića 81, sudnica 212</w:t>
      </w:r>
      <w:r w:rsidR="00A2158D">
        <w:rPr>
          <w:b/>
        </w:rPr>
        <w:t>,</w:t>
      </w:r>
    </w:p>
    <w:p w:rsidRDefault="00F75C44" w:rsidP="00F37EBE" w:rsidR="00F75C44">
      <w:pPr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E31D06">
        <w:rPr>
          <w:b/>
        </w:rPr>
        <w:t>4</w:t>
      </w:r>
      <w:r w:rsidR="00EB19DD">
        <w:rPr>
          <w:b/>
        </w:rPr>
        <w:t xml:space="preserve">. </w:t>
      </w:r>
      <w:r w:rsidR="00E31D06">
        <w:rPr>
          <w:b/>
        </w:rPr>
        <w:t>ožujka</w:t>
      </w:r>
      <w:r w:rsidR="00300B5C">
        <w:rPr>
          <w:b/>
        </w:rPr>
        <w:t xml:space="preserve"> 2019</w:t>
      </w:r>
      <w:r w:rsidRPr="007E0FEA">
        <w:rPr>
          <w:b/>
        </w:rPr>
        <w:t xml:space="preserve">. u </w:t>
      </w:r>
      <w:r w:rsidR="00E31D06">
        <w:rPr>
          <w:b/>
        </w:rPr>
        <w:t>9</w:t>
      </w:r>
      <w:r w:rsidR="00EB19DD">
        <w:rPr>
          <w:b/>
        </w:rPr>
        <w:t>,</w:t>
      </w:r>
      <w:r w:rsidR="00E31D06">
        <w:rPr>
          <w:b/>
        </w:rPr>
        <w:t>45</w:t>
      </w:r>
      <w:r w:rsidR="00EB19DD">
        <w:rPr>
          <w:b/>
        </w:rPr>
        <w:t xml:space="preserve"> </w:t>
      </w:r>
      <w:r w:rsidRPr="007E0FEA">
        <w:rPr>
          <w:b/>
        </w:rPr>
        <w:t xml:space="preserve">sati </w:t>
      </w:r>
      <w:r w:rsidR="00C91143" w:rsidRPr="005D7BF8">
        <w:rPr>
          <w:b/>
        </w:rPr>
        <w:t xml:space="preserve">kod Trgovačkog suda u Zadru, </w:t>
      </w:r>
      <w:r w:rsidR="00C91143">
        <w:rPr>
          <w:b/>
        </w:rPr>
        <w:t>Stalna služba u Šibeniku, Stjepana Radića 81, sudnica 212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2B292A" w:rsidP="002B292A" w:rsidR="002B292A">
      <w:pPr>
        <w:jc w:val="both"/>
      </w:pPr>
      <w:r>
        <w:tab/>
        <w:t>VIII</w:t>
      </w:r>
      <w:r w:rsidR="007B759C">
        <w:t>.</w:t>
      </w:r>
      <w:r>
        <w:t xml:space="preserve"> Određuje se upis zabilježbe otvaranja stečajnog postupka u re</w:t>
      </w:r>
      <w:r w:rsidR="00B50DAF">
        <w:t>gistar Trgovačkog suda u Zadru</w:t>
      </w:r>
      <w:r w:rsidR="0090146F">
        <w:t xml:space="preserve">, </w:t>
      </w:r>
      <w:r>
        <w:t xml:space="preserve">Općinskog suda u </w:t>
      </w:r>
      <w:r w:rsidR="00E31D06">
        <w:t>Šibeniku</w:t>
      </w:r>
      <w:r>
        <w:t>, upisnik brodova, upisnik brodova u izgradnji i upisnik prava intelektualnog vlasništva.</w:t>
      </w:r>
    </w:p>
    <w:p w:rsidRDefault="007B759C" w:rsidP="002B292A" w:rsidR="007B759C">
      <w:pPr>
        <w:jc w:val="both"/>
      </w:pPr>
    </w:p>
    <w:p w:rsidRDefault="007B759C" w:rsidP="008F79A6" w:rsidR="00976A01">
      <w:pPr>
        <w:ind w:firstLine="709"/>
        <w:jc w:val="both"/>
      </w:pPr>
      <w:r>
        <w:t xml:space="preserve">IX. Određuje se upis zabilježbe otvaranja stečajnog postupka u zemljišnim knjigama Općinskog suda u </w:t>
      </w:r>
      <w:r w:rsidR="00E31D06">
        <w:t>Šibeniku</w:t>
      </w:r>
      <w:r>
        <w:t xml:space="preserve"> na</w:t>
      </w:r>
      <w:r w:rsidR="00300B5C">
        <w:t xml:space="preserve"> </w:t>
      </w:r>
      <w:r w:rsidR="00E31D06">
        <w:t>čz. 4660/7, zk. ul. 7693, k.o. Šibenik, čz. 3242/2, zk. ul. 6040, k.o. Šibenik, E-69, čz. 3242/2, zk. ul. 6040, k.o. Šibenik, E-80, čz. 3242/2, zk. ul. 6040, k.o. Šibenik, E-68, čz. 3242/2, zk. ul. 6040, k.o. Šibenik, E-90, čz. 3242/2, zk. ul. 6040, k.o. Šibenik, E-91, čz. 3242/2, zk. ul. 6040, k.o. Šibenik, E-67, čz. 4660/7, zk. ul. 7322, k.o. Šibenik.</w:t>
      </w:r>
    </w:p>
    <w:p w:rsidRDefault="00E31D06" w:rsidP="008F79A6" w:rsidR="00E31D06">
      <w:pPr>
        <w:ind w:firstLine="709"/>
        <w:jc w:val="both"/>
      </w:pPr>
    </w:p>
    <w:p w:rsidRDefault="00976A01" w:rsidP="008F79A6" w:rsidR="00976A01">
      <w:pPr>
        <w:ind w:firstLine="709"/>
        <w:jc w:val="both"/>
      </w:pPr>
      <w:r>
        <w:t xml:space="preserve">X. </w:t>
      </w:r>
      <w:r w:rsidRPr="001C7D2C">
        <w:t xml:space="preserve">Nalaže se Financijskoj agenciji da naloži banci prijenos zaplijenjenoga iznosa predujma zaplijenjenog sa računa trgovačkog društva </w:t>
      </w:r>
      <w:r>
        <w:t xml:space="preserve">MATKOL </w:t>
      </w:r>
      <w:r w:rsidRPr="000539FB">
        <w:t xml:space="preserve">d.o.o., </w:t>
      </w:r>
      <w:r>
        <w:t>Šibenik</w:t>
      </w:r>
      <w:r w:rsidRPr="000539FB">
        <w:t xml:space="preserve">, </w:t>
      </w:r>
      <w:r>
        <w:t>8. Dalmatinske udarne brigade 23</w:t>
      </w:r>
      <w:r w:rsidRPr="000539FB">
        <w:t xml:space="preserve">, OIB: </w:t>
      </w:r>
      <w:r>
        <w:t>14821448506</w:t>
      </w:r>
      <w:r w:rsidRPr="001C7D2C">
        <w:t xml:space="preserve">, na račun suda </w:t>
      </w:r>
      <w:r w:rsidRPr="00E16F5A">
        <w:t>HR4323900011300000857</w:t>
      </w:r>
      <w:r>
        <w:t>,</w:t>
      </w:r>
      <w:r w:rsidRPr="00E16F5A">
        <w:t xml:space="preserve"> </w:t>
      </w:r>
      <w:r>
        <w:t xml:space="preserve">model plaćanja 05, s </w:t>
      </w:r>
      <w:r w:rsidRPr="00E16F5A">
        <w:t>poziv</w:t>
      </w:r>
      <w:r>
        <w:t>om</w:t>
      </w:r>
      <w:r w:rsidRPr="00E16F5A">
        <w:t xml:space="preserve"> na broj 221-</w:t>
      </w:r>
      <w:r>
        <w:t>142</w:t>
      </w:r>
      <w:r w:rsidRPr="00E16F5A">
        <w:t>-201</w:t>
      </w:r>
      <w:r>
        <w:t>8</w:t>
      </w:r>
      <w:r w:rsidRPr="00E16F5A">
        <w:t>.</w:t>
      </w:r>
    </w:p>
    <w:p w:rsidRDefault="002B292A" w:rsidP="002B292A" w:rsidR="002B292A"/>
    <w:p w:rsidRDefault="002B292A" w:rsidP="002B292A" w:rsidR="002B292A">
      <w:pPr>
        <w:jc w:val="center"/>
      </w:pPr>
      <w:r>
        <w:t>Obrazloženje</w:t>
      </w:r>
    </w:p>
    <w:p w:rsidRDefault="002B292A" w:rsidP="002B292A" w:rsidR="002B292A"/>
    <w:p w:rsidRDefault="009C303C" w:rsidP="009C303C" w:rsidR="009C303C">
      <w:pPr>
        <w:ind w:firstLine="708"/>
        <w:jc w:val="both"/>
      </w:pPr>
      <w:r>
        <w:t xml:space="preserve">Financijska agencija je ovom sudu </w:t>
      </w:r>
      <w:r w:rsidR="002C7C6F">
        <w:t>30</w:t>
      </w:r>
      <w:r>
        <w:t xml:space="preserve">. </w:t>
      </w:r>
      <w:r w:rsidR="002C7C6F">
        <w:t>travnja 2018</w:t>
      </w:r>
      <w:r>
        <w:t xml:space="preserve">. dostavila prijedlog za otvaranje stečajnog postupka nad ovim dužnikom. Iz prijedloga proizlazi da je društvo u neprekidnoj blokadi više od 120 dana sa </w:t>
      </w:r>
      <w:r w:rsidR="002C7C6F">
        <w:t>831</w:t>
      </w:r>
      <w:r>
        <w:t>.</w:t>
      </w:r>
      <w:r w:rsidR="002C7C6F">
        <w:t>702,66</w:t>
      </w:r>
      <w:r>
        <w:t xml:space="preserve"> kune nepodmirenih dospjelih osnova za  plaćanje.</w:t>
      </w:r>
    </w:p>
    <w:p w:rsidRDefault="009C303C" w:rsidP="009C303C" w:rsidR="009C303C">
      <w:pPr>
        <w:jc w:val="both"/>
      </w:pPr>
      <w:r>
        <w:tab/>
        <w:t>Rješenjem ovog suda posl. br. 1 St-</w:t>
      </w:r>
      <w:r w:rsidR="002C7C6F">
        <w:t>142/18</w:t>
      </w:r>
      <w:r>
        <w:t xml:space="preserve">-4 od </w:t>
      </w:r>
      <w:r w:rsidR="002C7C6F">
        <w:t>4</w:t>
      </w:r>
      <w:r>
        <w:t xml:space="preserve">. </w:t>
      </w:r>
      <w:r w:rsidR="002C7C6F">
        <w:t>svibnja</w:t>
      </w:r>
      <w:r>
        <w:t xml:space="preserve"> 201</w:t>
      </w:r>
      <w:r w:rsidR="002C7C6F">
        <w:t>8</w:t>
      </w:r>
      <w:r>
        <w:t xml:space="preserve">. pokrenut je postupak radi utvrđivanja uvjeta za otvaranje stečajnog postupka (prethodni postupak) nad dužnikom. </w:t>
      </w:r>
    </w:p>
    <w:p w:rsidRDefault="00E31D06" w:rsidP="009C303C" w:rsidR="00E31D06" w:rsidRPr="00761D2F">
      <w:pPr>
        <w:jc w:val="both"/>
        <w:rPr>
          <w:b/>
        </w:rPr>
      </w:pPr>
      <w:r>
        <w:tab/>
        <w:t>Tijekom prethodnog postupka zastupnik po zakonu stečajnog dužnika je iskazao da dužnik ima imovine i to nekretnina i pokretnina, te potraživanja koja još nije naplatio.</w:t>
      </w:r>
    </w:p>
    <w:p w:rsidRDefault="009C303C" w:rsidP="009C303C" w:rsidR="009C303C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 i 104/18), kao i obzirom da isti ima imovinu i to nekretnine,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B15A41" w:rsidP="00B15A41" w:rsidR="00B15A41">
      <w:pPr>
        <w:ind w:firstLine="708"/>
        <w:jc w:val="both"/>
      </w:pPr>
      <w:r>
        <w:t>Izbor stečajnog upravitelja izvršen je u skladu s odredbom članka 84. Stečajnog zakona.</w:t>
      </w:r>
    </w:p>
    <w:p w:rsidRDefault="009C303C" w:rsidP="009C303C" w:rsidR="009C303C">
      <w:pPr>
        <w:ind w:firstLine="708"/>
        <w:jc w:val="both"/>
      </w:pPr>
      <w:r w:rsidRPr="007E0FEA">
        <w:t xml:space="preserve">Nalog iz točke </w:t>
      </w:r>
      <w:r>
        <w:t xml:space="preserve">VIII. </w:t>
      </w:r>
      <w:r w:rsidR="00B15A41">
        <w:t xml:space="preserve">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9C303C" w:rsidP="009C303C" w:rsidR="009C303C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Pr="007E0FEA">
        <w:t xml:space="preserve">  </w:t>
      </w:r>
    </w:p>
    <w:p w:rsidRDefault="00895BD8" w:rsidP="00895BD8" w:rsidR="00895BD8" w:rsidRPr="007E0FEA">
      <w:pPr>
        <w:jc w:val="both"/>
      </w:pPr>
    </w:p>
    <w:p w:rsidRDefault="002B292A" w:rsidP="002B292A" w:rsidR="002B292A" w:rsidRPr="007E0FEA">
      <w:pPr>
        <w:ind w:firstLine="708"/>
        <w:jc w:val="center"/>
      </w:pPr>
      <w:r w:rsidRPr="007E0FEA">
        <w:t xml:space="preserve">U Zadru, </w:t>
      </w:r>
      <w:r w:rsidR="00B15A41">
        <w:t>20</w:t>
      </w:r>
      <w:r>
        <w:t xml:space="preserve">. </w:t>
      </w:r>
      <w:r w:rsidR="00895BD8">
        <w:t>studenog</w:t>
      </w:r>
      <w:r w:rsidR="00CB2625">
        <w:t xml:space="preserve"> 2018</w:t>
      </w:r>
      <w:r w:rsidRPr="007E0FEA">
        <w:t xml:space="preserve">. </w:t>
      </w:r>
    </w:p>
    <w:p w:rsidRDefault="002B292A" w:rsidP="002B292A" w:rsidR="002B292A">
      <w:pPr>
        <w:jc w:val="both"/>
      </w:pPr>
    </w:p>
    <w:p w:rsidRDefault="00215513" w:rsidP="00503108" w:rsidR="002B292A">
      <w:r>
        <w:t>Za točnost otpravka – ovlašteni službenik</w:t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1C442A">
        <w:tab/>
      </w:r>
      <w:r w:rsidR="002B292A">
        <w:t>S</w:t>
      </w:r>
      <w:r w:rsidR="002B292A" w:rsidRPr="002C500F">
        <w:t>u</w:t>
      </w:r>
      <w:r w:rsidR="001C442A">
        <w:t>tkinja</w:t>
      </w:r>
    </w:p>
    <w:p w:rsidRDefault="00215513" w:rsidP="00503108" w:rsidR="002B292A">
      <w:r>
        <w:t>Ante Rubelj</w:t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503108">
        <w:tab/>
      </w:r>
      <w:r w:rsidR="001C442A">
        <w:tab/>
      </w:r>
      <w:r w:rsidR="002B292A">
        <w:t>Ardena Bajlo</w:t>
      </w:r>
      <w:r>
        <w:t>, v.r.</w:t>
      </w:r>
    </w:p>
    <w:p w:rsidRDefault="00503108" w:rsidP="00503108" w:rsidR="00503108" w:rsidRPr="00B65D6D"/>
    <w:p w:rsidRDefault="00B15A41" w:rsidP="002B292A" w:rsidR="00B15A41">
      <w:pPr>
        <w:jc w:val="both"/>
      </w:pPr>
    </w:p>
    <w:p w:rsidRDefault="00B15A41" w:rsidP="002B292A" w:rsidR="00B15A41">
      <w:pPr>
        <w:jc w:val="both"/>
      </w:pPr>
    </w:p>
    <w:p w:rsidRDefault="00CB2625" w:rsidP="002B292A" w:rsidR="002B292A" w:rsidRPr="004340F3">
      <w:pPr>
        <w:jc w:val="both"/>
      </w:pPr>
      <w:r>
        <w:lastRenderedPageBreak/>
        <w:t>Pouka o pravnom lijeku</w:t>
      </w:r>
      <w:r w:rsidR="002B292A" w:rsidRPr="004340F3">
        <w:t>:</w:t>
      </w:r>
    </w:p>
    <w:p w:rsidRDefault="002B292A" w:rsidP="002B292A" w:rsidR="002B292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2B292A" w:rsidP="002B292A" w:rsidR="002B292A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dostave rješenja, odnosno od isteka osmog dana od dana objave na e-oglasnoj ploči suda.</w:t>
      </w:r>
    </w:p>
    <w:p w:rsidRDefault="002B292A" w:rsidP="002B292A" w:rsidR="002B292A">
      <w:pPr>
        <w:ind w:firstLine="705"/>
        <w:jc w:val="both"/>
      </w:pPr>
    </w:p>
    <w:p w:rsidRDefault="002B292A" w:rsidP="002B292A" w:rsidR="002B292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</w:t>
      </w:r>
      <w:r w:rsidR="009C303C">
        <w:rPr>
          <w:color w:val="000000"/>
        </w:rPr>
        <w:t>Šibenik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9C303C">
        <w:rPr>
          <w:color w:val="000000"/>
        </w:rPr>
        <w:t>Šibenik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9C303C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9C303C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2B292A" w:rsidP="002B292A" w:rsidR="002B292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2B292A" w:rsidP="006D0910" w:rsidR="003A199E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sectPr w:rsidSect="008F79A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04" w:rsidR="00E46904">
      <w:r>
        <w:separator/>
      </w:r>
    </w:p>
  </w:endnote>
  <w:endnote w:id="0" w:type="continuationSeparator">
    <w:p w:rsidRDefault="00E46904" w:rsidR="00E4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P="00226C22" w:rsidR="006866D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226C22" w:rsidR="006866D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04" w:rsidR="00E46904">
      <w:r>
        <w:separator/>
      </w:r>
    </w:p>
  </w:footnote>
  <w:footnote w:id="0" w:type="continuationSeparator">
    <w:p w:rsidRDefault="00E46904" w:rsidR="00E469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66D7" w:rsidR="00686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6D7" w:rsidP="00D83596" w:rsidR="006866D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215513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866D7" w:rsidP="00C61A2E" w:rsidR="006866D7">
    <w:pPr>
      <w:pStyle w:val="Zaglavlje"/>
      <w:jc w:val="right"/>
    </w:pPr>
    <w:r w:rsidRPr="005B49F8">
      <w:t>Poslovni broj 1 St-</w:t>
    </w:r>
    <w:r w:rsidR="002C7C6F">
      <w:t>142</w:t>
    </w:r>
    <w:r>
      <w:t>/1</w:t>
    </w:r>
    <w:r w:rsidR="00E31D06">
      <w:t>8-13</w:t>
    </w:r>
  </w:p>
  <w:p w:rsidRDefault="006866D7" w:rsidP="00C61A2E" w:rsidR="006866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2D7031"/>
    <w:multiLevelType w:val="hybridMultilevel"/>
    <w:tmpl w:val="E0304BC4"/>
    <w:lvl w:tplc="6E807C9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65826"/>
    <w:multiLevelType w:val="hybridMultilevel"/>
    <w:tmpl w:val="74AEDAD6"/>
    <w:lvl w:tplc="236AE5AC" w:ilvl="0">
      <w:start w:val="9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255F0"/>
    <w:rsid w:val="00030909"/>
    <w:rsid w:val="0003482E"/>
    <w:rsid w:val="000358D5"/>
    <w:rsid w:val="000415B0"/>
    <w:rsid w:val="000421C3"/>
    <w:rsid w:val="00045251"/>
    <w:rsid w:val="00046C92"/>
    <w:rsid w:val="0005346A"/>
    <w:rsid w:val="00054B01"/>
    <w:rsid w:val="000559BB"/>
    <w:rsid w:val="00064C27"/>
    <w:rsid w:val="000656C7"/>
    <w:rsid w:val="00074068"/>
    <w:rsid w:val="000761E0"/>
    <w:rsid w:val="00082AF5"/>
    <w:rsid w:val="00083C7E"/>
    <w:rsid w:val="00091540"/>
    <w:rsid w:val="000A7BAE"/>
    <w:rsid w:val="000B40A8"/>
    <w:rsid w:val="000C469A"/>
    <w:rsid w:val="000E53B8"/>
    <w:rsid w:val="000F3E90"/>
    <w:rsid w:val="000F60FD"/>
    <w:rsid w:val="00110648"/>
    <w:rsid w:val="00110BF6"/>
    <w:rsid w:val="00110E63"/>
    <w:rsid w:val="00114342"/>
    <w:rsid w:val="00125D1C"/>
    <w:rsid w:val="00125E40"/>
    <w:rsid w:val="00137109"/>
    <w:rsid w:val="00142C08"/>
    <w:rsid w:val="0015169D"/>
    <w:rsid w:val="00152811"/>
    <w:rsid w:val="0015752D"/>
    <w:rsid w:val="00180DAF"/>
    <w:rsid w:val="00183F84"/>
    <w:rsid w:val="00185E3E"/>
    <w:rsid w:val="001863E2"/>
    <w:rsid w:val="001A2212"/>
    <w:rsid w:val="001A3F35"/>
    <w:rsid w:val="001A6B5F"/>
    <w:rsid w:val="001B3070"/>
    <w:rsid w:val="001C442A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5513"/>
    <w:rsid w:val="00216A4F"/>
    <w:rsid w:val="00223098"/>
    <w:rsid w:val="0022322C"/>
    <w:rsid w:val="00226C22"/>
    <w:rsid w:val="00227F5D"/>
    <w:rsid w:val="002303BB"/>
    <w:rsid w:val="00240A10"/>
    <w:rsid w:val="00243A47"/>
    <w:rsid w:val="00251D72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B292A"/>
    <w:rsid w:val="002C0442"/>
    <w:rsid w:val="002C4C60"/>
    <w:rsid w:val="002C7C6F"/>
    <w:rsid w:val="002D69D6"/>
    <w:rsid w:val="002D7B44"/>
    <w:rsid w:val="002E3F4E"/>
    <w:rsid w:val="002E5B6A"/>
    <w:rsid w:val="002E5F07"/>
    <w:rsid w:val="002E600D"/>
    <w:rsid w:val="002F14CE"/>
    <w:rsid w:val="002F36EC"/>
    <w:rsid w:val="002F6FA2"/>
    <w:rsid w:val="00300B5C"/>
    <w:rsid w:val="003020E6"/>
    <w:rsid w:val="0030348E"/>
    <w:rsid w:val="00306523"/>
    <w:rsid w:val="003066F8"/>
    <w:rsid w:val="00307DF0"/>
    <w:rsid w:val="00312078"/>
    <w:rsid w:val="00321D83"/>
    <w:rsid w:val="0034264E"/>
    <w:rsid w:val="00364963"/>
    <w:rsid w:val="00366B21"/>
    <w:rsid w:val="00367CD6"/>
    <w:rsid w:val="00373239"/>
    <w:rsid w:val="0038119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042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57172"/>
    <w:rsid w:val="00460B90"/>
    <w:rsid w:val="00471BEF"/>
    <w:rsid w:val="00491920"/>
    <w:rsid w:val="00497FB1"/>
    <w:rsid w:val="004A2F29"/>
    <w:rsid w:val="004A53BF"/>
    <w:rsid w:val="004B5BE6"/>
    <w:rsid w:val="004B5FDA"/>
    <w:rsid w:val="004B629B"/>
    <w:rsid w:val="004C2D31"/>
    <w:rsid w:val="004C5754"/>
    <w:rsid w:val="004C64AF"/>
    <w:rsid w:val="004D1602"/>
    <w:rsid w:val="004D48E7"/>
    <w:rsid w:val="004D702C"/>
    <w:rsid w:val="004E28B8"/>
    <w:rsid w:val="004E600B"/>
    <w:rsid w:val="004F64A7"/>
    <w:rsid w:val="00503108"/>
    <w:rsid w:val="0050433F"/>
    <w:rsid w:val="0051681D"/>
    <w:rsid w:val="00520AD6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50A8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C74"/>
    <w:rsid w:val="00644DB2"/>
    <w:rsid w:val="00655BCE"/>
    <w:rsid w:val="0066158C"/>
    <w:rsid w:val="0066391B"/>
    <w:rsid w:val="00682B10"/>
    <w:rsid w:val="00683BAA"/>
    <w:rsid w:val="0068406C"/>
    <w:rsid w:val="006866D7"/>
    <w:rsid w:val="00692906"/>
    <w:rsid w:val="006937F0"/>
    <w:rsid w:val="00695236"/>
    <w:rsid w:val="00696A23"/>
    <w:rsid w:val="006A2255"/>
    <w:rsid w:val="006B2871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04A0F"/>
    <w:rsid w:val="00713AB6"/>
    <w:rsid w:val="0072275F"/>
    <w:rsid w:val="007228EC"/>
    <w:rsid w:val="00723C99"/>
    <w:rsid w:val="007528BB"/>
    <w:rsid w:val="00753F13"/>
    <w:rsid w:val="00754859"/>
    <w:rsid w:val="0075729A"/>
    <w:rsid w:val="007611C9"/>
    <w:rsid w:val="00783D0D"/>
    <w:rsid w:val="007906B0"/>
    <w:rsid w:val="00794073"/>
    <w:rsid w:val="007B07F2"/>
    <w:rsid w:val="007B5A31"/>
    <w:rsid w:val="007B759C"/>
    <w:rsid w:val="007C32D8"/>
    <w:rsid w:val="007C54D4"/>
    <w:rsid w:val="007C60CA"/>
    <w:rsid w:val="007D3D47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95BD8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8F79A6"/>
    <w:rsid w:val="0090146F"/>
    <w:rsid w:val="00902205"/>
    <w:rsid w:val="009026F9"/>
    <w:rsid w:val="00907BE4"/>
    <w:rsid w:val="00911D64"/>
    <w:rsid w:val="00927D3A"/>
    <w:rsid w:val="009315C4"/>
    <w:rsid w:val="00940F79"/>
    <w:rsid w:val="00947308"/>
    <w:rsid w:val="00955F60"/>
    <w:rsid w:val="0096208B"/>
    <w:rsid w:val="00963EB8"/>
    <w:rsid w:val="00964D17"/>
    <w:rsid w:val="009678E6"/>
    <w:rsid w:val="009700C3"/>
    <w:rsid w:val="009764AF"/>
    <w:rsid w:val="00976A01"/>
    <w:rsid w:val="009844CD"/>
    <w:rsid w:val="00984DF4"/>
    <w:rsid w:val="0099607C"/>
    <w:rsid w:val="009A0F36"/>
    <w:rsid w:val="009A1D4A"/>
    <w:rsid w:val="009A2EA0"/>
    <w:rsid w:val="009A45D5"/>
    <w:rsid w:val="009C303C"/>
    <w:rsid w:val="009C39FC"/>
    <w:rsid w:val="009E4B6B"/>
    <w:rsid w:val="009F674C"/>
    <w:rsid w:val="009F6DC2"/>
    <w:rsid w:val="00A010AB"/>
    <w:rsid w:val="00A0777C"/>
    <w:rsid w:val="00A1043B"/>
    <w:rsid w:val="00A138FD"/>
    <w:rsid w:val="00A14490"/>
    <w:rsid w:val="00A16D8F"/>
    <w:rsid w:val="00A2158D"/>
    <w:rsid w:val="00A27796"/>
    <w:rsid w:val="00A329ED"/>
    <w:rsid w:val="00A333CE"/>
    <w:rsid w:val="00A3517B"/>
    <w:rsid w:val="00A3742D"/>
    <w:rsid w:val="00A41303"/>
    <w:rsid w:val="00A45793"/>
    <w:rsid w:val="00A52D28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24E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15A41"/>
    <w:rsid w:val="00B34DF7"/>
    <w:rsid w:val="00B50DAF"/>
    <w:rsid w:val="00B51E2F"/>
    <w:rsid w:val="00B732BE"/>
    <w:rsid w:val="00B86255"/>
    <w:rsid w:val="00B86744"/>
    <w:rsid w:val="00BA0C0C"/>
    <w:rsid w:val="00BA167A"/>
    <w:rsid w:val="00BB2030"/>
    <w:rsid w:val="00BB32F1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143"/>
    <w:rsid w:val="00C914A5"/>
    <w:rsid w:val="00C92073"/>
    <w:rsid w:val="00C92C27"/>
    <w:rsid w:val="00CB2625"/>
    <w:rsid w:val="00CB3986"/>
    <w:rsid w:val="00CC240E"/>
    <w:rsid w:val="00CC3B7D"/>
    <w:rsid w:val="00CD096D"/>
    <w:rsid w:val="00CD1126"/>
    <w:rsid w:val="00CD44F0"/>
    <w:rsid w:val="00CE7263"/>
    <w:rsid w:val="00CF005A"/>
    <w:rsid w:val="00CF03A6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624E4"/>
    <w:rsid w:val="00D75B3B"/>
    <w:rsid w:val="00D83596"/>
    <w:rsid w:val="00D857B3"/>
    <w:rsid w:val="00D90CCD"/>
    <w:rsid w:val="00D9470B"/>
    <w:rsid w:val="00D96A84"/>
    <w:rsid w:val="00D97BE1"/>
    <w:rsid w:val="00DA1193"/>
    <w:rsid w:val="00DA1AB8"/>
    <w:rsid w:val="00DC74F2"/>
    <w:rsid w:val="00DD4291"/>
    <w:rsid w:val="00DD4F25"/>
    <w:rsid w:val="00DD7659"/>
    <w:rsid w:val="00DF18F8"/>
    <w:rsid w:val="00E0041C"/>
    <w:rsid w:val="00E02FEE"/>
    <w:rsid w:val="00E05463"/>
    <w:rsid w:val="00E07BF5"/>
    <w:rsid w:val="00E10836"/>
    <w:rsid w:val="00E16678"/>
    <w:rsid w:val="00E1796F"/>
    <w:rsid w:val="00E22B52"/>
    <w:rsid w:val="00E22D84"/>
    <w:rsid w:val="00E23CA9"/>
    <w:rsid w:val="00E26CBE"/>
    <w:rsid w:val="00E319FF"/>
    <w:rsid w:val="00E31D06"/>
    <w:rsid w:val="00E3445F"/>
    <w:rsid w:val="00E373EA"/>
    <w:rsid w:val="00E4312B"/>
    <w:rsid w:val="00E46904"/>
    <w:rsid w:val="00E54B78"/>
    <w:rsid w:val="00E667C0"/>
    <w:rsid w:val="00E723C8"/>
    <w:rsid w:val="00E74CC5"/>
    <w:rsid w:val="00E76E73"/>
    <w:rsid w:val="00E83655"/>
    <w:rsid w:val="00E92021"/>
    <w:rsid w:val="00E96E70"/>
    <w:rsid w:val="00EA00A7"/>
    <w:rsid w:val="00EB19DD"/>
    <w:rsid w:val="00EC2289"/>
    <w:rsid w:val="00EC26D5"/>
    <w:rsid w:val="00ED186E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6F57"/>
    <w:rsid w:val="00F37EBE"/>
    <w:rsid w:val="00F37EF0"/>
    <w:rsid w:val="00F468AF"/>
    <w:rsid w:val="00F5483A"/>
    <w:rsid w:val="00F568F8"/>
    <w:rsid w:val="00F66098"/>
    <w:rsid w:val="00F74D73"/>
    <w:rsid w:val="00F75C44"/>
    <w:rsid w:val="00F911DE"/>
    <w:rsid w:val="00FB01F2"/>
    <w:rsid w:val="00FB17E2"/>
    <w:rsid w:val="00FB44C5"/>
    <w:rsid w:val="00FC000E"/>
    <w:rsid w:val="00FC3B10"/>
    <w:rsid w:val="00FC71E0"/>
    <w:rsid w:val="00FC7FDD"/>
    <w:rsid w:val="00FD36D9"/>
    <w:rsid w:val="00FD4B0D"/>
    <w:rsid w:val="00FE102C"/>
    <w:rsid w:val="00FE56AB"/>
    <w:rsid w:val="00FE6AC3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true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true" w:styleId="xl65" w:type="paragraph">
    <w:name w:val="xl6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8" w:type="paragraph">
    <w:name w:val="xl68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69" w:type="paragraph">
    <w:name w:val="xl6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32"/>
      <w:szCs w:val="32"/>
    </w:rPr>
  </w:style>
  <w:style w:customStyle="true" w:styleId="xl71" w:type="paragraph">
    <w:name w:val="xl71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3" w:type="paragraph">
    <w:name w:val="xl73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4" w:type="paragraph">
    <w:name w:val="xl7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6" w:type="paragraph">
    <w:name w:val="xl7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0" w:type="paragraph">
    <w:name w:val="xl80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1" w:type="paragraph">
    <w:name w:val="xl81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2" w:type="paragraph">
    <w:name w:val="xl8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83" w:type="paragraph">
    <w:name w:val="xl83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4" w:type="paragraph">
    <w:name w:val="xl84"/>
    <w:basedOn w:val="Normal"/>
    <w:rsid w:val="00A0777C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5" w:type="paragraph">
    <w:name w:val="xl85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6" w:type="paragraph">
    <w:name w:val="xl86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87" w:type="paragraph">
    <w:name w:val="xl87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8" w:type="paragraph">
    <w:name w:val="xl88"/>
    <w:basedOn w:val="Normal"/>
    <w:rsid w:val="00A0777C"/>
    <w:pPr>
      <w:pBdr>
        <w:bottom w:space="0" w:sz="4" w:color="auto" w:val="single"/>
      </w:pBdr>
      <w:spacing w:afterAutospacing="true" w:after="100" w:beforeAutospacing="true" w:before="100"/>
    </w:pPr>
  </w:style>
  <w:style w:customStyle="true" w:styleId="xl89" w:type="paragraph">
    <w:name w:val="xl89"/>
    <w:basedOn w:val="Normal"/>
    <w:rsid w:val="00A0777C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90" w:type="paragraph">
    <w:name w:val="xl9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91" w:type="paragraph">
    <w:name w:val="xl91"/>
    <w:basedOn w:val="Normal"/>
    <w:rsid w:val="00A0777C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2" w:type="paragraph">
    <w:name w:val="xl92"/>
    <w:basedOn w:val="Normal"/>
    <w:rsid w:val="00A0777C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3" w:type="paragraph">
    <w:name w:val="xl93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4" w:type="paragraph">
    <w:name w:val="xl9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5" w:type="paragraph">
    <w:name w:val="xl95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96" w:type="paragraph">
    <w:name w:val="xl96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97" w:type="paragraph">
    <w:name w:val="xl97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8" w:type="paragraph">
    <w:name w:val="xl98"/>
    <w:basedOn w:val="Normal"/>
    <w:rsid w:val="00A0777C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9" w:type="paragraph">
    <w:name w:val="xl99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100" w:type="paragraph">
    <w:name w:val="xl100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101" w:type="paragraph">
    <w:name w:val="xl101"/>
    <w:basedOn w:val="Normal"/>
    <w:rsid w:val="00A0777C"/>
    <w:pPr>
      <w:pBdr>
        <w:left w:space="0" w:sz="4" w:color="auto" w:val="single"/>
      </w:pBdr>
      <w:spacing w:afterAutospacing="true" w:after="100" w:beforeAutospacing="true" w:before="100"/>
    </w:pPr>
  </w:style>
  <w:style w:customStyle="true" w:styleId="xl102" w:type="paragraph">
    <w:name w:val="xl102"/>
    <w:basedOn w:val="Normal"/>
    <w:rsid w:val="00A0777C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</w:style>
  <w:style w:customStyle="true" w:styleId="xl103" w:type="paragraph">
    <w:name w:val="xl103"/>
    <w:basedOn w:val="Normal"/>
    <w:rsid w:val="00A0777C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104" w:type="paragraph">
    <w:name w:val="xl104"/>
    <w:basedOn w:val="Normal"/>
    <w:rsid w:val="00A0777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6Char" w:type="character">
    <w:name w:val="Naslov 6 Char"/>
    <w:basedOn w:val="Zadanifontodlomka"/>
    <w:link w:val="Naslov6"/>
    <w:rsid w:val="007B759C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5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5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5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5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59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678E6"/>
    <w:pPr>
      <w:ind w:left="720"/>
      <w:contextualSpacing/>
    </w:pPr>
  </w:style>
  <w:style w:customStyle="1" w:styleId="Bezpopisa1" w:type="numbering">
    <w:name w:val="Bez popisa1"/>
    <w:next w:val="Bezpopisa"/>
    <w:uiPriority w:val="99"/>
    <w:semiHidden/>
    <w:unhideWhenUsed/>
    <w:rsid w:val="00A0777C"/>
  </w:style>
  <w:style w:styleId="Hiperveza" w:type="character">
    <w:name w:val="Hyperlink"/>
    <w:basedOn w:val="Zadanifontodlomka"/>
    <w:uiPriority w:val="99"/>
    <w:unhideWhenUsed/>
    <w:rsid w:val="00A0777C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A0777C"/>
    <w:rPr>
      <w:color w:val="800080"/>
      <w:u w:val="single"/>
    </w:rPr>
  </w:style>
  <w:style w:customStyle="1" w:styleId="xl65" w:type="paragraph">
    <w:name w:val="xl6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8" w:type="paragraph">
    <w:name w:val="xl68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69" w:type="paragraph">
    <w:name w:val="xl6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32"/>
      <w:szCs w:val="32"/>
    </w:rPr>
  </w:style>
  <w:style w:customStyle="1" w:styleId="xl71" w:type="paragraph">
    <w:name w:val="xl7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3" w:type="paragraph">
    <w:name w:val="xl7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4" w:type="paragraph">
    <w:name w:val="xl7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6" w:type="paragraph">
    <w:name w:val="xl7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0" w:type="paragraph">
    <w:name w:val="xl8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1" w:type="paragraph">
    <w:name w:val="xl81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2" w:type="paragraph">
    <w:name w:val="xl8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83" w:type="paragraph">
    <w:name w:val="xl83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4" w:type="paragraph">
    <w:name w:val="xl84"/>
    <w:basedOn w:val="Normal"/>
    <w:rsid w:val="00A0777C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5" w:type="paragraph">
    <w:name w:val="xl85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6" w:type="paragraph">
    <w:name w:val="xl86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87" w:type="paragraph">
    <w:name w:val="xl87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8" w:type="paragraph">
    <w:name w:val="xl88"/>
    <w:basedOn w:val="Normal"/>
    <w:rsid w:val="00A0777C"/>
    <w:pPr>
      <w:pBdr>
        <w:bottom w:color="auto" w:space="0" w:sz="4" w:val="single"/>
      </w:pBdr>
      <w:spacing w:after="100" w:afterAutospacing="1" w:before="100" w:beforeAutospacing="1"/>
    </w:pPr>
  </w:style>
  <w:style w:customStyle="1" w:styleId="xl89" w:type="paragraph">
    <w:name w:val="xl89"/>
    <w:basedOn w:val="Normal"/>
    <w:rsid w:val="00A0777C"/>
    <w:pPr>
      <w:pBdr>
        <w:top w:color="auto" w:space="0" w:sz="4" w:val="single"/>
      </w:pBdr>
      <w:spacing w:after="100" w:afterAutospacing="1" w:before="100" w:beforeAutospacing="1"/>
    </w:pPr>
  </w:style>
  <w:style w:customStyle="1" w:styleId="xl90" w:type="paragraph">
    <w:name w:val="xl9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91" w:type="paragraph">
    <w:name w:val="xl91"/>
    <w:basedOn w:val="Normal"/>
    <w:rsid w:val="00A0777C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2" w:type="paragraph">
    <w:name w:val="xl92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3" w:type="paragraph">
    <w:name w:val="xl93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4" w:type="paragraph">
    <w:name w:val="xl9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5" w:type="paragraph">
    <w:name w:val="xl95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96" w:type="paragraph">
    <w:name w:val="xl96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97" w:type="paragraph">
    <w:name w:val="xl97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8" w:type="paragraph">
    <w:name w:val="xl98"/>
    <w:basedOn w:val="Normal"/>
    <w:rsid w:val="00A0777C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9" w:type="paragraph">
    <w:name w:val="xl99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100" w:type="paragraph">
    <w:name w:val="xl100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101" w:type="paragraph">
    <w:name w:val="xl101"/>
    <w:basedOn w:val="Normal"/>
    <w:rsid w:val="00A0777C"/>
    <w:pPr>
      <w:pBdr>
        <w:left w:color="auto" w:space="0" w:sz="4" w:val="single"/>
      </w:pBdr>
      <w:spacing w:after="100" w:afterAutospacing="1" w:before="100" w:beforeAutospacing="1"/>
    </w:pPr>
  </w:style>
  <w:style w:customStyle="1" w:styleId="xl102" w:type="paragraph">
    <w:name w:val="xl102"/>
    <w:basedOn w:val="Normal"/>
    <w:rsid w:val="00A0777C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</w:style>
  <w:style w:customStyle="1" w:styleId="xl103" w:type="paragraph">
    <w:name w:val="xl103"/>
    <w:basedOn w:val="Normal"/>
    <w:rsid w:val="00A0777C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104" w:type="paragraph">
    <w:name w:val="xl104"/>
    <w:basedOn w:val="Normal"/>
    <w:rsid w:val="00A0777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6Char" w:type="character">
    <w:name w:val="Naslov 6 Char"/>
    <w:basedOn w:val="Zadanifontodlomka"/>
    <w:link w:val="Naslov6"/>
    <w:rsid w:val="007B759C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5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5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5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5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77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>
      <item>Branko Koloper</item>
    </izvorni_sadrzaj>
    <derivirana_varijabla naziv="DomainObject.Predmet.OstaliListFormated_1">
      <item>Branko Koloper</item>
    </derivirana_varijabla>
  </DomainObject.Predmet.OstaliListFormated>
  <DomainObject.Predmet.OstaliListFormatedOIB>
    <izvorni_sadrzaj>
      <item>Branko Koloper, OIB 11485891677</item>
    </izvorni_sadrzaj>
    <derivirana_varijabla naziv="DomainObject.Predmet.OstaliListFormatedOIB_1">
      <item>Branko Koloper, OIB 11485891677</item>
    </derivirana_varijabla>
  </DomainObject.Predmet.OstaliListFormatedOIB>
  <DomainObject.Predmet.OstaliListFormatedWithAdress>
    <izvorni_sadrzaj>
      <item>Branko Koloper, Ul.8.udarne Dalmat.brigade 23, 22000 Šibenik</item>
    </izvorni_sadrzaj>
    <derivirana_varijabla naziv="DomainObject.Predmet.OstaliListFormatedWithAdress_1">
      <item>Branko Koloper, Ul.8.udarne Dalmat.brigade 23, 22000 Šibenik</item>
    </derivirana_varijabla>
  </DomainObject.Predmet.OstaliListFormatedWithAdress>
  <DomainObject.Predmet.OstaliListFormatedWithAdressOIB>
    <izvorni_sadrzaj>
      <item>Branko Koloper, OIB 11485891677, Ul.8.udarne Dalmat.brigade 23, 22000 Šibenik</item>
    </izvorni_sadrzaj>
    <derivirana_varijabla naziv="DomainObject.Predmet.OstaliListFormatedWithAdressOIB_1">
      <item>Branko Koloper, OIB 11485891677, Ul.8.udarne Dalmat.brigade 23, 22000 Šibenik</item>
    </derivirana_varijabla>
  </DomainObject.Predmet.OstaliListFormatedWithAdressOIB>
  <DomainObject.Predmet.OstaliListNazivFormated>
    <izvorni_sadrzaj>
      <item>Branko Koloper</item>
    </izvorni_sadrzaj>
    <derivirana_varijabla naziv="DomainObject.Predmet.OstaliListNazivFormated_1">
      <item>Branko Koloper</item>
    </derivirana_varijabla>
  </DomainObject.Predmet.OstaliListNazivFormated>
  <DomainObject.Predmet.OstaliListNazivFormatedOIB>
    <izvorni_sadrzaj>
      <item>Branko Koloper, OIB 11485891677</item>
    </izvorni_sadrzaj>
    <derivirana_varijabla naziv="DomainObject.Predmet.OstaliListNazivFormatedOIB_1">
      <item>Branko Koloper, OIB 11485891677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  <item>Branko Koloper</item>
    </izvorni_sadrzaj>
    <derivirana_varijabla naziv="DomainObject.Predmet.SudioniciListNaziv_1">
      <item>FINA - Podružnica Šibenik</item>
      <item>MATKOL, d.o.o. za proizvodnju prehrambenih proizvoda, trgovinu i usluge</item>
      <item>Branko Koloper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  <item>Branko Koloper, OIB 11485891677, Ul.8.udarne Dalmat.brigade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  <item>, OIB 11485891677</item>
    </izvorni_sadrzaj>
    <derivirana_varijabla naziv="DomainObject.Predmet.SudioniciListNazivOIB_1">
      <item>, OIB 85821130368</item>
      <item>, OIB 14821448506</item>
      <item>, OIB 11485891677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2018.</izvorni_sadrzaj>
    <derivirana_varijabla naziv="DomainObject.Predmet.DatumZadnjeOdrzaneSudskeRadnje_1">2. srpnja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St-142/2018-6</izvorni_sadrzaj>
    <derivirana_varijabla naziv="DomainObject.PredzadnjaOdlukaIzPredmeta.Oznaka_1">St-142/2018-6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CDE3F-D258-4EA1-B7A2-CE17815B6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915</properties:Words>
  <properties:Characters>4892</properties:Characters>
  <properties:Lines>124</properties:Lines>
  <properties:Paragraphs>48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2018-11-12T13:38:00Z</dcterms:created>
  <dc:creator>Ardena Bajlo</dc:creator>
  <cp:lastModifiedBy>Ante Rubelj</cp:lastModifiedBy>
  <cp:lastPrinted>2018-10-15T09:32:00Z</cp:lastPrinted>
  <dcterms:modified xmlns:xsi="http://www.w3.org/2001/XMLSchema-instance" xsi:type="dcterms:W3CDTF">2018-11-20T13:29:00Z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(1St-142-18 -MATKOL d.o.o. - ISPRAVNO -Rješenje o otvaranju stečajnog postupka-nakon skraćenog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