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cffe" w14:paraId="549cffe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740E08">
        <w:rPr>
          <w:sz w:val="24"/>
          <w:szCs w:val="24"/>
        </w:rPr>
        <w:t>7052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9D6BBB" w:rsidP="009D6BBB" w:rsidR="009D6BBB" w:rsidRPr="00E85CB3">
      <w:pPr>
        <w:jc w:val="center"/>
        <w:rPr>
          <w:sz w:val="24"/>
          <w:szCs w:val="24"/>
        </w:rPr>
      </w:pPr>
      <w:r w:rsidRPr="00E85CB3">
        <w:rPr>
          <w:sz w:val="24"/>
          <w:szCs w:val="24"/>
        </w:rPr>
        <w:t>R E P U B L I K A  H R V A T S K A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D33F48">
      <w:pPr>
        <w:ind w:firstLine="720"/>
        <w:jc w:val="both"/>
        <w:rPr>
          <w:sz w:val="24"/>
          <w:szCs w:val="24"/>
        </w:rPr>
      </w:pPr>
      <w:r w:rsidRPr="00042168">
        <w:rPr>
          <w:sz w:val="24"/>
          <w:szCs w:val="24"/>
        </w:rPr>
        <w:t xml:space="preserve">Trgovački </w:t>
      </w:r>
      <w:r w:rsidRPr="00D33F48">
        <w:rPr>
          <w:sz w:val="24"/>
          <w:szCs w:val="24"/>
        </w:rPr>
        <w:t xml:space="preserve">sud u Zagrebu, po sucu </w:t>
      </w:r>
      <w:proofErr w:type="spellStart"/>
      <w:r w:rsidRPr="00D33F48">
        <w:rPr>
          <w:sz w:val="24"/>
          <w:szCs w:val="24"/>
        </w:rPr>
        <w:t>mr.sc</w:t>
      </w:r>
      <w:proofErr w:type="spellEnd"/>
      <w:r w:rsidRPr="00D33F48">
        <w:rPr>
          <w:sz w:val="24"/>
          <w:szCs w:val="24"/>
        </w:rPr>
        <w:t>. Ivani Koštarić Fegeš, u</w:t>
      </w:r>
      <w:r w:rsidRPr="00D33F48">
        <w:rPr>
          <w:sz w:val="24"/>
          <w:szCs w:val="24"/>
          <w:lang w:val="pt-BR"/>
        </w:rPr>
        <w:t xml:space="preserve"> stečajnom postupku nad dužnikom </w:t>
      </w:r>
      <w:r w:rsidR="00D33F48" w:rsidRPr="00D33F48">
        <w:rPr>
          <w:sz w:val="24"/>
          <w:szCs w:val="24"/>
        </w:rPr>
        <w:t>LIGO POSLOVNO SAVJETOVANJE d.o.o. u stečaju</w:t>
      </w:r>
      <w:r w:rsidR="00D33F48" w:rsidRPr="00D33F48">
        <w:rPr>
          <w:sz w:val="24"/>
          <w:szCs w:val="24"/>
          <w:lang w:val="pt-BR"/>
        </w:rPr>
        <w:t>,</w:t>
      </w:r>
      <w:r w:rsidR="00D33F48" w:rsidRPr="00D33F48">
        <w:rPr>
          <w:sz w:val="24"/>
          <w:szCs w:val="24"/>
        </w:rPr>
        <w:t xml:space="preserve"> Zagreb, Jakova Gotovca 1/5, </w:t>
      </w:r>
      <w:proofErr w:type="spellStart"/>
      <w:r w:rsidR="00D33F48" w:rsidRPr="00D33F48">
        <w:rPr>
          <w:sz w:val="24"/>
          <w:szCs w:val="24"/>
        </w:rPr>
        <w:t>OIB</w:t>
      </w:r>
      <w:proofErr w:type="spellEnd"/>
      <w:r w:rsidR="00D33F48" w:rsidRPr="00D33F48">
        <w:rPr>
          <w:sz w:val="24"/>
          <w:szCs w:val="24"/>
        </w:rPr>
        <w:t xml:space="preserve">: </w:t>
      </w:r>
      <w:proofErr w:type="spellStart"/>
      <w:r w:rsidR="00D33F48" w:rsidRPr="00D33F48">
        <w:rPr>
          <w:sz w:val="24"/>
          <w:szCs w:val="24"/>
        </w:rPr>
        <w:t>04560991401</w:t>
      </w:r>
      <w:proofErr w:type="spellEnd"/>
      <w:r w:rsidRPr="00D33F48">
        <w:rPr>
          <w:sz w:val="24"/>
          <w:szCs w:val="24"/>
        </w:rPr>
        <w:t xml:space="preserve">, </w:t>
      </w:r>
      <w:proofErr w:type="spellStart"/>
      <w:r w:rsidR="00D33F48">
        <w:rPr>
          <w:sz w:val="24"/>
          <w:szCs w:val="24"/>
        </w:rPr>
        <w:t>19</w:t>
      </w:r>
      <w:proofErr w:type="spellEnd"/>
      <w:r w:rsidRPr="00D33F48">
        <w:rPr>
          <w:sz w:val="24"/>
          <w:szCs w:val="24"/>
        </w:rPr>
        <w:t>.</w:t>
      </w:r>
      <w:r w:rsidR="00D33F48">
        <w:rPr>
          <w:sz w:val="24"/>
          <w:szCs w:val="24"/>
        </w:rPr>
        <w:t xml:space="preserve"> srpnja </w:t>
      </w:r>
      <w:proofErr w:type="spellStart"/>
      <w:r w:rsidR="00D33F48">
        <w:rPr>
          <w:sz w:val="24"/>
          <w:szCs w:val="24"/>
        </w:rPr>
        <w:t>2018</w:t>
      </w:r>
      <w:proofErr w:type="spellEnd"/>
      <w:r w:rsidR="00D33F48">
        <w:rPr>
          <w:sz w:val="24"/>
          <w:szCs w:val="24"/>
        </w:rPr>
        <w:t>.</w:t>
      </w:r>
      <w:r w:rsidRPr="00D33F48">
        <w:rPr>
          <w:sz w:val="24"/>
          <w:szCs w:val="24"/>
        </w:rPr>
        <w:t>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C30F88" w:rsidR="00C30F88">
      <w:pPr>
        <w:ind w:firstLine="708"/>
        <w:jc w:val="both"/>
        <w:rPr>
          <w:sz w:val="24"/>
          <w:szCs w:val="24"/>
        </w:rPr>
      </w:pPr>
      <w:r w:rsidRPr="007714BA">
        <w:rPr>
          <w:sz w:val="24"/>
          <w:szCs w:val="24"/>
        </w:rPr>
        <w:t>Nalaže se stečajno</w:t>
      </w:r>
      <w:r w:rsidR="00E560CF" w:rsidRPr="007714BA">
        <w:rPr>
          <w:sz w:val="24"/>
          <w:szCs w:val="24"/>
        </w:rPr>
        <w:t>m</w:t>
      </w:r>
      <w:r w:rsidRPr="007714BA">
        <w:rPr>
          <w:sz w:val="24"/>
          <w:szCs w:val="24"/>
        </w:rPr>
        <w:t xml:space="preserve"> upravitelj</w:t>
      </w:r>
      <w:r w:rsidR="00E560CF" w:rsidRPr="007714BA">
        <w:rPr>
          <w:sz w:val="24"/>
          <w:szCs w:val="24"/>
        </w:rPr>
        <w:t>u</w:t>
      </w:r>
      <w:r w:rsidR="006B4804" w:rsidRPr="007714BA">
        <w:rPr>
          <w:sz w:val="24"/>
          <w:szCs w:val="24"/>
        </w:rPr>
        <w:t xml:space="preserve"> </w:t>
      </w:r>
      <w:r w:rsidR="00D33F48">
        <w:rPr>
          <w:sz w:val="24"/>
          <w:szCs w:val="24"/>
        </w:rPr>
        <w:t xml:space="preserve">Ivi </w:t>
      </w:r>
      <w:proofErr w:type="spellStart"/>
      <w:r w:rsidR="00D33F48" w:rsidRPr="00C30F88">
        <w:rPr>
          <w:sz w:val="24"/>
          <w:szCs w:val="24"/>
        </w:rPr>
        <w:t>Pinjuh</w:t>
      </w:r>
      <w:proofErr w:type="spellEnd"/>
      <w:r w:rsidR="00D33F48" w:rsidRPr="00C30F88">
        <w:rPr>
          <w:sz w:val="24"/>
          <w:szCs w:val="24"/>
        </w:rPr>
        <w:t xml:space="preserve"> </w:t>
      </w:r>
      <w:proofErr w:type="spellStart"/>
      <w:r w:rsidR="00D33F48" w:rsidRPr="00C30F88">
        <w:rPr>
          <w:sz w:val="24"/>
          <w:szCs w:val="24"/>
        </w:rPr>
        <w:t>Stjepović</w:t>
      </w:r>
      <w:proofErr w:type="spellEnd"/>
      <w:r w:rsidR="00D33F48" w:rsidRPr="00C30F88">
        <w:rPr>
          <w:sz w:val="24"/>
          <w:szCs w:val="24"/>
        </w:rPr>
        <w:t xml:space="preserve">, </w:t>
      </w:r>
      <w:r w:rsidR="00C30F88" w:rsidRPr="00C30F88">
        <w:rPr>
          <w:sz w:val="24"/>
          <w:szCs w:val="24"/>
        </w:rPr>
        <w:t xml:space="preserve">Zagreb, </w:t>
      </w:r>
      <w:proofErr w:type="spellStart"/>
      <w:r w:rsidR="00C30F88" w:rsidRPr="00C30F88">
        <w:rPr>
          <w:sz w:val="24"/>
          <w:szCs w:val="24"/>
        </w:rPr>
        <w:t>Draškovićeva</w:t>
      </w:r>
      <w:proofErr w:type="spellEnd"/>
      <w:r w:rsidR="00C30F88" w:rsidRPr="00C30F88">
        <w:rPr>
          <w:sz w:val="24"/>
          <w:szCs w:val="24"/>
        </w:rPr>
        <w:t xml:space="preserve"> </w:t>
      </w:r>
      <w:proofErr w:type="spellStart"/>
      <w:r w:rsidR="00C30F88" w:rsidRPr="00C30F88">
        <w:rPr>
          <w:sz w:val="24"/>
          <w:szCs w:val="24"/>
        </w:rPr>
        <w:t>4a</w:t>
      </w:r>
      <w:proofErr w:type="spellEnd"/>
      <w:r w:rsidR="00C30F88" w:rsidRPr="00C30F88">
        <w:rPr>
          <w:sz w:val="24"/>
          <w:szCs w:val="24"/>
        </w:rPr>
        <w:t xml:space="preserve">, </w:t>
      </w:r>
      <w:proofErr w:type="spellStart"/>
      <w:r w:rsidR="00C30F88" w:rsidRPr="00C30F88">
        <w:rPr>
          <w:sz w:val="24"/>
          <w:szCs w:val="24"/>
        </w:rPr>
        <w:t>pp</w:t>
      </w:r>
      <w:proofErr w:type="spellEnd"/>
      <w:r w:rsidR="00C30F88" w:rsidRPr="00C30F88">
        <w:rPr>
          <w:sz w:val="24"/>
          <w:szCs w:val="24"/>
        </w:rPr>
        <w:t xml:space="preserve"> </w:t>
      </w:r>
      <w:proofErr w:type="spellStart"/>
      <w:r w:rsidR="00C30F88" w:rsidRPr="00C30F88">
        <w:rPr>
          <w:sz w:val="24"/>
          <w:szCs w:val="24"/>
        </w:rPr>
        <w:t>544</w:t>
      </w:r>
      <w:proofErr w:type="spellEnd"/>
      <w:r w:rsidR="00C30F88" w:rsidRPr="00C30F88">
        <w:rPr>
          <w:sz w:val="24"/>
          <w:szCs w:val="24"/>
        </w:rPr>
        <w:t xml:space="preserve">, </w:t>
      </w:r>
      <w:proofErr w:type="spellStart"/>
      <w:r w:rsidR="00C30F88" w:rsidRPr="00C30F88">
        <w:rPr>
          <w:sz w:val="24"/>
          <w:szCs w:val="24"/>
        </w:rPr>
        <w:t>OIB</w:t>
      </w:r>
      <w:proofErr w:type="spellEnd"/>
      <w:r w:rsidR="00C30F88" w:rsidRPr="00C30F88">
        <w:rPr>
          <w:sz w:val="24"/>
          <w:szCs w:val="24"/>
        </w:rPr>
        <w:t xml:space="preserve">: </w:t>
      </w:r>
      <w:proofErr w:type="spellStart"/>
      <w:r w:rsidR="00C30F88">
        <w:rPr>
          <w:sz w:val="24"/>
          <w:szCs w:val="24"/>
        </w:rPr>
        <w:t>60842552274</w:t>
      </w:r>
      <w:proofErr w:type="spellEnd"/>
      <w:r w:rsidR="00C30F88">
        <w:rPr>
          <w:sz w:val="24"/>
          <w:szCs w:val="24"/>
        </w:rPr>
        <w:t xml:space="preserve">, u roku 8 dana od dostave ovog zaključka očitovati kada je dospjela novčana tražbina dužnika prema trećoj osobi (ranijem zakonskom zastupniku dužnika) u iznosu od </w:t>
      </w:r>
      <w:proofErr w:type="spellStart"/>
      <w:r w:rsidR="00C30F88">
        <w:rPr>
          <w:sz w:val="24"/>
          <w:szCs w:val="24"/>
        </w:rPr>
        <w:t>99.118</w:t>
      </w:r>
      <w:proofErr w:type="spellEnd"/>
      <w:r w:rsidR="00C30F88">
        <w:rPr>
          <w:sz w:val="24"/>
          <w:szCs w:val="24"/>
        </w:rPr>
        <w:t>,</w:t>
      </w:r>
      <w:proofErr w:type="spellStart"/>
      <w:r w:rsidR="00C30F88">
        <w:rPr>
          <w:sz w:val="24"/>
          <w:szCs w:val="24"/>
        </w:rPr>
        <w:t>36</w:t>
      </w:r>
      <w:proofErr w:type="spellEnd"/>
      <w:r w:rsidR="00C30F88">
        <w:rPr>
          <w:sz w:val="24"/>
          <w:szCs w:val="24"/>
        </w:rPr>
        <w:t xml:space="preserve"> kn </w:t>
      </w:r>
      <w:r w:rsidR="00D83EB1">
        <w:rPr>
          <w:sz w:val="24"/>
          <w:szCs w:val="24"/>
        </w:rPr>
        <w:t>po osnovi</w:t>
      </w:r>
      <w:r w:rsidR="00C30F88">
        <w:rPr>
          <w:sz w:val="24"/>
          <w:szCs w:val="24"/>
        </w:rPr>
        <w:t xml:space="preserve"> pozajmice i je li navedena novčana tražbina naplativa, </w:t>
      </w:r>
      <w:r w:rsidR="00D83EB1">
        <w:rPr>
          <w:sz w:val="24"/>
          <w:szCs w:val="24"/>
        </w:rPr>
        <w:t xml:space="preserve">te </w:t>
      </w:r>
      <w:r w:rsidR="00C30F88">
        <w:rPr>
          <w:sz w:val="24"/>
          <w:szCs w:val="24"/>
        </w:rPr>
        <w:t>dostaviti odgovarajuće isprave iz kojih navedeno proizlazi.</w:t>
      </w:r>
    </w:p>
    <w:p w:rsidRDefault="00C30F88" w:rsidP="00C30F88" w:rsidR="00C30F88">
      <w:pPr>
        <w:ind w:firstLine="708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9D6BBB">
        <w:rPr>
          <w:sz w:val="24"/>
          <w:szCs w:val="24"/>
        </w:rPr>
        <w:t>19</w:t>
      </w:r>
      <w:proofErr w:type="spellEnd"/>
      <w:r w:rsidR="009D6BBB" w:rsidRPr="00D33F48">
        <w:rPr>
          <w:sz w:val="24"/>
          <w:szCs w:val="24"/>
        </w:rPr>
        <w:t>.</w:t>
      </w:r>
      <w:r w:rsidR="009D6BBB">
        <w:rPr>
          <w:sz w:val="24"/>
          <w:szCs w:val="24"/>
        </w:rPr>
        <w:t xml:space="preserve"> srpnja </w:t>
      </w:r>
      <w:proofErr w:type="spellStart"/>
      <w:r w:rsidR="009D6BBB">
        <w:rPr>
          <w:sz w:val="24"/>
          <w:szCs w:val="24"/>
        </w:rPr>
        <w:t>2018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C959D0" w:rsidR="001D2511" w:rsidRPr="002A46D6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C959D0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C959D0" w:rsidP="00C959D0" w:rsidR="00C959D0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C959D0" w:rsidP="00C959D0" w:rsidR="009D6BBB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9D6BBB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97E91"/>
    <w:rsid w:val="000F3FBC"/>
    <w:rsid w:val="00103F3D"/>
    <w:rsid w:val="00114293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59C"/>
    <w:rsid w:val="003804D1"/>
    <w:rsid w:val="00382970"/>
    <w:rsid w:val="003E0B94"/>
    <w:rsid w:val="003F091E"/>
    <w:rsid w:val="003F320D"/>
    <w:rsid w:val="00456CF9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5C0EBB"/>
    <w:rsid w:val="00604901"/>
    <w:rsid w:val="0064089D"/>
    <w:rsid w:val="0065484C"/>
    <w:rsid w:val="006A03F6"/>
    <w:rsid w:val="006B4804"/>
    <w:rsid w:val="006F1EBD"/>
    <w:rsid w:val="00712637"/>
    <w:rsid w:val="00740E08"/>
    <w:rsid w:val="00770B84"/>
    <w:rsid w:val="007714BA"/>
    <w:rsid w:val="00775FD2"/>
    <w:rsid w:val="00787039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87E6B"/>
    <w:rsid w:val="00995BFF"/>
    <w:rsid w:val="009C1286"/>
    <w:rsid w:val="009D6BBB"/>
    <w:rsid w:val="009F122E"/>
    <w:rsid w:val="009F4837"/>
    <w:rsid w:val="009F78F6"/>
    <w:rsid w:val="00AA0A31"/>
    <w:rsid w:val="00AB1C45"/>
    <w:rsid w:val="00B07CEE"/>
    <w:rsid w:val="00B60450"/>
    <w:rsid w:val="00B639DE"/>
    <w:rsid w:val="00C10154"/>
    <w:rsid w:val="00C232EF"/>
    <w:rsid w:val="00C30F88"/>
    <w:rsid w:val="00C40C56"/>
    <w:rsid w:val="00C64D2F"/>
    <w:rsid w:val="00C959D0"/>
    <w:rsid w:val="00CE4727"/>
    <w:rsid w:val="00D13D51"/>
    <w:rsid w:val="00D33F48"/>
    <w:rsid w:val="00D352DB"/>
    <w:rsid w:val="00D51828"/>
    <w:rsid w:val="00D52B50"/>
    <w:rsid w:val="00D6062E"/>
    <w:rsid w:val="00D83EB1"/>
    <w:rsid w:val="00D87079"/>
    <w:rsid w:val="00D91CC0"/>
    <w:rsid w:val="00DD7CBD"/>
    <w:rsid w:val="00DE6DBE"/>
    <w:rsid w:val="00E26ADC"/>
    <w:rsid w:val="00E359B8"/>
    <w:rsid w:val="00E414EA"/>
    <w:rsid w:val="00E560CF"/>
    <w:rsid w:val="00E72D2A"/>
    <w:rsid w:val="00E8435A"/>
    <w:rsid w:val="00EB168B"/>
    <w:rsid w:val="00EC7FC5"/>
    <w:rsid w:val="00F34350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9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9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9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9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9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9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9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9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St-7052/2016-17</izvorni_sadrzaj>
    <derivirana_varijabla naziv="DomainObject.Oznaka_1">St-7052/2016-17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7052</izvorni_sadrzaj>
    <derivirana_varijabla naziv="DomainObject.Predmet.Broj_1">7052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St-7052/2016</izvorni_sadrzaj>
    <derivirana_varijabla naziv="DomainObject.Predmet.OznakaBroj_1">St-7052/2016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LIGO POSLOVNO SAVJETOVANJE d.o.o. zastupanog po punomoćniku VINKO VUKADIN</izvorni_sadrzaj>
    <derivirana_varijabla naziv="DomainObject.Predmet.ProtustrankaFormated_1">  LIGO POSLOVNO SAVJETOVANJE d.o.o. zastupanog po punomoćniku VINKO VUKADIN</derivirana_varijabla>
  </DomainObject.Predmet.ProtustrankaFormated>
  <DomainObject.Predmet.ProtustrankaFormatedOIB>
    <izvorni_sadrzaj>  LIGO POSLOVNO SAVJETOVANJE d.o.o., OIB 04560991401 zastupanog po punomoćniku VINKO VUKADIN</izvorni_sadrzaj>
    <derivirana_varijabla naziv="DomainObject.Predmet.ProtustrankaFormatedOIB_1">  LIGO POSLOVNO SAVJETOVANJE d.o.o., OIB 04560991401 zastupanog po punomoćniku VINKO VUKADIN</derivirana_varijabla>
  </DomainObject.Predmet.ProtustrankaFormatedOIB>
  <DomainObject.Predmet.ProtustrankaFormatedWithAdress>
    <izvorni_sadrzaj> LIGO POSLOVNO SAVJETOVANJE d.o.o., Jakova Gotovca 1/5, 10000 Zagreb zastupanog po punomoćniku VINKO VUKADIN</izvorni_sadrzaj>
    <derivirana_varijabla naziv="DomainObject.Predmet.ProtustrankaFormatedWithAdress_1"> LIGO POSLOVNO SAVJETOVANJE d.o.o., Jakova Gotovca 1/5, 10000 Zagreb zastupanog po punomoćniku VINKO VUKADIN</derivirana_varijabla>
  </DomainObject.Predmet.ProtustrankaFormatedWithAdress>
  <DomainObject.Predmet.ProtustrankaFormatedWithAdressOIB>
    <izvorni_sadrzaj> LIGO POSLOVNO SAVJETOVANJE d.o.o., OIB 04560991401, Jakova Gotovca 1/5, 10000 Zagreb zastupanog po punomoćniku VINKO VUKADIN</izvorni_sadrzaj>
    <derivirana_varijabla naziv="DomainObject.Predmet.ProtustrankaFormatedWithAdressOIB_1"> LIGO POSLOVNO SAVJETOVANJE d.o.o., OIB 04560991401, Jakova Gotovca 1/5, 10000 Zagreb zastupanog po punomoćniku VINKO VUKADIN</derivirana_varijabla>
  </DomainObject.Predmet.ProtustrankaFormatedWithAdressOIB>
  <DomainObject.Predmet.ProtustrankaWithAdress>
    <izvorni_sadrzaj>LIGO POSLOVNO SAVJETOVANJE d.o.o. Jakova Gotovca 1/5, 10000 Zagreb</izvorni_sadrzaj>
    <derivirana_varijabla naziv="DomainObject.Predmet.ProtustrankaWithAdress_1">LIGO POSLOVNO SAVJETOVANJE d.o.o. Jakova Gotovca 1/5, 10000 Zagreb</derivirana_varijabla>
  </DomainObject.Predmet.ProtustrankaWithAdress>
  <DomainObject.Predmet.ProtustrankaWithAdressOIB>
    <izvorni_sadrzaj>LIGO POSLOVNO SAVJETOVANJE d.o.o., OIB 04560991401, Jakova Gotovca 1/5, 10000 Zagreb</izvorni_sadrzaj>
    <derivirana_varijabla naziv="DomainObject.Predmet.ProtustrankaWithAdressOIB_1">LIGO POSLOVNO SAVJETOVANJE d.o.o., OIB 04560991401, Jakova Gotovca 1/5, 10000 Zagreb</derivirana_varijabla>
  </DomainObject.Predmet.ProtustrankaWithAdressOIB>
  <DomainObject.Predmet.ProtustrankaNazivFormated>
    <izvorni_sadrzaj>LIGO POSLOVNO SAVJETOVANJE d.o.o.</izvorni_sadrzaj>
    <derivirana_varijabla naziv="DomainObject.Predmet.ProtustrankaNazivFormated_1">LIGO POSLOVNO SAVJETOVANJE d.o.o.</derivirana_varijabla>
  </DomainObject.Predmet.ProtustrankaNazivFormated>
  <DomainObject.Predmet.ProtustrankaNazivFormatedOIB>
    <izvorni_sadrzaj>LIGO POSLOVNO SAVJETOVANJE d.o.o., OIB 04560991401</izvorni_sadrzaj>
    <derivirana_varijabla naziv="DomainObject.Predmet.ProtustrankaNazivFormatedOIB_1">LIGO POSLOVNO SAVJETOVANJE d.o.o., OIB 04560991401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LIGO POSLOVNO SAVJETOVANJE d.o.o. zastupanog po punomoćniku VINKO VUKADIN</item>
    </izvorni_sadrzaj>
    <derivirana_varijabla naziv="DomainObject.Predmet.ProtuStrankaListFormated_1">
      <item>LIGO POSLOVNO SAVJETOVANJE d.o.o. zastupanog po punomoćniku VINKO VUKADIN</item>
    </derivirana_varijabla>
  </DomainObject.Predmet.ProtuStrankaListFormated>
  <DomainObject.Predmet.ProtuStrankaListFormatedOIB>
    <izvorni_sadrzaj>
      <item>LIGO POSLOVNO SAVJETOVANJE d.o.o., OIB 04560991401 zastupanog po punomoćniku VINKO VUKADIN</item>
    </izvorni_sadrzaj>
    <derivirana_varijabla naziv="DomainObject.Predmet.ProtuStrankaListFormatedOIB_1">
      <item>LIGO POSLOVNO SAVJETOVANJE d.o.o., OIB 04560991401 zastupanog po punomoćniku VINKO VUKADIN</item>
    </derivirana_varijabla>
  </DomainObject.Predmet.ProtuStrankaListFormatedOIB>
  <DomainObject.Predmet.ProtuStrankaListFormatedWithAdress>
    <izvorni_sadrzaj>
      <item>LIGO POSLOVNO SAVJETOVANJE d.o.o., Jakova Gotovca 1/5, 10000 Zagreb zastupanog po punomoćniku VINKO VUKADIN</item>
    </izvorni_sadrzaj>
    <derivirana_varijabla naziv="DomainObject.Predmet.ProtuStrankaListFormatedWithAdress_1">
      <item>LIGO POSLOVNO SAVJETOVANJE d.o.o., Jakova Gotovca 1/5, 10000 Zagreb zastupanog po punomoćniku VINKO VUKADIN</item>
    </derivirana_varijabla>
  </DomainObject.Predmet.ProtuStrankaListFormatedWithAdress>
  <DomainObject.Predmet.ProtuStrankaListFormatedWithAdressOIB>
    <izvorni_sadrzaj>
      <item>LIGO POSLOVNO SAVJETOVANJE d.o.o., OIB 04560991401, Jakova Gotovca 1/5, 10000 Zagreb zastupanog po punomoćniku VINKO VUKADIN</item>
    </izvorni_sadrzaj>
    <derivirana_varijabla naziv="DomainObject.Predmet.ProtuStrankaListFormatedWithAdressOIB_1">
      <item>LIGO POSLOVNO SAVJETOVANJE d.o.o., OIB 04560991401, Jakova Gotovca 1/5, 10000 Zagreb zastupanog po punomoćniku VINKO VUKADIN</item>
    </derivirana_varijabla>
  </DomainObject.Predmet.ProtuStrankaListFormatedWithAdressOIB>
  <DomainObject.Predmet.ProtuStrankaListNazivFormated>
    <izvorni_sadrzaj>
      <item>LIGO POSLOVNO SAVJETOVANJE d.o.o.</item>
    </izvorni_sadrzaj>
    <derivirana_varijabla naziv="DomainObject.Predmet.ProtuStrankaListNazivFormated_1">
      <item>LIGO POSLOVNO SAVJETOVANJE d.o.o.</item>
    </derivirana_varijabla>
  </DomainObject.Predmet.ProtuStrankaListNazivFormated>
  <DomainObject.Predmet.ProtuStrankaListNazivFormatedOIB>
    <izvorni_sadrzaj>
      <item>LIGO POSLOVNO SAVJETOVANJE d.o.o., OIB 04560991401</item>
    </izvorni_sadrzaj>
    <derivirana_varijabla naziv="DomainObject.Predmet.ProtuStrankaListNazivFormatedOIB_1">
      <item>LIGO POSLOVNO SAVJETOVANJE d.o.o., OIB 04560991401</item>
    </derivirana_varijabla>
  </DomainObject.Predmet.ProtuStrankaListNazivFormatedOIB>
  <DomainObject.Predmet.OstaliListFormated>
    <izvorni_sadrzaj>
      <item>VINKO VUKADIN punomoćnik sudionika u postupku LIGO POSLOVNO SAVJETOVANJE d.o.o.</item>
    </izvorni_sadrzaj>
    <derivirana_varijabla naziv="DomainObject.Predmet.OstaliListFormated_1">
      <item>VINKO VUKADIN punomoćnik sudionika u postupku LIGO POSLOVNO SAVJETOVANJE d.o.o.</item>
    </derivirana_varijabla>
  </DomainObject.Predmet.OstaliListFormated>
  <DomainObject.Predmet.OstaliListFormatedOIB>
    <izvorni_sadrzaj>
      <item>VINKO VUKADIN, OIB 05316942159 punomoćnik sudionika u postupku LIGO POSLOVNO SAVJETOVANJE d.o.o.</item>
    </izvorni_sadrzaj>
    <derivirana_varijabla naziv="DomainObject.Predmet.OstaliListFormatedOIB_1">
      <item>VINKO VUKADIN, OIB 05316942159 punomoćnik sudionika u postupku LIGO POSLOVNO SAVJETOVANJE d.o.o.</item>
    </derivirana_varijabla>
  </DomainObject.Predmet.OstaliListFormatedOIB>
  <DomainObject.Predmet.OstaliListFormatedWithAdress>
    <izvorni_sadrzaj>
      <item>VINKO VUKADIN, NEHAJSKA 6, 10000 Zagreb punomoćnik sudionika u postupku LIGO POSLOVNO SAVJETOVANJE d.o.o.</item>
    </izvorni_sadrzaj>
    <derivirana_varijabla naziv="DomainObject.Predmet.OstaliListFormatedWithAdress_1">
      <item>VINKO VUKADIN, NEHAJSKA 6, 10000 Zagreb punomoćnik sudionika u postupku LIGO POSLOVNO SAVJETOVANJE d.o.o.</item>
    </derivirana_varijabla>
  </DomainObject.Predmet.OstaliListFormatedWithAdress>
  <DomainObject.Predmet.OstaliListFormatedWithAdressOIB>
    <izvorni_sadrzaj>
      <item>VINKO VUKADIN, OIB 05316942159, NEHAJSKA 6, 10000 Zagreb punomoćnik sudionika u postupku LIGO POSLOVNO SAVJETOVANJE d.o.o.</item>
    </izvorni_sadrzaj>
    <derivirana_varijabla naziv="DomainObject.Predmet.OstaliListFormatedWithAdressOIB_1">
      <item>VINKO VUKADIN, OIB 05316942159, NEHAJSKA 6, 10000 Zagreb punomoćnik sudionika u postupku LIGO POSLOVNO SAVJETOVANJE d.o.o.</item>
    </derivirana_varijabla>
  </DomainObject.Predmet.OstaliListFormatedWithAdressOIB>
  <DomainObject.Predmet.OstaliListNazivFormated>
    <izvorni_sadrzaj>
      <item>VINKO VUKADIN</item>
    </izvorni_sadrzaj>
    <derivirana_varijabla naziv="DomainObject.Predmet.OstaliListNazivFormated_1">
      <item>VINKO VUKADIN</item>
    </derivirana_varijabla>
  </DomainObject.Predmet.OstaliListNazivFormated>
  <DomainObject.Predmet.OstaliListNazivFormatedOIB>
    <izvorni_sadrzaj>
      <item>VINKO VUKADIN, OIB 05316942159</item>
    </izvorni_sadrzaj>
    <derivirana_varijabla naziv="DomainObject.Predmet.OstaliListNazivFormatedOIB_1">
      <item>VINKO VUKADIN, OIB 05316942159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St-7052/2016-17</izvorni_sadrzaj>
    <derivirana_varijabla naziv="DomainObject.PoslovniBrojDokumenta_1">St-7052/2016-17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LIGO POSLOVNO SAVJETOVANJE d.o.o.</izvorni_sadrzaj>
    <derivirana_varijabla naziv="DomainObject.Predmet.ProtustrankaIDrugi_1">LIGO POSLOVNO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LIGO POSLOVNO SAVJETOVANJE d.o.o., OIB 04560991401, Jakova Gotovca 1/5, 10000 Zagreb</izvorni_sadrzaj>
    <derivirana_varijabla naziv="DomainObject.Predmet.ProtustrankaIDrugiAdressOIB_1">LIGO POSLOVNO SAVJETOVANJE d.o.o., OIB 04560991401, Jakova Gotovca 1/5,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>13. srpnja 2017.</izvorni_sadrzaj>
    <derivirana_varijabla naziv="DomainObject.Predmet.OdlukaRjesenje.DatumPravomocnosti_1">13. srpnja 2017.</derivirana_varijabla>
  </DomainObject.Predmet.OdlukaRjesenje.DatumPravomocnosti>
  <DomainObject.Predmet.OdlukaRjesenje.Oznaka>
    <izvorni_sadrzaj>St-7052/2016-6</izvorni_sadrzaj>
    <derivirana_varijabla naziv="DomainObject.Predmet.OdlukaRjesenje.Oznaka_1">St-7052/2016-6</derivirana_varijabla>
  </DomainObject.Predmet.OdlukaRjesenje.Oznaka>
  <DomainObject.Predmet.SudioniciListNaziv>
    <izvorni_sadrzaj>
      <item>FINA Regionalni centar Zagreb</item>
      <item>LIGO POSLOVNO SAVJETOVANJE d.o.o.</item>
      <item>VINKO VUKADIN</item>
    </izvorni_sadrzaj>
    <derivirana_varijabla naziv="DomainObject.Predmet.SudioniciListNaziv_1">
      <item>FINA Regionalni centar Zagreb</item>
      <item>LIGO POSLOVNO SAVJETOVANJE d.o.o.</item>
      <item>VINKO VUKADIN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LIGO POSLOVNO SAVJETOVANJE d.o.o., OIB 04560991401, Jakova Gotovca 1/5,10000 Zagreb</item>
      <item>VINKO VUKADIN, OIB 05316942159, NEHAJSKA 6,10000 Zagreb</item>
    </izvorni_sadrzaj>
    <derivirana_varijabla naziv="DomainObject.Predmet.SudioniciListAdressOIB_1">
      <item>FINA Regionalni centar Zagreb, OIB 85821130368, Trg svibanjskih žrtava 1995. br. 1,10000 Zagreb</item>
      <item>LIGO POSLOVNO SAVJETOVANJE d.o.o., OIB 04560991401, Jakova Gotovca 1/5,10000 Zagreb</item>
      <item>VINKO VUKADIN, OIB 05316942159, NEHAJSKA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04560991401</item>
      <item>, OIB 05316942159</item>
    </izvorni_sadrzaj>
    <derivirana_varijabla naziv="DomainObject.Predmet.SudioniciListNazivOIB_1">
      <item>, OIB 85821130368</item>
      <item>, OIB 04560991401</item>
      <item>, OIB 05316942159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853</properties:Characters>
  <properties:Lines>37</properties:Lines>
  <properties:Paragraphs>16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Natalija Perković</cp:lastModifiedBy>
  <cp:lastPrinted>2018-07-20T05:24:00Z</cp:lastPrinted>
  <dcterms:modified xmlns:xsi="http://www.w3.org/2001/XMLSchema-instance" xsi:type="dcterms:W3CDTF">2018-07-20T05:24:00Z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St-7052/2016-17 / Odluka - Zaključak (zaključak_st.up._očitovanje o tražbini.docx)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