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d3cf5" w14:paraId="7fd3cf5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</w:t>
      </w:r>
      <w:r w:rsidR="005D38C8">
        <w:rPr>
          <w:rFonts w:hAnsi="Times New Roman" w:ascii="Times New Roman"/>
        </w:rPr>
        <w:t xml:space="preserve">                           </w:t>
      </w:r>
      <w:r w:rsidR="00FB0050">
        <w:rPr>
          <w:rFonts w:hAnsi="Times New Roman" w:ascii="Times New Roman"/>
        </w:rPr>
        <w:t>48. St-3320</w:t>
      </w:r>
      <w:r w:rsidRPr="008F27CC">
        <w:rPr>
          <w:rFonts w:hAnsi="Times New Roman" w:ascii="Times New Roman"/>
        </w:rPr>
        <w:t>/16</w:t>
      </w:r>
      <w:r w:rsidR="005D38C8">
        <w:rPr>
          <w:rFonts w:hAnsi="Times New Roman" w:ascii="Times New Roman"/>
        </w:rPr>
        <w:t>-16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Zagreb, Amruševa 2/III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FB0050" w:rsidRPr="00FB0050">
        <w:rPr>
          <w:rFonts w:hAnsi="Times New Roman" w:ascii="Times New Roman"/>
        </w:rPr>
        <w:t>LOQUELLA j.d.o.o. za poduku iz stranih jezika i govora, iz Vrbovca, Ivana Gorana Kovačića 15, OIB: 66664764552, MBS: 080851874</w:t>
      </w:r>
      <w:r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5D38C8">
        <w:rPr>
          <w:rFonts w:hAnsi="Times New Roman" w:ascii="Times New Roman"/>
        </w:rPr>
        <w:t>13</w:t>
      </w:r>
      <w:r w:rsidR="007D07A2" w:rsidRPr="008F27CC">
        <w:rPr>
          <w:rFonts w:hAnsi="Times New Roman" w:ascii="Times New Roman"/>
        </w:rPr>
        <w:t xml:space="preserve">. </w:t>
      </w:r>
      <w:r w:rsidR="00FE588E">
        <w:rPr>
          <w:rFonts w:hAnsi="Times New Roman" w:ascii="Times New Roman"/>
        </w:rPr>
        <w:t>lipnja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7B3A98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FB0050" w:rsidRPr="00FB0050">
        <w:rPr>
          <w:rFonts w:hAnsi="Times New Roman" w:ascii="Times New Roman"/>
        </w:rPr>
        <w:t>LOQUELLA j.d.o.o. za poduku iz stranih jezika i govora, iz Vrbovca, Ivana Gorana Kovačića 15, OIB: 66664764552, MBS: 080851874</w:t>
      </w:r>
      <w:r w:rsidR="00CE2F14">
        <w:rPr>
          <w:rFonts w:hAnsi="Times New Roman" w:ascii="Times New Roman"/>
        </w:rPr>
        <w:t xml:space="preserve"> </w:t>
      </w:r>
      <w:r w:rsidR="005D38C8">
        <w:rPr>
          <w:rFonts w:hAnsi="Times New Roman" w:ascii="Times New Roman"/>
        </w:rPr>
        <w:t>dana 13</w:t>
      </w:r>
      <w:r w:rsidR="007D07A2" w:rsidRPr="008F27CC">
        <w:rPr>
          <w:rFonts w:hAnsi="Times New Roman" w:ascii="Times New Roman"/>
        </w:rPr>
        <w:t xml:space="preserve">. </w:t>
      </w:r>
      <w:r w:rsidR="00FE588E">
        <w:rPr>
          <w:rFonts w:hAnsi="Times New Roman" w:ascii="Times New Roman"/>
        </w:rPr>
        <w:t>lipnja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FB0050">
        <w:rPr>
          <w:rFonts w:hAnsi="Times New Roman" w:ascii="Times New Roman"/>
        </w:rPr>
        <w:t>Pavao Mrkonjić, OIB: 50449048410 iz Zagreba, A.T. Mimare 24.</w:t>
      </w:r>
    </w:p>
    <w:p w:rsidRDefault="00464385" w:rsidP="007B3A98" w:rsidR="00EC6334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FB0050" w:rsidRPr="00FB0050">
        <w:rPr>
          <w:rFonts w:hAnsi="Times New Roman" w:ascii="Times New Roman"/>
        </w:rPr>
        <w:t>LOQUELLA j.d.o.o. za poduku iz stranih jezika i govora, iz Vrbovca, Ivana Gorana Kovačića 15, OIB: 66664764552, MBS: 080851874</w:t>
      </w:r>
      <w:r w:rsidR="00EC6334" w:rsidRPr="008F27CC">
        <w:rPr>
          <w:rFonts w:hAnsi="Times New Roman" w:ascii="Times New Roman"/>
        </w:rPr>
        <w:t>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FB0050" w:rsidRPr="00FB0050">
        <w:rPr>
          <w:rFonts w:hAnsi="Times New Roman" w:ascii="Times New Roman"/>
        </w:rPr>
        <w:t>LOQUELLA j.d.o.o. za poduku iz stranih jezika i govora, iz Vrbovca, Ivana Gorana Kovačića 15, OIB: 66664764552, MBS: 080851874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FB0050">
        <w:rPr>
          <w:rFonts w:hAnsi="Times New Roman" w:ascii="Times New Roman"/>
        </w:rPr>
        <w:t>04</w:t>
      </w:r>
      <w:r w:rsidRPr="008F27CC">
        <w:rPr>
          <w:rFonts w:hAnsi="Times New Roman" w:ascii="Times New Roman"/>
        </w:rPr>
        <w:t xml:space="preserve">. </w:t>
      </w:r>
      <w:r w:rsidR="00FE588E">
        <w:rPr>
          <w:rFonts w:hAnsi="Times New Roman" w:ascii="Times New Roman"/>
        </w:rPr>
        <w:t>04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 xml:space="preserve">. prijedlog za otvaranje stečajnog postupka nad dužnikom </w:t>
      </w:r>
      <w:r w:rsidR="00FB0050" w:rsidRPr="00FB0050">
        <w:rPr>
          <w:rFonts w:hAnsi="Times New Roman" w:ascii="Times New Roman"/>
        </w:rPr>
        <w:t>LOQUELLA j.d.o.o. za poduku iz stranih jezika i govora, iz Vrbovca, Ivana Gorana Kovačića 15, OIB: 66664764552, MBS: 080851874</w:t>
      </w:r>
      <w:r w:rsidR="001115CA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FB0050">
        <w:rPr>
          <w:rFonts w:hAnsi="Times New Roman" w:ascii="Times New Roman"/>
        </w:rPr>
        <w:t>444. st. 2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FB0050">
        <w:rPr>
          <w:rFonts w:hAnsi="Times New Roman" w:ascii="Times New Roman"/>
        </w:rPr>
        <w:t>1</w:t>
      </w:r>
      <w:r w:rsidR="00DC2885" w:rsidRPr="008F27CC">
        <w:rPr>
          <w:rFonts w:hAnsi="Times New Roman" w:ascii="Times New Roman"/>
        </w:rPr>
        <w:t xml:space="preserve">. </w:t>
      </w:r>
      <w:r w:rsidR="00FB0050">
        <w:rPr>
          <w:rFonts w:hAnsi="Times New Roman" w:ascii="Times New Roman"/>
        </w:rPr>
        <w:t>9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FB0050">
        <w:rPr>
          <w:rFonts w:hAnsi="Times New Roman" w:ascii="Times New Roman"/>
        </w:rPr>
        <w:t>5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773E87">
        <w:rPr>
          <w:rFonts w:hAnsi="Times New Roman" w:ascii="Times New Roman"/>
        </w:rPr>
        <w:t>236</w:t>
      </w:r>
      <w:r w:rsidR="00FE588E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 xml:space="preserve">dana u ukupnom iznosu od </w:t>
      </w:r>
      <w:r w:rsidR="00773E87">
        <w:rPr>
          <w:rFonts w:hAnsi="Times New Roman" w:ascii="Times New Roman"/>
        </w:rPr>
        <w:t>2.339,52</w:t>
      </w:r>
      <w:r w:rsidR="009A2BB6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 ima </w:t>
      </w:r>
      <w:r w:rsidR="00773E87">
        <w:rPr>
          <w:rFonts w:hAnsi="Times New Roman" w:ascii="Times New Roman"/>
        </w:rPr>
        <w:t>jednog</w:t>
      </w:r>
      <w:r w:rsidR="00FE588E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773E87">
        <w:rPr>
          <w:rFonts w:hAnsi="Times New Roman" w:ascii="Times New Roman"/>
        </w:rPr>
        <w:t>10</w:t>
      </w:r>
      <w:r w:rsidR="00FF0A52" w:rsidRPr="008F27CC">
        <w:rPr>
          <w:rFonts w:hAnsi="Times New Roman" w:ascii="Times New Roman"/>
        </w:rPr>
        <w:t xml:space="preserve">. </w:t>
      </w:r>
      <w:r w:rsidR="00680DD6">
        <w:rPr>
          <w:rFonts w:hAnsi="Times New Roman" w:ascii="Times New Roman"/>
        </w:rPr>
        <w:t>ožujka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773E87" w:rsidR="00571BB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773E87">
        <w:rPr>
          <w:rFonts w:hAnsi="Times New Roman" w:ascii="Times New Roman"/>
        </w:rPr>
        <w:t>04</w:t>
      </w:r>
      <w:r w:rsidR="008F27CC" w:rsidRPr="008F27CC">
        <w:rPr>
          <w:rFonts w:hAnsi="Times New Roman" w:ascii="Times New Roman"/>
        </w:rPr>
        <w:t xml:space="preserve">. </w:t>
      </w:r>
      <w:r w:rsidR="009A2BB6">
        <w:rPr>
          <w:rFonts w:hAnsi="Times New Roman" w:ascii="Times New Roman"/>
        </w:rPr>
        <w:t xml:space="preserve">travnja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a koji je podneskom od </w:t>
      </w:r>
      <w:r w:rsidR="00773E87">
        <w:rPr>
          <w:rFonts w:hAnsi="Times New Roman" w:ascii="Times New Roman"/>
        </w:rPr>
        <w:t>13</w:t>
      </w:r>
      <w:r w:rsidR="00FE588E">
        <w:rPr>
          <w:rFonts w:hAnsi="Times New Roman" w:ascii="Times New Roman"/>
        </w:rPr>
        <w:t>.</w:t>
      </w:r>
      <w:r w:rsidR="00773E87">
        <w:rPr>
          <w:rFonts w:hAnsi="Times New Roman" w:ascii="Times New Roman"/>
        </w:rPr>
        <w:t>03</w:t>
      </w:r>
      <w:r w:rsidR="00FF0A52" w:rsidRPr="008F27CC">
        <w:rPr>
          <w:rFonts w:hAnsi="Times New Roman" w:ascii="Times New Roman"/>
        </w:rPr>
        <w:t>.2017.</w:t>
      </w:r>
      <w:r w:rsidR="0029593A" w:rsidRPr="008F27CC">
        <w:rPr>
          <w:rFonts w:hAnsi="Times New Roman" w:ascii="Times New Roman"/>
        </w:rPr>
        <w:t xml:space="preserve"> ostao u cijelosti kod prijedloga za otvaranje stečajnog postupka, </w:t>
      </w:r>
      <w:r w:rsidR="00253CD7" w:rsidRPr="008F27CC">
        <w:rPr>
          <w:rFonts w:hAnsi="Times New Roman" w:ascii="Times New Roman"/>
        </w:rPr>
        <w:t xml:space="preserve">za dužnika </w:t>
      </w:r>
      <w:r w:rsidR="00773E87">
        <w:rPr>
          <w:rFonts w:hAnsi="Times New Roman" w:ascii="Times New Roman"/>
        </w:rPr>
        <w:t>ni</w:t>
      </w:r>
      <w:r w:rsidR="00FF0A52" w:rsidRPr="008F27CC">
        <w:rPr>
          <w:rFonts w:hAnsi="Times New Roman" w:ascii="Times New Roman"/>
        </w:rPr>
        <w:t>je 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680DD6">
        <w:rPr>
          <w:rFonts w:hAnsi="Times New Roman" w:ascii="Times New Roman"/>
        </w:rPr>
        <w:t xml:space="preserve">koja </w:t>
      </w:r>
      <w:r w:rsidR="00773E87">
        <w:rPr>
          <w:rFonts w:hAnsi="Times New Roman" w:ascii="Times New Roman"/>
        </w:rPr>
        <w:t>bi</w:t>
      </w:r>
      <w:r w:rsidR="00680DD6">
        <w:rPr>
          <w:rFonts w:hAnsi="Times New Roman" w:ascii="Times New Roman"/>
        </w:rPr>
        <w:t xml:space="preserve"> dostavila prokazni popis imovine i</w:t>
      </w:r>
      <w:r w:rsidR="00FF0A52" w:rsidRPr="008F27CC">
        <w:rPr>
          <w:rFonts w:hAnsi="Times New Roman" w:ascii="Times New Roman"/>
        </w:rPr>
        <w:t xml:space="preserve"> dala izjavu pod materijalnom i kaznenom odgovornošću </w:t>
      </w:r>
      <w:r w:rsidR="00773E87">
        <w:rPr>
          <w:rFonts w:hAnsi="Times New Roman" w:ascii="Times New Roman"/>
        </w:rPr>
        <w:t>posjeduje li</w:t>
      </w:r>
      <w:r w:rsidR="00680DD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imovinu</w:t>
      </w:r>
      <w:r w:rsidR="00571BB5" w:rsidRPr="008F27CC">
        <w:rPr>
          <w:rFonts w:hAnsi="Times New Roman" w:ascii="Times New Roman"/>
        </w:rPr>
        <w:t xml:space="preserve"> </w:t>
      </w:r>
      <w:r w:rsidR="00773E87">
        <w:rPr>
          <w:rFonts w:hAnsi="Times New Roman" w:ascii="Times New Roman"/>
        </w:rPr>
        <w:t>koja čini stečajnu masu, pa je ovaj sud službenim putem pribavio sve podatke o imovini dužnika iz registara, a iz kojih proizlazi da on nema imovinu dovoljnu ni za namirenje troškova stečajnog postupka.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73E87" w:rsidP="007B3A98" w:rsidR="007D1400" w:rsidRPr="008F27C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="007D1400"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="007D1400"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="007D1400" w:rsidRPr="008F27CC">
        <w:rPr>
          <w:rFonts w:hAnsi="Times New Roman" w:ascii="Times New Roman"/>
        </w:rPr>
        <w:t xml:space="preserve"> od </w:t>
      </w:r>
      <w:r>
        <w:rPr>
          <w:rFonts w:hAnsi="Times New Roman" w:ascii="Times New Roman"/>
        </w:rPr>
        <w:t>04</w:t>
      </w:r>
      <w:r w:rsidR="00571BB5"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>travnja</w:t>
      </w:r>
      <w:r w:rsidR="00571BB5" w:rsidRPr="008F27CC">
        <w:rPr>
          <w:rFonts w:hAnsi="Times New Roman" w:ascii="Times New Roman"/>
        </w:rPr>
        <w:t xml:space="preserve"> 2017</w:t>
      </w:r>
      <w:r w:rsidR="007D1400"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="007D1400"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="007D1400"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="007D1400"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680DD6">
        <w:rPr>
          <w:rFonts w:hAnsi="Times New Roman" w:ascii="Times New Roman"/>
        </w:rPr>
        <w:t>4</w:t>
      </w:r>
      <w:r w:rsidR="007D1400"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>4</w:t>
      </w:r>
      <w:r w:rsidR="00571BB5" w:rsidRPr="008F27CC">
        <w:rPr>
          <w:rFonts w:hAnsi="Times New Roman" w:ascii="Times New Roman"/>
        </w:rPr>
        <w:t>. 2017</w:t>
      </w:r>
      <w:r w:rsidR="007D1400" w:rsidRPr="008F27CC">
        <w:rPr>
          <w:rFonts w:hAnsi="Times New Roman" w:ascii="Times New Roman"/>
        </w:rPr>
        <w:t xml:space="preserve">., te provjerom kod računovodstva suda utvrđeno da traženi predujam  nije uplaćen. </w:t>
      </w:r>
    </w:p>
    <w:p w:rsidRDefault="007D1400" w:rsidP="007B3A98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B3A98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7B3A98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5D38C8">
        <w:rPr>
          <w:rFonts w:hAnsi="Times New Roman" w:ascii="Times New Roman"/>
        </w:rPr>
        <w:t>13</w:t>
      </w:r>
      <w:r w:rsidRPr="008F27CC">
        <w:rPr>
          <w:rFonts w:hAnsi="Times New Roman" w:ascii="Times New Roman"/>
        </w:rPr>
        <w:t xml:space="preserve">. </w:t>
      </w:r>
      <w:r w:rsidR="00FE588E">
        <w:rPr>
          <w:rFonts w:hAnsi="Times New Roman" w:ascii="Times New Roman"/>
        </w:rPr>
        <w:t>lip</w:t>
      </w:r>
      <w:r w:rsidR="008F27CC" w:rsidRPr="008F27CC">
        <w:rPr>
          <w:rFonts w:hAnsi="Times New Roman" w:ascii="Times New Roman"/>
        </w:rPr>
        <w:t xml:space="preserve">nja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386241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6951C0">
        <w:rPr>
          <w:rFonts w:hAnsi="Times New Roman" w:ascii="Times New Roman"/>
        </w:rPr>
        <w:t xml:space="preserve"> v.r.</w:t>
      </w: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6951C0" w:rsidP="006951C0" w:rsidR="00386241" w:rsidRPr="006951C0">
      <w:pPr>
        <w:ind w:left="4680"/>
        <w:jc w:val="both"/>
        <w:rPr>
          <w:rFonts w:hAnsi="Times New Roman" w:ascii="Times New Roman"/>
        </w:rPr>
      </w:pPr>
      <w:r w:rsidRPr="006951C0">
        <w:rPr>
          <w:rFonts w:hAnsi="Times New Roman" w:ascii="Times New Roman"/>
        </w:rPr>
        <w:t>Za točnost otpravka – ovlašteni službenik:</w:t>
      </w:r>
    </w:p>
    <w:p w:rsidRDefault="006951C0" w:rsidP="006951C0" w:rsidR="006951C0" w:rsidRPr="006951C0">
      <w:pPr>
        <w:ind w:firstLine="720" w:left="5040"/>
        <w:jc w:val="both"/>
        <w:rPr>
          <w:rFonts w:hAnsi="Times New Roman" w:ascii="Times New Roman"/>
        </w:rPr>
      </w:pPr>
      <w:r w:rsidRPr="006951C0">
        <w:rPr>
          <w:rFonts w:hAnsi="Times New Roman" w:ascii="Times New Roman"/>
        </w:rPr>
        <w:t>Jadranka Zelić</w:t>
      </w:r>
    </w:p>
    <w:p w:rsidRDefault="00630958" w:rsidP="007F0028" w:rsidR="00630958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A3D35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0E8B" w:rsidR="00640E8B">
      <w:r>
        <w:separator/>
      </w:r>
    </w:p>
  </w:endnote>
  <w:endnote w:id="0" w:type="continuationSeparator">
    <w:p w:rsidRDefault="00640E8B" w:rsidR="00640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0E8B" w:rsidR="00640E8B">
      <w:r>
        <w:separator/>
      </w:r>
    </w:p>
  </w:footnote>
  <w:footnote w:id="0" w:type="continuationSeparator">
    <w:p w:rsidRDefault="00640E8B" w:rsidR="00640E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51C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FE588E">
      <w:rPr>
        <w:rFonts w:hAnsi="Times New Roman" w:ascii="Times New Roman"/>
      </w:rPr>
      <w:t>3</w:t>
    </w:r>
    <w:r w:rsidR="00773E87">
      <w:rPr>
        <w:rFonts w:hAnsi="Times New Roman" w:ascii="Times New Roman"/>
      </w:rPr>
      <w:t>320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37386"/>
    <w:rsid w:val="001638A5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4A36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66D26"/>
    <w:rsid w:val="0037654D"/>
    <w:rsid w:val="003811DD"/>
    <w:rsid w:val="003812AA"/>
    <w:rsid w:val="00386241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8728D"/>
    <w:rsid w:val="00491637"/>
    <w:rsid w:val="004B7D02"/>
    <w:rsid w:val="004D38B6"/>
    <w:rsid w:val="00500B0C"/>
    <w:rsid w:val="0050374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38C8"/>
    <w:rsid w:val="005D5D32"/>
    <w:rsid w:val="00630958"/>
    <w:rsid w:val="00637330"/>
    <w:rsid w:val="006375A3"/>
    <w:rsid w:val="00640E8B"/>
    <w:rsid w:val="006501F2"/>
    <w:rsid w:val="00654207"/>
    <w:rsid w:val="00680DD6"/>
    <w:rsid w:val="006951C0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73E87"/>
    <w:rsid w:val="007849EC"/>
    <w:rsid w:val="00793CE7"/>
    <w:rsid w:val="00793E1F"/>
    <w:rsid w:val="007B3A98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37A97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A2BB6"/>
    <w:rsid w:val="009B0EAB"/>
    <w:rsid w:val="009B4D5A"/>
    <w:rsid w:val="009C17C9"/>
    <w:rsid w:val="009C1C12"/>
    <w:rsid w:val="009C2E2C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D41A9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E253B"/>
    <w:rsid w:val="00CE2F14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9393C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5317"/>
    <w:rsid w:val="00F47904"/>
    <w:rsid w:val="00F56224"/>
    <w:rsid w:val="00F97CAD"/>
    <w:rsid w:val="00FB0050"/>
    <w:rsid w:val="00FB1C9C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3320</izvorni_sadrzaj>
    <derivirana_varijabla naziv="DomainObject.Predmet.Broj_1">3320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St-3320/2016</izvorni_sadrzaj>
    <derivirana_varijabla naziv="DomainObject.Predmet.OznakaBroj_1">St-3320/2016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LOQUELLA jednostavno društvo s ograničenom odgovornošću za poduku iz stranih jezika i govora zastupanog po punomoćniku Nela Čirko</izvorni_sadrzaj>
    <derivirana_varijabla naziv="DomainObject.Predmet.ProtustrankaFormated_1">  LOQUELLA jednostavno društvo s ograničenom odgovornošću za poduku iz stranih jezika i govora zastupanog po punomoćniku Nela Čirko</derivirana_varijabla>
  </DomainObject.Predmet.ProtustrankaFormated>
  <DomainObject.Predmet.ProtustrankaFormatedOIB>
    <izvorni_sadrzaj>  LOQUELLA jednostavno društvo s ograničenom odgovornošću za poduku iz stranih jezika i govora, OIB 66664764552 zastupanog po punomoćniku Nela Čirko</izvorni_sadrzaj>
    <derivirana_varijabla naziv="DomainObject.Predmet.ProtustrankaFormatedOIB_1">  LOQUELLA jednostavno društvo s ograničenom odgovornošću za poduku iz stranih jezika i govora, OIB 66664764552 zastupanog po punomoćniku Nela Čirko</derivirana_varijabla>
  </DomainObject.Predmet.ProtustrankaFormatedOIB>
  <DomainObject.Predmet.ProtustrankaFormatedWithAdress>
    <izvorni_sadrzaj> LOQUELLA jednostavno društvo s ograničenom odgovornošću za poduku iz stranih jezika i govora, Ivana Gorana Kovačića 15, 10340 Vrbovec zastupanog po punomoćniku Nela Čirko</izvorni_sadrzaj>
    <derivirana_varijabla naziv="DomainObject.Predmet.ProtustrankaFormatedWithAdress_1"> LOQUELLA jednostavno društvo s ograničenom odgovornošću za poduku iz stranih jezika i govora, Ivana Gorana Kovačića 15, 10340 Vrbovec zastupanog po punomoćniku Nela Čirko</derivirana_varijabla>
  </DomainObject.Predmet.ProtustrankaFormatedWithAdress>
  <DomainObject.Predmet.ProtustrankaFormatedWithAdressOIB>
    <izvorni_sadrzaj> LOQUELLA jednostavno društvo s ograničenom odgovornošću za poduku iz stranih jezika i govora, OIB 66664764552, Ivana Gorana Kovačića 15, 10340 Vrbovec zastupanog po punomoćniku Nela Čirko</izvorni_sadrzaj>
    <derivirana_varijabla naziv="DomainObject.Predmet.ProtustrankaFormatedWithAdressOIB_1"> LOQUELLA jednostavno društvo s ograničenom odgovornošću za poduku iz stranih jezika i govora, OIB 66664764552, Ivana Gorana Kovačića 15, 10340 Vrbovec zastupanog po punomoćniku Nela Čirko</derivirana_varijabla>
  </DomainObject.Predmet.ProtustrankaFormatedWithAdressOIB>
  <DomainObject.Predmet.ProtustrankaWithAdress>
    <izvorni_sadrzaj>LOQUELLA jednostavno društvo s ograničenom odgovornošću za poduku iz stranih jezika i govora Ivana Gorana Kovačića 15, 10340 Vrbovec</izvorni_sadrzaj>
    <derivirana_varijabla naziv="DomainObject.Predmet.ProtustrankaWithAdress_1">LOQUELLA jednostavno društvo s ograničenom odgovornošću za poduku iz stranih jezika i govora Ivana Gorana Kovačića 15, 10340 Vrbovec</derivirana_varijabla>
  </DomainObject.Predmet.ProtustrankaWithAdress>
  <DomainObject.Predmet.ProtustrankaWithAdressOIB>
    <izvorni_sadrzaj>LOQUELLA jednostavno društvo s ograničenom odgovornošću za poduku iz stranih jezika i govora, OIB 66664764552, Ivana Gorana Kovačića 15, 10340 Vrbovec</izvorni_sadrzaj>
    <derivirana_varijabla naziv="DomainObject.Predmet.ProtustrankaWithAdressOIB_1">LOQUELLA jednostavno društvo s ograničenom odgovornošću za poduku iz stranih jezika i govora, OIB 66664764552, Ivana Gorana Kovačića 15, 10340 Vrbovec</derivirana_varijabla>
  </DomainObject.Predmet.ProtustrankaWithAdressOIB>
  <DomainObject.Predmet.ProtustrankaNazivFormated>
    <izvorni_sadrzaj>LOQUELLA jednostavno društvo s ograničenom odgovornošću za poduku iz stranih jezika i govora</izvorni_sadrzaj>
    <derivirana_varijabla naziv="DomainObject.Predmet.ProtustrankaNazivFormated_1">LOQUELLA jednostavno društvo s ograničenom odgovornošću za poduku iz stranih jezika i govora</derivirana_varijabla>
  </DomainObject.Predmet.ProtustrankaNazivFormated>
  <DomainObject.Predmet.ProtustrankaNazivFormatedOIB>
    <izvorni_sadrzaj>LOQUELLA jednostavno društvo s ograničenom odgovornošću za poduku iz stranih jezika i govora, OIB 66664764552</izvorni_sadrzaj>
    <derivirana_varijabla naziv="DomainObject.Predmet.ProtustrankaNazivFormatedOIB_1">LOQUELLA jednostavno društvo s ograničenom odgovornošću za poduku iz stranih jezika i govora, OIB 66664764552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Nela Čirko</izvorni_sadrzaj>
    <derivirana_varijabla naziv="DomainObject.Predmet.StrankaFormated_1">  FINA Regionalni centar Zagreb; Nela Čirko</derivirana_varijabla>
  </DomainObject.Predmet.StrankaFormated>
  <DomainObject.Predmet.StrankaFormatedOIB>
    <izvorni_sadrzaj>  FINA Regionalni centar Zagreb, OIB 85821130368; Nela Čirko, OIB 81308528689</izvorni_sadrzaj>
    <derivirana_varijabla naziv="DomainObject.Predmet.StrankaFormatedOIB_1">  FINA Regionalni centar Zagreb, OIB 85821130368; Nela Čirko, OIB 81308528689</derivirana_varijabla>
  </DomainObject.Predmet.StrankaFormatedOIB>
  <DomainObject.Predmet.StrankaFormatedWithAdress>
    <izvorni_sadrzaj> FINA Regionalni centar Zagreb, Trg svibanjskih žrtava 1995. br. 1, 10000 Zagreb; Nela Čirko, Drage Stipca 10, 10000 Zagreb</izvorni_sadrzaj>
    <derivirana_varijabla naziv="DomainObject.Predmet.StrankaFormatedWithAdress_1"> FINA Regionalni centar Zagreb, Trg svibanjskih žrtava 1995. br. 1, 10000 Zagreb; Nela Čirko, Drage Stipca 10, 10000 Zagreb</derivirana_varijabla>
  </DomainObject.Predmet.StrankaFormatedWithAdress>
  <DomainObject.Predmet.StrankaFormatedWithAdressOIB>
    <izvorni_sadrzaj> FINA Regionalni centar Zagreb, OIB 85821130368, Trg svibanjskih žrtava 1995. br. 1, 10000 Zagreb; Nela Čirko, OIB 81308528689, Drage Stipca 10, 10000 Zagreb</izvorni_sadrzaj>
    <derivirana_varijabla naziv="DomainObject.Predmet.StrankaFormatedWithAdressOIB_1"> FINA Regionalni centar Zagreb, OIB 85821130368, Trg svibanjskih žrtava 1995. br. 1, 10000 Zagreb; Nela Čirko, OIB 81308528689, Drage Stipca 10, 10000 Zagreb</derivirana_varijabla>
  </DomainObject.Predmet.StrankaFormatedWithAdressOIB>
  <DomainObject.Predmet.StrankaWithAdress>
    <izvorni_sadrzaj>FINA Regionalni centar Zagreb Trg svibanjskih žrtava 1995. br. 1,10000 Zagreb,Nela Čirko Drage Stipca 10,10000 Zagreb</izvorni_sadrzaj>
    <derivirana_varijabla naziv="DomainObject.Predmet.StrankaWithAdress_1">FINA Regionalni centar Zagreb Trg svibanjskih žrtava 1995. br. 1,10000 Zagreb,Nela Čirko Drage Stipca 10,10000 Zagreb</derivirana_varijabla>
  </DomainObject.Predmet.StrankaWithAdress>
  <DomainObject.Predmet.StrankaWithAdressOIB>
    <izvorni_sadrzaj>FINA Regionalni centar Zagreb, OIB 85821130368, Trg svibanjskih žrtava 1995. br. 1,10000 Zagreb,Nela Čirko, OIB 81308528689, Drage Stipca 10,10000 Zagreb</izvorni_sadrzaj>
    <derivirana_varijabla naziv="DomainObject.Predmet.StrankaWithAdressOIB_1">FINA Regionalni centar Zagreb, OIB 85821130368, Trg svibanjskih žrtava 1995. br. 1,10000 Zagreb,Nela Čirko, OIB 81308528689, Drage Stipca 10,10000 Zagreb</derivirana_varijabla>
  </DomainObject.Predmet.StrankaWithAdressOIB>
  <DomainObject.Predmet.StrankaNazivFormated>
    <izvorni_sadrzaj>FINA Regionalni centar Zagreb,Nela Čirko</izvorni_sadrzaj>
    <derivirana_varijabla naziv="DomainObject.Predmet.StrankaNazivFormated_1">FINA Regionalni centar Zagreb,Nela Čirko</derivirana_varijabla>
  </DomainObject.Predmet.StrankaNazivFormated>
  <DomainObject.Predmet.StrankaNazivFormatedOIB>
    <izvorni_sadrzaj>FINA Regionalni centar Zagreb, OIB 85821130368,Nela Čirko, OIB 81308528689</izvorni_sadrzaj>
    <derivirana_varijabla naziv="DomainObject.Predmet.StrankaNazivFormatedOIB_1">FINA Regionalni centar Zagreb, OIB 85821130368,Nela Čirko, OIB 81308528689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Nela Čirko</item>
    </izvorni_sadrzaj>
    <derivirana_varijabla naziv="DomainObject.Predmet.StrankaListFormated_1">
      <item>FINA Regionalni centar Zagreb</item>
      <item>Nela Čirko</item>
    </derivirana_varijabla>
  </DomainObject.Predmet.StrankaListFormated>
  <DomainObject.Predmet.StrankaListFormatedOIB>
    <izvorni_sadrzaj>
      <item>FINA Regionalni centar Zagreb, OIB 85821130368</item>
      <item>Nela Čirko, OIB 81308528689</item>
    </izvorni_sadrzaj>
    <derivirana_varijabla naziv="DomainObject.Predmet.StrankaListFormatedOIB_1">
      <item>FINA Regionalni centar Zagreb, OIB 85821130368</item>
      <item>Nela Čirko, OIB 81308528689</item>
    </derivirana_varijabla>
  </DomainObject.Predmet.StrankaListFormatedOIB>
  <DomainObject.Predmet.StrankaListFormatedWithAdress>
    <izvorni_sadrzaj>
      <item>FINA Regionalni centar Zagreb, Trg svibanjskih žrtava 1995. br. 1, 10000 Zagreb</item>
      <item>Nela Čirko, Drage Stipca 10, 10000 Zagreb</item>
    </izvorni_sadrzaj>
    <derivirana_varijabla naziv="DomainObject.Predmet.StrankaListFormatedWithAdress_1">
      <item>FINA Regionalni centar Zagreb, Trg svibanjskih žrtava 1995. br. 1, 10000 Zagreb</item>
      <item>Nela Čirko, Drage Stipca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Nela Čirko, OIB 81308528689, Drage Stipca 10, 10000 Zagreb</item>
    </izvorni_sadrzaj>
    <derivirana_varijabla naziv="DomainObject.Predmet.StrankaListFormatedWithAdressOIB_1">
      <item>FINA Regionalni centar Zagreb, OIB 85821130368, Trg svibanjskih žrtava 1995. br. 1, 10000 Zagreb</item>
      <item>Nela Čirko, OIB 81308528689, Drage Stipca 10, 10000 Zagreb</item>
    </derivirana_varijabla>
  </DomainObject.Predmet.StrankaListFormatedWithAdressOIB>
  <DomainObject.Predmet.StrankaListNazivFormated>
    <izvorni_sadrzaj>
      <item>FINA Regionalni centar Zagreb</item>
      <item>Nela Čirko</item>
    </izvorni_sadrzaj>
    <derivirana_varijabla naziv="DomainObject.Predmet.StrankaListNazivFormated_1">
      <item>FINA Regionalni centar Zagreb</item>
      <item>Nela Čirko</item>
    </derivirana_varijabla>
  </DomainObject.Predmet.StrankaListNazivFormated>
  <DomainObject.Predmet.StrankaListNazivFormatedOIB>
    <izvorni_sadrzaj>
      <item>FINA Regionalni centar Zagreb, OIB 85821130368</item>
      <item>Nela Čirko, OIB 81308528689</item>
    </izvorni_sadrzaj>
    <derivirana_varijabla naziv="DomainObject.Predmet.StrankaListNazivFormatedOIB_1">
      <item>FINA Regionalni centar Zagreb, OIB 85821130368</item>
      <item>Nela Čirko, OIB 81308528689</item>
    </derivirana_varijabla>
  </DomainObject.Predmet.StrankaListNazivFormatedOIB>
  <DomainObject.Predmet.ProtuStrankaListFormated>
    <izvorni_sadrzaj>
      <item>LOQUELLA jednostavno društvo s ograničenom odgovornošću za poduku iz stranih jezika i govora zastupanog po punomoćniku Nela Čirko</item>
    </izvorni_sadrzaj>
    <derivirana_varijabla naziv="DomainObject.Predmet.ProtuStrankaListFormated_1">
      <item>LOQUELLA jednostavno društvo s ograničenom odgovornošću za poduku iz stranih jezika i govora zastupanog po punomoćniku Nela Čirko</item>
    </derivirana_varijabla>
  </DomainObject.Predmet.ProtuStrankaListFormated>
  <DomainObject.Predmet.ProtuStrankaListFormatedOIB>
    <izvorni_sadrzaj>
      <item>LOQUELLA jednostavno društvo s ograničenom odgovornošću za poduku iz stranih jezika i govora, OIB 66664764552 zastupanog po punomoćniku Nela Čirko</item>
    </izvorni_sadrzaj>
    <derivirana_varijabla naziv="DomainObject.Predmet.ProtuStrankaListFormatedOIB_1">
      <item>LOQUELLA jednostavno društvo s ograničenom odgovornošću za poduku iz stranih jezika i govora, OIB 66664764552 zastupanog po punomoćniku Nela Čirko</item>
    </derivirana_varijabla>
  </DomainObject.Predmet.ProtuStrankaListFormatedOIB>
  <DomainObject.Predmet.ProtuStrankaListFormatedWithAdress>
    <izvorni_sadrzaj>
      <item>LOQUELLA jednostavno društvo s ograničenom odgovornošću za poduku iz stranih jezika i govora, Ivana Gorana Kovačića 15, 10340 Vrbovec zastupanog po punomoćniku Nela Čirko</item>
    </izvorni_sadrzaj>
    <derivirana_varijabla naziv="DomainObject.Predmet.ProtuStrankaListFormatedWithAdress_1">
      <item>LOQUELLA jednostavno društvo s ograničenom odgovornošću za poduku iz stranih jezika i govora, Ivana Gorana Kovačića 15, 10340 Vrbovec zastupanog po punomoćniku Nela Čirko</item>
    </derivirana_varijabla>
  </DomainObject.Predmet.ProtuStrankaListFormatedWithAdress>
  <DomainObject.Predmet.ProtuStrankaListFormatedWithAdressOIB>
    <izvorni_sadrzaj>
      <item>LOQUELLA jednostavno društvo s ograničenom odgovornošću za poduku iz stranih jezika i govora, OIB 66664764552, Ivana Gorana Kovačića 15, 10340 Vrbovec zastupanog po punomoćniku Nela Čirko</item>
    </izvorni_sadrzaj>
    <derivirana_varijabla naziv="DomainObject.Predmet.ProtuStrankaListFormatedWithAdressOIB_1">
      <item>LOQUELLA jednostavno društvo s ograničenom odgovornošću za poduku iz stranih jezika i govora, OIB 66664764552, Ivana Gorana Kovačića 15, 10340 Vrbovec zastupanog po punomoćniku Nela Čirko</item>
    </derivirana_varijabla>
  </DomainObject.Predmet.ProtuStrankaListFormatedWithAdressOIB>
  <DomainObject.Predmet.ProtuStrankaListNazivFormated>
    <izvorni_sadrzaj>
      <item>LOQUELLA jednostavno društvo s ograničenom odgovornošću za poduku iz stranih jezika i govora</item>
    </izvorni_sadrzaj>
    <derivirana_varijabla naziv="DomainObject.Predmet.ProtuStrankaListNazivFormated_1">
      <item>LOQUELLA jednostavno društvo s ograničenom odgovornošću za poduku iz stranih jezika i govora</item>
    </derivirana_varijabla>
  </DomainObject.Predmet.ProtuStrankaListNazivFormated>
  <DomainObject.Predmet.ProtuStrankaListNazivFormatedOIB>
    <izvorni_sadrzaj>
      <item>LOQUELLA jednostavno društvo s ograničenom odgovornošću za poduku iz stranih jezika i govora, OIB 66664764552</item>
    </izvorni_sadrzaj>
    <derivirana_varijabla naziv="DomainObject.Predmet.ProtuStrankaListNazivFormatedOIB_1">
      <item>LOQUELLA jednostavno društvo s ograničenom odgovornošću za poduku iz stranih jezika i govora, OIB 66664764552</item>
    </derivirana_varijabla>
  </DomainObject.Predmet.ProtuStrankaListNazivFormatedOIB>
  <DomainObject.Predmet.OstaliListFormated>
    <izvorni_sadrzaj>
      <item>Nela Čirko punomoćnik sudionika u postupku LOQUELLA jednostavno društvo s ograničenom odgovornošću za poduku iz stranih jezika i govora</item>
    </izvorni_sadrzaj>
    <derivirana_varijabla naziv="DomainObject.Predmet.OstaliListFormated_1">
      <item>Nela Čirko punomoćnik sudionika u postupku LOQUELLA jednostavno društvo s ograničenom odgovornošću za poduku iz stranih jezika i govora</item>
    </derivirana_varijabla>
  </DomainObject.Predmet.OstaliListFormated>
  <DomainObject.Predmet.OstaliListFormatedOIB>
    <izvorni_sadrzaj>
      <item>Nela Čirko, OIB 81308528689 punomoćnik sudionika u postupku LOQUELLA jednostavno društvo s ograničenom odgovornošću za poduku iz stranih jezika i govora</item>
    </izvorni_sadrzaj>
    <derivirana_varijabla naziv="DomainObject.Predmet.OstaliListFormatedOIB_1">
      <item>Nela Čirko, OIB 81308528689 punomoćnik sudionika u postupku LOQUELLA jednostavno društvo s ograničenom odgovornošću za poduku iz stranih jezika i govora</item>
    </derivirana_varijabla>
  </DomainObject.Predmet.OstaliListFormatedOIB>
  <DomainObject.Predmet.OstaliListFormatedWithAdress>
    <izvorni_sadrzaj>
      <item>Nela Čirko, Drage Stipca 10, 10000 Zagreb punomoćnik sudionika u postupku LOQUELLA jednostavno društvo s ograničenom odgovornošću za poduku iz stranih jezika i govora</item>
    </izvorni_sadrzaj>
    <derivirana_varijabla naziv="DomainObject.Predmet.OstaliListFormatedWithAdress_1">
      <item>Nela Čirko, Drage Stipca 10, 10000 Zagreb punomoćnik sudionika u postupku LOQUELLA jednostavno društvo s ograničenom odgovornošću za poduku iz stranih jezika i govora</item>
    </derivirana_varijabla>
  </DomainObject.Predmet.OstaliListFormatedWithAdress>
  <DomainObject.Predmet.OstaliListFormatedWithAdressOIB>
    <izvorni_sadrzaj>
      <item>Nela Čirko, OIB 81308528689, Drage Stipca 10, 10000 Zagreb punomoćnik sudionika u postupku LOQUELLA jednostavno društvo s ograničenom odgovornošću za poduku iz stranih jezika i govora</item>
    </izvorni_sadrzaj>
    <derivirana_varijabla naziv="DomainObject.Predmet.OstaliListFormatedWithAdressOIB_1">
      <item>Nela Čirko, OIB 81308528689, Drage Stipca 10, 10000 Zagreb punomoćnik sudionika u postupku LOQUELLA jednostavno društvo s ograničenom odgovornošću za poduku iz stranih jezika i govora</item>
    </derivirana_varijabla>
  </DomainObject.Predmet.OstaliListFormatedWithAdressOIB>
  <DomainObject.Predmet.OstaliListNazivFormated>
    <izvorni_sadrzaj>
      <item>Nela Čirko</item>
    </izvorni_sadrzaj>
    <derivirana_varijabla naziv="DomainObject.Predmet.OstaliListNazivFormated_1">
      <item>Nela Čirko</item>
    </derivirana_varijabla>
  </DomainObject.Predmet.OstaliListNazivFormated>
  <DomainObject.Predmet.OstaliListNazivFormatedOIB>
    <izvorni_sadrzaj>
      <item>Nela Čirko, OIB 81308528689</item>
    </izvorni_sadrzaj>
    <derivirana_varijabla naziv="DomainObject.Predmet.OstaliListNazivFormatedOIB_1">
      <item>Nela Čirko, OIB 81308528689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LOQUELLA jednostavno društvo s ograničenom odgovornošću za poduku iz stranih jezika i govora</izvorni_sadrzaj>
    <derivirana_varijabla naziv="DomainObject.Predmet.ProtustrankaIDrugi_1">LOQUELLA jednostavno društvo s ograničenom odgovornošću za poduku iz stranih jezika i govora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LOQUELLA jednostavno društvo s ograničenom odgovornošću za poduku iz stranih jezika i govora, OIB 66664764552, Ivana Gorana Kovačića 15, 10340 Vrbovec</izvorni_sadrzaj>
    <derivirana_varijabla naziv="DomainObject.Predmet.ProtustrankaIDrugiAdressOIB_1">LOQUELLA jednostavno društvo s ograničenom odgovornošću za poduku iz stranih jezika i govora, OIB 66664764552, Ivana Gorana Kovačića 15,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LOQUELLA jednostavno društvo s ograničenom odgovornošću za poduku iz stranih jezika i govora</item>
      <item>Nela Čirko</item>
      <item>Nela Čirko</item>
    </izvorni_sadrzaj>
    <derivirana_varijabla naziv="DomainObject.Predmet.SudioniciListNaziv_1">
      <item>FINA Regionalni centar Zagreb</item>
      <item>LOQUELLA jednostavno društvo s ograničenom odgovornošću za poduku iz stranih jezika i govora</item>
      <item>Nela Čirko</item>
      <item>Nela Čirko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LOQUELLA jednostavno društvo s ograničenom odgovornošću za poduku iz stranih jezika i govora, OIB 66664764552, Ivana Gorana Kovačića 15,10340 Vrbovec</item>
      <item>Nela Čirko, OIB 81308528689, Drage Stipca 10,10000 Zagreb</item>
      <item>Nela Čirko, OIB 81308528689, Drage Stipca 10,10000 Zagreb</item>
    </izvorni_sadrzaj>
    <derivirana_varijabla naziv="DomainObject.Predmet.SudioniciListAdressOIB_1">
      <item>FINA Regionalni centar Zagreb, OIB 85821130368, Trg svibanjskih žrtava 1995. br. 1,10000 Zagreb</item>
      <item>LOQUELLA jednostavno društvo s ograničenom odgovornošću za poduku iz stranih jezika i govora, OIB 66664764552, Ivana Gorana Kovačića 15,10340 Vrbovec</item>
      <item>Nela Čirko, OIB 81308528689, Drage Stipca 10,10000 Zagreb</item>
      <item>Nela Čirko, OIB 81308528689, Drage Stipca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66664764552</item>
      <item>, OIB 81308528689</item>
      <item>, OIB 81308528689</item>
    </izvorni_sadrzaj>
    <derivirana_varijabla naziv="DomainObject.Predmet.SudioniciListNazivOIB_1">
      <item>, OIB 85821130368</item>
      <item>, OIB 66664764552</item>
      <item>, OIB 81308528689</item>
      <item>, OIB 81308528689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B6FF0E-0506-41E7-9468-A179B64EB3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865</properties:Words>
  <properties:Characters>4535</properties:Characters>
  <properties:Lines>95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2017-06-13T12:50:00Z</dcterms:created>
  <dc:creator>x</dc:creator>
  <cp:lastModifiedBy>Zlatka Plivelić</cp:lastModifiedBy>
  <cp:lastPrinted>2017-06-13T12:51:00Z</cp:lastPrinted>
  <dcterms:modified xmlns:xsi="http://www.w3.org/2001/XMLSchema-instance" xsi:type="dcterms:W3CDTF">2017-06-13T12:54:00Z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