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84f5" w14:paraId="ef984f5" w:rsidRDefault="006D1154" w:rsidR="006D1154" w:rsidRPr="00F16ED9">
      <w:pPr>
        <w:jc w:val="both"/>
        <w15:collapsed w:val="false"/>
      </w:pPr>
      <w:bookmarkStart w:name="_GoBack" w:id="0"/>
      <w:bookmarkEnd w:id="0"/>
    </w:p>
    <w:p w:rsidRDefault="00755D68" w:rsidP="006D1154" w:rsidR="005F742A" w:rsidRPr="00F16ED9">
      <w:pPr>
        <w:jc w:val="both"/>
      </w:pPr>
      <w:r w:rsidRPr="00F16ED9">
        <w:t>s</w:t>
      </w:r>
      <w:r w:rsidR="005F742A" w:rsidRPr="00F16ED9">
        <w:t>astavljen kod Trgova</w:t>
      </w:r>
      <w:r w:rsidR="00B05A4E">
        <w:t xml:space="preserve">čkog suda u Zagrebu u predmetu </w:t>
      </w:r>
      <w:r w:rsidR="0070744D" w:rsidRPr="0070744D">
        <w:t>MADIG d.o.o.Ogulin</w:t>
      </w:r>
      <w:r w:rsidR="0070744D">
        <w:t xml:space="preserve">, </w:t>
      </w:r>
      <w:r w:rsidR="0070744D" w:rsidRPr="0070744D">
        <w:t>Prapućanska ulica 22</w:t>
      </w:r>
      <w:r w:rsidR="0070744D">
        <w:t xml:space="preserve">, Ogulin, OIB: </w:t>
      </w:r>
      <w:r w:rsidR="0070744D" w:rsidRPr="0070744D">
        <w:t>40909371570</w:t>
      </w:r>
      <w:r w:rsidR="0070744D">
        <w:t>,</w:t>
      </w:r>
      <w:r w:rsidR="00202D5D">
        <w:t xml:space="preserve">  </w:t>
      </w:r>
      <w:r w:rsidR="005F742A" w:rsidRPr="00F16ED9">
        <w:t xml:space="preserve">na ročištu održanom dana </w:t>
      </w:r>
      <w:r w:rsidR="00EB7319">
        <w:t>23. svibnja 2018</w:t>
      </w:r>
      <w:r w:rsidR="00311F57" w:rsidRPr="00F16ED9">
        <w:t>.</w:t>
      </w:r>
      <w:r w:rsidR="00681560">
        <w:t xml:space="preserve"> godine</w:t>
      </w:r>
      <w:r w:rsidR="004B2FD2">
        <w:t xml:space="preserve">, s početkom u </w:t>
      </w:r>
      <w:r w:rsidR="007127F3">
        <w:t>11,45</w:t>
      </w:r>
      <w:r w:rsidR="005F742A" w:rsidRPr="00F16ED9">
        <w:t xml:space="preserve"> sati.</w:t>
      </w:r>
    </w:p>
    <w:p w:rsidRDefault="005F742A" w:rsidR="005F742A" w:rsidRPr="00F16ED9">
      <w:pPr>
        <w:jc w:val="both"/>
      </w:pPr>
    </w:p>
    <w:p w:rsidRDefault="005F742A" w:rsidR="005F742A">
      <w:pPr>
        <w:jc w:val="both"/>
        <w:rPr>
          <w:u w:val="single"/>
        </w:rPr>
      </w:pPr>
      <w:r w:rsidRPr="00B05A4E">
        <w:rPr>
          <w:u w:val="single"/>
        </w:rPr>
        <w:t>NAZOČNI:</w:t>
      </w:r>
    </w:p>
    <w:p w:rsidRDefault="00E12C02" w:rsidR="00E12C02" w:rsidRPr="00B05A4E">
      <w:pPr>
        <w:jc w:val="both"/>
        <w:rPr>
          <w:u w:val="single"/>
        </w:rPr>
      </w:pPr>
    </w:p>
    <w:p w:rsidRDefault="00B05A4E" w:rsidR="005F742A" w:rsidRPr="00F16ED9">
      <w:pPr>
        <w:jc w:val="both"/>
      </w:pPr>
      <w:r>
        <w:t>1.</w:t>
      </w:r>
      <w:r w:rsidR="00F918AE">
        <w:t>)</w:t>
      </w:r>
      <w:r>
        <w:t xml:space="preserve"> </w:t>
      </w:r>
      <w:r w:rsidR="00E12C02">
        <w:t>Vesna Sremac Šoštar</w:t>
      </w:r>
      <w:r w:rsidR="00681560">
        <w:t xml:space="preserve">, </w:t>
      </w:r>
      <w:r w:rsidR="00177DBD">
        <w:t xml:space="preserve">stečajni sudac </w:t>
      </w:r>
    </w:p>
    <w:p w:rsidRDefault="00B05A4E" w:rsidR="005F742A" w:rsidRPr="00F16ED9">
      <w:pPr>
        <w:jc w:val="both"/>
      </w:pPr>
      <w:r>
        <w:t>2.</w:t>
      </w:r>
      <w:r w:rsidR="00F918AE">
        <w:t>)</w:t>
      </w:r>
      <w:r>
        <w:t xml:space="preserve"> </w:t>
      </w:r>
      <w:r w:rsidR="002F4A01">
        <w:t>Matea Bizjak,</w:t>
      </w:r>
      <w:r w:rsidR="00681560">
        <w:t xml:space="preserve"> </w:t>
      </w:r>
      <w:r w:rsidR="005F742A" w:rsidRPr="00F16ED9">
        <w:t>zapisničar</w:t>
      </w:r>
    </w:p>
    <w:p w:rsidRDefault="005F742A" w:rsidR="005F742A" w:rsidRPr="00F16ED9">
      <w:pPr>
        <w:jc w:val="both"/>
      </w:pPr>
    </w:p>
    <w:p w:rsidRDefault="00B170F7" w:rsidR="00E12C02">
      <w:pPr>
        <w:jc w:val="both"/>
      </w:pPr>
      <w:r>
        <w:t>Konstatira se da</w:t>
      </w:r>
      <w:r w:rsidR="0028388E">
        <w:t xml:space="preserve"> je</w:t>
      </w:r>
      <w:r w:rsidR="005F742A" w:rsidRPr="003F451A">
        <w:t xml:space="preserve"> </w:t>
      </w:r>
      <w:r w:rsidR="00E12C02">
        <w:t xml:space="preserve">za dužnika </w:t>
      </w:r>
      <w:r w:rsidR="0028388E">
        <w:t xml:space="preserve">pristupio stečajni upravitelj Milan Bariša Obradović. </w:t>
      </w:r>
    </w:p>
    <w:p w:rsidRDefault="00C63891" w:rsidP="00B56DC5" w:rsidR="00C63891">
      <w:pPr>
        <w:jc w:val="both"/>
      </w:pPr>
    </w:p>
    <w:p w:rsidRDefault="00E12C02" w:rsidP="00E1013A" w:rsidR="008A5DF2">
      <w:pPr>
        <w:jc w:val="both"/>
      </w:pPr>
      <w:r w:rsidRPr="003409C3">
        <w:t xml:space="preserve">Konstatira se </w:t>
      </w:r>
      <w:r w:rsidR="003409C3" w:rsidRPr="003409C3">
        <w:t xml:space="preserve">da </w:t>
      </w:r>
      <w:r w:rsidR="003409C3">
        <w:t>j</w:t>
      </w:r>
      <w:r w:rsidR="003409C3" w:rsidRPr="003409C3">
        <w:t xml:space="preserve">e </w:t>
      </w:r>
      <w:r w:rsidR="003409C3">
        <w:t>za razlučnog</w:t>
      </w:r>
      <w:r w:rsidRPr="003409C3">
        <w:t xml:space="preserve"> vjerovnik</w:t>
      </w:r>
      <w:r w:rsidR="003409C3">
        <w:t>a</w:t>
      </w:r>
      <w:r w:rsidR="0028388E">
        <w:t>:</w:t>
      </w:r>
      <w:r w:rsidR="003409C3">
        <w:t xml:space="preserve"> </w:t>
      </w:r>
    </w:p>
    <w:p w:rsidRDefault="0070744D" w:rsidP="00E1013A" w:rsidR="0070744D">
      <w:pPr>
        <w:jc w:val="both"/>
      </w:pPr>
      <w:r w:rsidRPr="00105A73">
        <w:t xml:space="preserve">RH Ministarstvo financija, </w:t>
      </w:r>
      <w:r w:rsidR="002E60D5" w:rsidRPr="00105A73">
        <w:t>pristupio</w:t>
      </w:r>
      <w:r w:rsidR="004829B5" w:rsidRPr="00105A73">
        <w:t xml:space="preserve">, zamjenica </w:t>
      </w:r>
      <w:r w:rsidR="00105A73" w:rsidRPr="00105A73">
        <w:t xml:space="preserve">Željka Matić Zaborski </w:t>
      </w:r>
      <w:r w:rsidR="004829B5" w:rsidRPr="00105A73">
        <w:t>ŽDO</w:t>
      </w:r>
      <w:r w:rsidR="00B170F7" w:rsidRPr="00105A73">
        <w:t xml:space="preserve"> Karlovac</w:t>
      </w:r>
    </w:p>
    <w:p w:rsidRDefault="00363155" w:rsidP="00E1013A" w:rsidR="00363155" w:rsidRPr="00105A73">
      <w:pPr>
        <w:jc w:val="both"/>
      </w:pPr>
      <w:r w:rsidRPr="00105A73">
        <w:t>PRIVREDNA BANKA ZAGREB d.d. Zagreb, pristupio Bože Jović, odvj. vježbenik</w:t>
      </w:r>
    </w:p>
    <w:p w:rsidRDefault="00B217B6" w:rsidP="00E1013A" w:rsidR="0070744D" w:rsidRPr="00105A73">
      <w:pPr>
        <w:jc w:val="both"/>
      </w:pPr>
      <w:r w:rsidRPr="00105A73">
        <w:t>Zorica Tretinjak</w:t>
      </w:r>
      <w:r w:rsidR="004829B5" w:rsidRPr="00105A73">
        <w:t xml:space="preserve">, </w:t>
      </w:r>
      <w:r w:rsidR="0073043E" w:rsidRPr="00105A73">
        <w:t>nitko</w:t>
      </w:r>
    </w:p>
    <w:p w:rsidRDefault="008A5DF2" w:rsidP="00E1013A" w:rsidR="008A5DF2" w:rsidRPr="00105A73">
      <w:pPr>
        <w:jc w:val="both"/>
      </w:pPr>
    </w:p>
    <w:p w:rsidRDefault="0073043E" w:rsidP="00E1013A" w:rsidR="0073043E" w:rsidRPr="00105A73">
      <w:pPr>
        <w:jc w:val="both"/>
      </w:pPr>
      <w:r w:rsidRPr="00105A73">
        <w:t>Za vjerovnike:</w:t>
      </w:r>
    </w:p>
    <w:p w:rsidRDefault="008A5DF2" w:rsidP="00E1013A" w:rsidR="008A5DF2" w:rsidRPr="00105A73">
      <w:pPr>
        <w:jc w:val="both"/>
      </w:pPr>
      <w:r w:rsidRPr="00105A73">
        <w:t xml:space="preserve">HRVATSKE ŠUME, pristupila odvj. </w:t>
      </w:r>
      <w:r w:rsidR="0094602F">
        <w:t>Josipa Iveković Ma</w:t>
      </w:r>
      <w:r w:rsidR="00105A73">
        <w:t xml:space="preserve">rković, odvj. vježbenica </w:t>
      </w:r>
    </w:p>
    <w:p w:rsidRDefault="0070744D" w:rsidP="005111C4" w:rsidR="0070744D">
      <w:pPr>
        <w:jc w:val="both"/>
      </w:pPr>
    </w:p>
    <w:p w:rsidRDefault="008C11EB" w:rsidP="005111C4" w:rsidR="008C11EB">
      <w:pPr>
        <w:jc w:val="both"/>
      </w:pPr>
      <w:r w:rsidRPr="004167A0">
        <w:t xml:space="preserve">Predmet današnjeg ročišta je prodaja imovine stečajnog dužnika, nekretnine upisane kod </w:t>
      </w:r>
      <w:r>
        <w:t xml:space="preserve"> </w:t>
      </w:r>
      <w:r w:rsidRPr="005D3DBD">
        <w:t>Općinskog suda u Gospiću, Zemljišno-knjižni odjel u Otočcu</w:t>
      </w:r>
      <w:r>
        <w:t xml:space="preserve"> i to: </w:t>
      </w:r>
    </w:p>
    <w:p w:rsidRDefault="008C11EB" w:rsidP="008C11EB" w:rsidR="008C11EB" w:rsidRPr="00024A62">
      <w:pPr>
        <w:numPr>
          <w:ilvl w:val="0"/>
          <w:numId w:val="27"/>
        </w:numPr>
        <w:jc w:val="both"/>
      </w:pPr>
      <w:r w:rsidRPr="00024A62">
        <w:t>kčbr. 20/2 – Pekarija- poslovna prostorija u površini od 38 čhv, upisana u z.k.ul. 1810 k.o. Brinje,</w:t>
      </w:r>
    </w:p>
    <w:p w:rsidRDefault="008C11EB" w:rsidP="008C11EB" w:rsidR="008C11EB" w:rsidRPr="00024A62">
      <w:pPr>
        <w:numPr>
          <w:ilvl w:val="0"/>
          <w:numId w:val="27"/>
        </w:numPr>
        <w:jc w:val="both"/>
      </w:pPr>
      <w:r w:rsidRPr="00024A62">
        <w:t>kčbr. 520  - kuća br. 68/122 i dvorište u površini od 84 čhv, upisana u z.k.ul. 2006 k.o. Brinje,</w:t>
      </w:r>
    </w:p>
    <w:p w:rsidRDefault="008C11EB" w:rsidP="008C11EB" w:rsidR="008C11EB" w:rsidRPr="00024A62">
      <w:pPr>
        <w:numPr>
          <w:ilvl w:val="0"/>
          <w:numId w:val="27"/>
        </w:numPr>
        <w:jc w:val="both"/>
      </w:pPr>
      <w:r w:rsidRPr="00024A62">
        <w:t>kčbr. 104 – zgrada br.28a, dom dvorište u površini od 511 čhv, upisane u  z.k.ul. 629 k.o. Prokike,</w:t>
      </w:r>
    </w:p>
    <w:p w:rsidRDefault="008C11EB" w:rsidP="008C11EB" w:rsidR="008C11EB" w:rsidRPr="00024A62">
      <w:pPr>
        <w:numPr>
          <w:ilvl w:val="0"/>
          <w:numId w:val="27"/>
        </w:numPr>
        <w:jc w:val="both"/>
      </w:pPr>
      <w:r w:rsidRPr="00024A62">
        <w:t xml:space="preserve">kčbr. 3187 – kuća br.5A, trgovina i 1 zgrada dvorište u površini od </w:t>
      </w:r>
      <w:smartTag w:element="metricconverter" w:uri="urn:schemas-microsoft-com:office:smarttags">
        <w:smartTagPr>
          <w:attr w:val="1 jutra" w:name="ProductID"/>
        </w:smartTagPr>
        <w:r w:rsidRPr="00024A62">
          <w:t>1 jutra</w:t>
        </w:r>
      </w:smartTag>
      <w:r w:rsidRPr="00024A62">
        <w:t xml:space="preserve"> i 144 čhv, upisana u z.k.ul. 629 k.o. Prokike,</w:t>
      </w:r>
    </w:p>
    <w:p w:rsidRDefault="008C11EB" w:rsidP="008C11EB" w:rsidR="008C11EB" w:rsidRPr="00024A62">
      <w:pPr>
        <w:numPr>
          <w:ilvl w:val="0"/>
          <w:numId w:val="27"/>
        </w:numPr>
        <w:jc w:val="both"/>
      </w:pPr>
      <w:r w:rsidRPr="00024A62">
        <w:t>kčbr. 112/1- zgrada br.4-Dom i dvorište u površini od 380 čhv, upisana u z.k.ul. 680 k.o. Letinac,</w:t>
      </w:r>
    </w:p>
    <w:p w:rsidRDefault="008C11EB" w:rsidP="008C11EB" w:rsidR="008C11EB" w:rsidRPr="00024A62">
      <w:pPr>
        <w:numPr>
          <w:ilvl w:val="0"/>
          <w:numId w:val="27"/>
        </w:numPr>
        <w:jc w:val="both"/>
      </w:pPr>
      <w:r w:rsidRPr="00024A62">
        <w:t>kčbr. 13/1 – zgrada br.15-Dom i dvorište u površini do 1392 čhv, upisana u z.k.ul. 987 k.o. Vodoteč,</w:t>
      </w:r>
    </w:p>
    <w:p w:rsidRDefault="008C11EB" w:rsidP="008C11EB" w:rsidR="008C11EB" w:rsidRPr="00024A62">
      <w:pPr>
        <w:numPr>
          <w:ilvl w:val="0"/>
          <w:numId w:val="27"/>
        </w:numPr>
        <w:jc w:val="both"/>
      </w:pPr>
      <w:r w:rsidRPr="00024A62">
        <w:t>kčbr. 3214/2- dvorište u površini od 97 čhv, upisana uz.k.ul. 1205 k.o. Stajnica,</w:t>
      </w:r>
    </w:p>
    <w:p w:rsidRDefault="008C11EB" w:rsidP="008C11EB" w:rsidR="008C11EB" w:rsidRPr="00024A62">
      <w:pPr>
        <w:numPr>
          <w:ilvl w:val="0"/>
          <w:numId w:val="27"/>
        </w:numPr>
        <w:jc w:val="both"/>
      </w:pPr>
      <w:r w:rsidRPr="00024A62">
        <w:t xml:space="preserve">kčbr. 2221/1-šuma u površini od </w:t>
      </w:r>
      <w:smartTag w:element="metricconverter" w:uri="urn:schemas-microsoft-com:office:smarttags">
        <w:smartTagPr>
          <w:attr w:val="712 m2" w:name="ProductID"/>
        </w:smartTagPr>
        <w:r w:rsidRPr="00024A62">
          <w:t>712 m2</w:t>
        </w:r>
      </w:smartTag>
      <w:r w:rsidRPr="00024A62">
        <w:t xml:space="preserve">, kčbr. 2222-šuma barutni magazin u površini od  </w:t>
      </w:r>
      <w:smartTag w:element="metricconverter" w:uri="urn:schemas-microsoft-com:office:smarttags">
        <w:smartTagPr>
          <w:attr w:val="648 m2" w:name="ProductID"/>
        </w:smartTagPr>
        <w:r w:rsidRPr="00024A62">
          <w:t>648 m2</w:t>
        </w:r>
      </w:smartTag>
      <w:r w:rsidRPr="00024A62">
        <w:t xml:space="preserve">, kčbr. 2223 – pašnjak barutni magazin u površini od </w:t>
      </w:r>
      <w:smartTag w:element="metricconverter" w:uri="urn:schemas-microsoft-com:office:smarttags">
        <w:smartTagPr>
          <w:attr w:val="777 m2" w:name="ProductID"/>
        </w:smartTagPr>
        <w:r w:rsidRPr="00024A62">
          <w:t>777 m2</w:t>
        </w:r>
      </w:smartTag>
      <w:r w:rsidRPr="00024A62">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t>1158 m2</w:t>
        </w:r>
      </w:smartTag>
    </w:p>
    <w:p w:rsidRDefault="00EB7319" w:rsidP="005111C4" w:rsidR="00EB7319">
      <w:pPr>
        <w:jc w:val="both"/>
      </w:pPr>
    </w:p>
    <w:p w:rsidRDefault="005111C4" w:rsidP="00A50EA6" w:rsidR="00D817C3" w:rsidRPr="00A61CC3">
      <w:pPr>
        <w:ind w:firstLine="709"/>
        <w:jc w:val="both"/>
      </w:pPr>
      <w:r w:rsidRPr="00A61CC3">
        <w:t>Nadalje</w:t>
      </w:r>
      <w:r w:rsidR="00D817C3" w:rsidRPr="00A61CC3">
        <w:t>, utvrđuje se</w:t>
      </w:r>
      <w:r w:rsidRPr="00A61CC3">
        <w:t xml:space="preserve"> da</w:t>
      </w:r>
      <w:r w:rsidR="003409C3" w:rsidRPr="00A61CC3">
        <w:t xml:space="preserve"> nije pristupio nitko od kupaca. </w:t>
      </w:r>
      <w:r w:rsidRPr="00A61CC3">
        <w:t xml:space="preserve"> </w:t>
      </w:r>
    </w:p>
    <w:p w:rsidRDefault="003409C3" w:rsidP="005111C4" w:rsidR="003409C3">
      <w:pPr>
        <w:jc w:val="both"/>
      </w:pPr>
    </w:p>
    <w:p w:rsidRDefault="003409C3" w:rsidP="00A50EA6" w:rsidR="003409C3">
      <w:pPr>
        <w:ind w:firstLine="709"/>
        <w:jc w:val="both"/>
      </w:pPr>
      <w:r>
        <w:t>Prije početka raspravljanja ovaj sud je provjerom u računovodstvu utvrdio da nitko nije uplatio jamčevinu prema zaključku ovog</w:t>
      </w:r>
      <w:r w:rsidR="00496E7B">
        <w:t xml:space="preserve"> suda broj go</w:t>
      </w:r>
      <w:r w:rsidR="00CD5005">
        <w:t xml:space="preserve">rnji, od </w:t>
      </w:r>
      <w:r w:rsidR="008C11EB">
        <w:t>10. travnja 2018</w:t>
      </w:r>
      <w:r>
        <w:t>. g.</w:t>
      </w:r>
      <w:r w:rsidR="001648C6">
        <w:t xml:space="preserve"> </w:t>
      </w:r>
    </w:p>
    <w:p w:rsidRDefault="001648C6" w:rsidP="001648C6" w:rsidR="001648C6">
      <w:pPr>
        <w:jc w:val="both"/>
      </w:pPr>
    </w:p>
    <w:p w:rsidRDefault="00363155" w:rsidP="00363155" w:rsidR="00A61CC3">
      <w:pPr>
        <w:ind w:firstLine="709"/>
        <w:jc w:val="both"/>
      </w:pPr>
      <w:r>
        <w:lastRenderedPageBreak/>
        <w:t>Stečajni upravitelj predlaže da se zadnja utvrđena cijena za predmetne nekretnine umanji za 20 %.</w:t>
      </w:r>
    </w:p>
    <w:p w:rsidRDefault="00A50EA6" w:rsidP="001648C6" w:rsidR="00A50EA6">
      <w:pPr>
        <w:jc w:val="both"/>
      </w:pPr>
    </w:p>
    <w:p w:rsidRDefault="002E7CF9" w:rsidP="002E7CF9" w:rsidR="002E7CF9">
      <w:pPr>
        <w:ind w:firstLine="709"/>
        <w:jc w:val="both"/>
      </w:pPr>
      <w:r>
        <w:t xml:space="preserve">Prisutni vjerovnici suglasni su s prijedlogom stečajnog upravitelja. </w:t>
      </w:r>
    </w:p>
    <w:p w:rsidRDefault="002E7CF9" w:rsidP="001648C6" w:rsidR="002E7CF9">
      <w:pPr>
        <w:jc w:val="both"/>
      </w:pPr>
    </w:p>
    <w:p w:rsidRDefault="008C11EB" w:rsidP="001648C6" w:rsidR="00626385">
      <w:pPr>
        <w:jc w:val="both"/>
      </w:pPr>
      <w:r>
        <w:t>Sud donosi</w:t>
      </w:r>
    </w:p>
    <w:p w:rsidRDefault="00626385" w:rsidP="00626385" w:rsidR="00626385">
      <w:pPr>
        <w:ind w:firstLine="708"/>
        <w:jc w:val="both"/>
      </w:pPr>
    </w:p>
    <w:p w:rsidRDefault="003409C3" w:rsidP="003409C3" w:rsidR="00626385">
      <w:pPr>
        <w:ind w:firstLine="708"/>
        <w:jc w:val="center"/>
      </w:pPr>
      <w:r>
        <w:t>Z</w:t>
      </w:r>
      <w:r w:rsidR="00626385">
        <w:t>aključak</w:t>
      </w:r>
    </w:p>
    <w:p w:rsidRDefault="00626385" w:rsidP="00626385" w:rsidR="00626385">
      <w:pPr>
        <w:ind w:firstLine="708"/>
        <w:jc w:val="both"/>
      </w:pPr>
    </w:p>
    <w:p w:rsidRDefault="003409C3" w:rsidP="00626385" w:rsidR="003409C3">
      <w:pPr>
        <w:ind w:firstLine="708"/>
        <w:jc w:val="both"/>
      </w:pPr>
      <w:r>
        <w:t xml:space="preserve">S obzirom da ne postoje uvjeti </w:t>
      </w:r>
      <w:r w:rsidR="003C1EC9">
        <w:t>za odr</w:t>
      </w:r>
      <w:r>
        <w:t xml:space="preserve">žavanje </w:t>
      </w:r>
      <w:r w:rsidR="00A676A3">
        <w:t>današnjeg ročišta</w:t>
      </w:r>
      <w:r>
        <w:t xml:space="preserve"> za javnu dražbu, daljnja odluka će uslijediti pisanim putem. </w:t>
      </w:r>
    </w:p>
    <w:p w:rsidRDefault="003409C3" w:rsidP="00626385" w:rsidR="003409C3">
      <w:pPr>
        <w:ind w:firstLine="708"/>
        <w:jc w:val="both"/>
      </w:pPr>
    </w:p>
    <w:p w:rsidRDefault="0073043E" w:rsidP="00B05A4E" w:rsidR="006369E2" w:rsidRPr="003409C3">
      <w:pPr>
        <w:jc w:val="center"/>
      </w:pPr>
      <w:r>
        <w:t xml:space="preserve">Dovršeno u </w:t>
      </w:r>
      <w:r w:rsidR="00363155">
        <w:t>11,05</w:t>
      </w:r>
      <w:r w:rsidR="003409C3">
        <w:t xml:space="preserve">  </w:t>
      </w:r>
      <w:r w:rsidR="00B05A4E" w:rsidRPr="003409C3">
        <w:t>sati</w:t>
      </w:r>
    </w:p>
    <w:p w:rsidRDefault="00B05A4E" w:rsidP="00B05A4E" w:rsidR="00B05A4E">
      <w:pPr>
        <w:jc w:val="center"/>
      </w:pPr>
    </w:p>
    <w:p w:rsidRDefault="00B05A4E" w:rsidP="00B05A4E" w:rsidR="00B05A4E">
      <w:pPr>
        <w:jc w:val="center"/>
      </w:pPr>
      <w:r>
        <w:t>SUDAC</w:t>
      </w:r>
    </w:p>
    <w:p w:rsidRDefault="00610231" w:rsidP="00B05A4E" w:rsidR="00B05A4E">
      <w:pPr>
        <w:jc w:val="center"/>
      </w:pPr>
      <w:r>
        <w:t>Vesna Sremac Šoštar</w:t>
      </w:r>
    </w:p>
    <w:p w:rsidRDefault="00681560" w:rsidP="00B05A4E" w:rsidR="00681560">
      <w:pPr>
        <w:jc w:val="center"/>
      </w:pPr>
    </w:p>
    <w:p w:rsidRDefault="00B05A4E" w:rsidP="00B05A4E" w:rsidR="00B05A4E">
      <w:pPr>
        <w:jc w:val="center"/>
      </w:pPr>
      <w:r>
        <w:t>Zapisničar:</w:t>
      </w:r>
    </w:p>
    <w:p w:rsidRDefault="002F4A01" w:rsidP="00B05A4E" w:rsidR="00B05A4E">
      <w:pPr>
        <w:jc w:val="center"/>
      </w:pPr>
      <w:r>
        <w:t>Matea Bizjak</w:t>
      </w:r>
    </w:p>
    <w:p w:rsidRDefault="00681560" w:rsidP="00B05A4E" w:rsidR="00681560">
      <w:pPr>
        <w:jc w:val="center"/>
      </w:pPr>
    </w:p>
    <w:p w:rsidRDefault="00C63891" w:rsidP="00C63891" w:rsidR="00681560">
      <w:r>
        <w:t>Stečajni upravitelj:</w:t>
      </w:r>
    </w:p>
    <w:p w:rsidRDefault="00C63891" w:rsidP="00C63891" w:rsidR="00C63891">
      <w:r>
        <w:t>Milan Bariša Obradović</w:t>
      </w:r>
    </w:p>
    <w:p w:rsidRDefault="005111C4" w:rsidP="005111C4" w:rsidR="005111C4"/>
    <w:p w:rsidRDefault="0061294E" w:rsidP="0061294E" w:rsidR="0061294E">
      <w:pPr>
        <w:jc w:val="both"/>
      </w:pPr>
      <w:r w:rsidRPr="00105A73">
        <w:t>RH Ministarstvo financija, pristupio, zamjenica Željka Matić Zaborski ŽDO Karlovac</w:t>
      </w:r>
    </w:p>
    <w:p w:rsidRDefault="0061294E" w:rsidP="0061294E" w:rsidR="0061294E" w:rsidRPr="00105A73">
      <w:pPr>
        <w:jc w:val="both"/>
      </w:pPr>
      <w:r w:rsidRPr="00105A73">
        <w:t>PRIVREDNA BANKA ZAGREB d.d. Zagreb, pristupio Bože Jović, odvj. vježbenik</w:t>
      </w:r>
    </w:p>
    <w:p w:rsidRDefault="0061294E" w:rsidP="0061294E" w:rsidR="0061294E" w:rsidRPr="00105A73">
      <w:pPr>
        <w:jc w:val="both"/>
      </w:pPr>
      <w:r w:rsidRPr="00105A73">
        <w:t xml:space="preserve">HRVATSKE ŠUME, pristupila odvj. </w:t>
      </w:r>
      <w:r>
        <w:t xml:space="preserve">Josipa Iveković Marković, odvj. vježbenica </w:t>
      </w:r>
    </w:p>
    <w:p w:rsidRDefault="00681560" w:rsidP="005111C4" w:rsidR="00681560"/>
    <w:p w:rsidRDefault="005111C4" w:rsidP="003409C3" w:rsidR="003409C3" w:rsidRPr="00F16ED9">
      <w:pPr>
        <w:ind w:firstLine="709" w:left="2127"/>
        <w:jc w:val="center"/>
      </w:pPr>
      <w:r>
        <w:t xml:space="preserve">                           </w:t>
      </w:r>
    </w:p>
    <w:p w:rsidRDefault="00F16ED9" w:rsidP="00E32D9D" w:rsidR="00F16ED9" w:rsidRPr="00F16ED9">
      <w:pPr>
        <w:ind w:left="5672"/>
      </w:pPr>
    </w:p>
    <w:sectPr w:rsidSect="00C63891" w:rsidR="00F16ED9" w:rsidRPr="00F16ED9">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A32736">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B97B90">
      <w:t xml:space="preserve">D E V E T U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741C1"/>
    <w:rsid w:val="00081CDD"/>
    <w:rsid w:val="000933CC"/>
    <w:rsid w:val="000C27F8"/>
    <w:rsid w:val="000D0C2F"/>
    <w:rsid w:val="000E1E55"/>
    <w:rsid w:val="000E356F"/>
    <w:rsid w:val="000F1063"/>
    <w:rsid w:val="000F117B"/>
    <w:rsid w:val="0010046A"/>
    <w:rsid w:val="00105A73"/>
    <w:rsid w:val="001067EE"/>
    <w:rsid w:val="00117F82"/>
    <w:rsid w:val="00131541"/>
    <w:rsid w:val="001543FE"/>
    <w:rsid w:val="001648C6"/>
    <w:rsid w:val="00177DBD"/>
    <w:rsid w:val="0018193C"/>
    <w:rsid w:val="00183F32"/>
    <w:rsid w:val="001A6049"/>
    <w:rsid w:val="001C732D"/>
    <w:rsid w:val="001E6CAA"/>
    <w:rsid w:val="001F090B"/>
    <w:rsid w:val="001F0BC2"/>
    <w:rsid w:val="001F218A"/>
    <w:rsid w:val="00202D5D"/>
    <w:rsid w:val="00204718"/>
    <w:rsid w:val="00205969"/>
    <w:rsid w:val="00206F03"/>
    <w:rsid w:val="00220E8B"/>
    <w:rsid w:val="0028388E"/>
    <w:rsid w:val="002B5D1D"/>
    <w:rsid w:val="002C357C"/>
    <w:rsid w:val="002E60D5"/>
    <w:rsid w:val="002E789E"/>
    <w:rsid w:val="002E7CF9"/>
    <w:rsid w:val="002F4A01"/>
    <w:rsid w:val="002F6514"/>
    <w:rsid w:val="0030156D"/>
    <w:rsid w:val="00311F57"/>
    <w:rsid w:val="003154C4"/>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D1380"/>
    <w:rsid w:val="004E6F63"/>
    <w:rsid w:val="005111C4"/>
    <w:rsid w:val="00511648"/>
    <w:rsid w:val="00515A62"/>
    <w:rsid w:val="00527F0B"/>
    <w:rsid w:val="00577C0E"/>
    <w:rsid w:val="00583D41"/>
    <w:rsid w:val="0058624C"/>
    <w:rsid w:val="00592300"/>
    <w:rsid w:val="005B1A3E"/>
    <w:rsid w:val="005D3181"/>
    <w:rsid w:val="005E7A0E"/>
    <w:rsid w:val="005F68C6"/>
    <w:rsid w:val="005F742A"/>
    <w:rsid w:val="00602703"/>
    <w:rsid w:val="00610231"/>
    <w:rsid w:val="0061294E"/>
    <w:rsid w:val="006177C8"/>
    <w:rsid w:val="00620E8B"/>
    <w:rsid w:val="00626385"/>
    <w:rsid w:val="006369E2"/>
    <w:rsid w:val="006433D5"/>
    <w:rsid w:val="0066349A"/>
    <w:rsid w:val="006640B8"/>
    <w:rsid w:val="00681560"/>
    <w:rsid w:val="0069627E"/>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5CFB"/>
    <w:rsid w:val="008A3CD8"/>
    <w:rsid w:val="008A5DF2"/>
    <w:rsid w:val="008B6287"/>
    <w:rsid w:val="008C11EB"/>
    <w:rsid w:val="008C2B37"/>
    <w:rsid w:val="008D4B7D"/>
    <w:rsid w:val="008D7E73"/>
    <w:rsid w:val="008E241E"/>
    <w:rsid w:val="008E60A3"/>
    <w:rsid w:val="0091009F"/>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F4004"/>
    <w:rsid w:val="00A134E1"/>
    <w:rsid w:val="00A15CF4"/>
    <w:rsid w:val="00A30731"/>
    <w:rsid w:val="00A32736"/>
    <w:rsid w:val="00A50AEE"/>
    <w:rsid w:val="00A50EA6"/>
    <w:rsid w:val="00A61CC3"/>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D5005"/>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2D9D"/>
    <w:rsid w:val="00E335F8"/>
    <w:rsid w:val="00E365B0"/>
    <w:rsid w:val="00E41975"/>
    <w:rsid w:val="00E53A96"/>
    <w:rsid w:val="00E77CCD"/>
    <w:rsid w:val="00E8290A"/>
    <w:rsid w:val="00E869B8"/>
    <w:rsid w:val="00EA34B5"/>
    <w:rsid w:val="00EB7319"/>
    <w:rsid w:val="00ED5C7A"/>
    <w:rsid w:val="00EE1BB9"/>
    <w:rsid w:val="00F143E5"/>
    <w:rsid w:val="00F16ED9"/>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23. svibnja 2018.</izvorni_sadrzaj>
    <derivirana_varijabla naziv="DomainObject.StvarniPocetakDatum_1">23. svibnja 2018.</derivirana_varijabla>
  </DomainObject.StvarniPocetakDatum>
  <DomainObject.StvarniZavrsetakDatum>
    <izvorni_sadrzaj>23. svibnja 2018.</izvorni_sadrzaj>
    <derivirana_varijabla naziv="DomainObject.StvarniZavrsetakDatum_1">23. svibnja 2018.</derivirana_varijabla>
  </DomainObject.StvarniZavrsetakDatum>
  <DomainObject.PlaniraniZavrsetakDatum>
    <izvorni_sadrzaj>23. svibnja 2018.</izvorni_sadrzaj>
    <derivirana_varijabla naziv="DomainObject.PlaniraniZavrsetakDatum_1">23. svibnja 2018.</derivirana_varijabla>
  </DomainObject.PlaniraniZavrsetakDatum>
  <DomainObject.PlaniraniPocetakDatum>
    <izvorni_sadrzaj>23. svibnja 2018.</izvorni_sadrzaj>
    <derivirana_varijabla naziv="DomainObject.PlaniraniPocetakDatum_1">23. svibnja 2018.</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11:16</izvorni_sadrzaj>
    <derivirana_varijabla naziv="DomainObject.StvarniZavrsetakVrijeme_1">11:16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St-329/2012-150</izvorni_sadrzaj>
    <derivirana_varijabla naziv="DomainObject.Zapisnik.Oznaka_1">St-329/2012-150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St-329/2012-150</izvorni_sadrzaj>
    <derivirana_varijabla naziv="DomainObject.PoslovniBrojDokumenta_1">St-329/2012-150</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61EB5C-B318-4B15-A7D3-26179E96F4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423</properties:Words>
  <properties:Characters>2296</properties:Characters>
  <properties:Lines>73</properties:Lines>
  <properties:Paragraphs>37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2018-05-23T05:59:00Z</dcterms:created>
  <dc:creator>BISERKA CALIC</dc:creator>
  <cp:lastModifiedBy>Matea Bizjak</cp:lastModifiedBy>
  <cp:lastPrinted>2018-05-23T09:16:00Z</cp:lastPrinted>
  <dcterms:modified xmlns:xsi="http://www.w3.org/2001/XMLSchema-instance" xsi:type="dcterms:W3CDTF">2018-05-23T09:20:00Z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St-329/2012-150 / Zapisnik - Ročište za dražbu (St-329-12-zapisnik-dražba - nije uplaćeno (deveta).docx)</vt:lpwstr>
  </prop:property>
  <prop:property name="CC_coloring" pid="4" fmtid="{D5CDD505-2E9C-101B-9397-08002B2CF9AE}">
    <vt:bool>false</vt:bool>
  </prop:property>
  <prop:property name="BrojStranica" pid="5" fmtid="{D5CDD505-2E9C-101B-9397-08002B2CF9AE}">
    <vt:i4>2</vt:i4>
  </prop:property>
</prop:Properties>
</file>