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41bbf" w14:paraId="a241bbf" w:rsidRDefault="00D74BF3" w:rsidP="00C90ED6" w:rsidR="00C90ED6">
      <w:pPr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t xml:space="preserve">          </w:t>
      </w:r>
      <w:r w:rsidR="00C90ED6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4BF3" w:rsidP="00D74BF3" w:rsidR="00D74BF3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>REPUBLIKA HRVATSKA</w:t>
      </w:r>
    </w:p>
    <w:p w:rsidRDefault="00D74BF3" w:rsidP="00D74BF3" w:rsidR="00D74BF3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>TRGOVAČKI SUD U ZAGREBU</w:t>
      </w:r>
    </w:p>
    <w:p w:rsidRDefault="00D74BF3" w:rsidP="00D74BF3" w:rsidR="00C90ED6" w:rsidRPr="00D74BF3">
      <w:pPr>
        <w:jc w:val="both"/>
        <w:rPr>
          <w:sz w:val="24"/>
          <w:szCs w:val="24"/>
        </w:rPr>
      </w:pPr>
      <w:r>
        <w:rPr>
          <w:sz w:val="24"/>
          <w:szCs w:val="24"/>
        </w:rPr>
        <w:t>Zagreb, Amruševa 2/II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FB71A2">
        <w:rPr>
          <w:sz w:val="24"/>
          <w:szCs w:val="24"/>
        </w:rPr>
        <w:t xml:space="preserve">    </w:t>
      </w:r>
      <w:r w:rsidRPr="00D74BF3">
        <w:rPr>
          <w:sz w:val="24"/>
          <w:szCs w:val="24"/>
        </w:rPr>
        <w:t>48. St-</w:t>
      </w:r>
      <w:r w:rsidR="00D00765">
        <w:rPr>
          <w:sz w:val="24"/>
          <w:szCs w:val="24"/>
        </w:rPr>
        <w:t>5991</w:t>
      </w:r>
      <w:r>
        <w:rPr>
          <w:sz w:val="24"/>
          <w:szCs w:val="24"/>
        </w:rPr>
        <w:t>/</w:t>
      </w:r>
      <w:r w:rsidRPr="00D74BF3">
        <w:rPr>
          <w:sz w:val="24"/>
          <w:szCs w:val="24"/>
        </w:rPr>
        <w:t>16</w:t>
      </w:r>
    </w:p>
    <w:p w:rsidRDefault="00C90ED6" w:rsidP="00C90ED6" w:rsidR="00C90ED6" w:rsidRPr="00D74BF3">
      <w:pPr>
        <w:jc w:val="center"/>
        <w:rPr>
          <w:sz w:val="24"/>
          <w:szCs w:val="24"/>
        </w:rPr>
      </w:pPr>
    </w:p>
    <w:p w:rsidRDefault="00C90ED6" w:rsidP="00C90ED6" w:rsidR="00C90ED6" w:rsidRPr="00D74BF3">
      <w:pPr>
        <w:jc w:val="center"/>
        <w:rPr>
          <w:sz w:val="24"/>
          <w:szCs w:val="24"/>
        </w:rPr>
      </w:pPr>
      <w:r w:rsidRPr="00D74BF3">
        <w:rPr>
          <w:sz w:val="24"/>
          <w:szCs w:val="24"/>
        </w:rPr>
        <w:t>R E P U B L I K A    H R V A T S K A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ab/>
        <w:t xml:space="preserve"> </w:t>
      </w:r>
    </w:p>
    <w:p w:rsidRDefault="00624252" w:rsidP="00C90ED6" w:rsidR="00C90ED6" w:rsidRPr="00D74BF3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</w:t>
      </w:r>
      <w:r w:rsidR="00C90ED6" w:rsidRPr="00D74BF3">
        <w:rPr>
          <w:sz w:val="24"/>
          <w:szCs w:val="24"/>
        </w:rPr>
        <w:t>J E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</w:p>
    <w:p w:rsidRDefault="00D00765" w:rsidP="00624252" w:rsidR="00D00765" w:rsidRPr="00D0076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D00765">
        <w:rPr>
          <w:sz w:val="24"/>
          <w:szCs w:val="24"/>
        </w:rPr>
        <w:t>Trgovački sud u Zagrebu, po sucu toga suda Vesni Sremac Šoštar, u postupku predstečajne nagodbe</w:t>
      </w:r>
      <w:r w:rsidR="00E22BB0">
        <w:rPr>
          <w:sz w:val="24"/>
          <w:szCs w:val="24"/>
        </w:rPr>
        <w:t>,</w:t>
      </w:r>
      <w:r w:rsidRPr="00D00765">
        <w:rPr>
          <w:sz w:val="24"/>
          <w:szCs w:val="24"/>
        </w:rPr>
        <w:t xml:space="preserve"> </w:t>
      </w:r>
      <w:r w:rsidR="00E22BB0">
        <w:rPr>
          <w:sz w:val="24"/>
          <w:szCs w:val="24"/>
        </w:rPr>
        <w:t>povodom</w:t>
      </w:r>
      <w:r w:rsidRPr="00D00765">
        <w:rPr>
          <w:sz w:val="24"/>
          <w:szCs w:val="24"/>
        </w:rPr>
        <w:t xml:space="preserve"> pr</w:t>
      </w:r>
      <w:r w:rsidR="00E22BB0">
        <w:rPr>
          <w:sz w:val="24"/>
          <w:szCs w:val="24"/>
        </w:rPr>
        <w:t xml:space="preserve">ijedloga predlagatelja JANKOMIR </w:t>
      </w:r>
      <w:r w:rsidRPr="00D00765">
        <w:rPr>
          <w:sz w:val="24"/>
          <w:szCs w:val="24"/>
        </w:rPr>
        <w:t>NEKRETNINE d.o.o. iz Zagreba, Vladimira Filakovca 13,</w:t>
      </w:r>
      <w:r>
        <w:rPr>
          <w:sz w:val="24"/>
          <w:szCs w:val="24"/>
        </w:rPr>
        <w:t xml:space="preserve"> OIB: 68860828547, za otvaranje</w:t>
      </w:r>
      <w:r w:rsidRPr="00D00765">
        <w:t xml:space="preserve"> </w:t>
      </w:r>
      <w:r w:rsidRPr="00D00765">
        <w:rPr>
          <w:sz w:val="24"/>
          <w:szCs w:val="24"/>
        </w:rPr>
        <w:t>predstečajnog postupka nad dužnikom JANKOMIR NEKRETNINE d.o.o. iz Zagreba, Vladimira Filakovca 13, OIB: 688608</w:t>
      </w:r>
      <w:r>
        <w:rPr>
          <w:sz w:val="24"/>
          <w:szCs w:val="24"/>
        </w:rPr>
        <w:t>28547, dana 20</w:t>
      </w:r>
      <w:r w:rsidRPr="00D00765">
        <w:rPr>
          <w:sz w:val="24"/>
          <w:szCs w:val="24"/>
        </w:rPr>
        <w:t xml:space="preserve">. veljače 2017. g.                                                                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</w:p>
    <w:p w:rsidRDefault="00E22BB0" w:rsidP="00E22BB0" w:rsidR="00C90ED6" w:rsidRPr="00D74BF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</w:t>
      </w:r>
      <w:r w:rsidR="00C90ED6" w:rsidRPr="00D74BF3">
        <w:rPr>
          <w:sz w:val="24"/>
          <w:szCs w:val="24"/>
        </w:rPr>
        <w:t>r i j e š i o    j e</w:t>
      </w:r>
      <w:r w:rsidR="00C90ED6" w:rsidRPr="00D74BF3">
        <w:rPr>
          <w:sz w:val="24"/>
          <w:szCs w:val="24"/>
        </w:rPr>
        <w:tab/>
      </w:r>
      <w:r w:rsidR="00C90ED6" w:rsidRPr="00D74BF3">
        <w:rPr>
          <w:sz w:val="24"/>
          <w:szCs w:val="24"/>
        </w:rPr>
        <w:tab/>
      </w:r>
      <w:r w:rsidR="00C90ED6" w:rsidRPr="00D74BF3">
        <w:rPr>
          <w:sz w:val="24"/>
          <w:szCs w:val="24"/>
        </w:rPr>
        <w:tab/>
      </w:r>
      <w:r w:rsidR="00C90ED6" w:rsidRPr="00D74BF3">
        <w:rPr>
          <w:sz w:val="24"/>
          <w:szCs w:val="24"/>
        </w:rPr>
        <w:tab/>
      </w:r>
    </w:p>
    <w:p w:rsidRDefault="00A02F5C" w:rsidP="00A02F5C" w:rsidR="00A02F5C" w:rsidRPr="00A02F5C">
      <w:pPr>
        <w:jc w:val="both"/>
        <w:rPr>
          <w:szCs w:val="24"/>
        </w:rPr>
      </w:pPr>
    </w:p>
    <w:p w:rsidRDefault="00A02F5C" w:rsidP="00A02F5C" w:rsidR="00A02F5C">
      <w:pPr>
        <w:pStyle w:val="Odlomakpopisa"/>
        <w:numPr>
          <w:ilvl w:val="0"/>
          <w:numId w:val="3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02F5C">
        <w:rPr>
          <w:rFonts w:hAnsi="Times New Roman" w:ascii="Times New Roman"/>
          <w:szCs w:val="24"/>
          <w:lang w:val="hr-HR"/>
        </w:rPr>
        <w:t xml:space="preserve">Ročište </w:t>
      </w:r>
      <w:r w:rsidRPr="00D74BF3">
        <w:rPr>
          <w:rFonts w:hAnsi="Times New Roman" w:ascii="Times New Roman"/>
          <w:szCs w:val="24"/>
          <w:lang w:val="hr-HR"/>
        </w:rPr>
        <w:t>radi ispitivanja tražbina</w:t>
      </w:r>
      <w:r>
        <w:rPr>
          <w:rFonts w:hAnsi="Times New Roman" w:ascii="Times New Roman"/>
          <w:szCs w:val="24"/>
          <w:lang w:val="hr-HR"/>
        </w:rPr>
        <w:t xml:space="preserve"> određeno za dan: </w:t>
      </w:r>
      <w:r w:rsidRPr="00D74BF3">
        <w:rPr>
          <w:rFonts w:hAnsi="Times New Roman" w:ascii="Times New Roman"/>
          <w:szCs w:val="24"/>
          <w:lang w:val="hr-HR"/>
        </w:rPr>
        <w:t xml:space="preserve"> </w:t>
      </w:r>
      <w:r w:rsidR="00D00765">
        <w:rPr>
          <w:rFonts w:hAnsi="Times New Roman" w:ascii="Times New Roman"/>
          <w:szCs w:val="24"/>
          <w:u w:val="single"/>
          <w:lang w:val="hr-HR"/>
        </w:rPr>
        <w:t>07. ožujka 2017</w:t>
      </w:r>
      <w:r w:rsidRPr="00D74BF3">
        <w:rPr>
          <w:rFonts w:hAnsi="Times New Roman" w:ascii="Times New Roman"/>
          <w:szCs w:val="24"/>
          <w:u w:val="single"/>
          <w:lang w:val="hr-HR"/>
        </w:rPr>
        <w:t>. godine u 10,00 sati</w:t>
      </w:r>
      <w:r w:rsidRPr="00D74BF3">
        <w:rPr>
          <w:rFonts w:hAnsi="Times New Roman" w:ascii="Times New Roman"/>
          <w:szCs w:val="24"/>
          <w:lang w:val="hr-HR"/>
        </w:rPr>
        <w:t>, u prostorijama Trgovačkog suda u Zagrebu, Zagreb, Petrinjska 8,</w:t>
      </w:r>
      <w:r>
        <w:rPr>
          <w:rFonts w:hAnsi="Times New Roman" w:ascii="Times New Roman"/>
          <w:szCs w:val="24"/>
          <w:lang w:val="hr-HR"/>
        </w:rPr>
        <w:t xml:space="preserve"> so</w:t>
      </w:r>
      <w:r w:rsidR="00D00765">
        <w:rPr>
          <w:rFonts w:hAnsi="Times New Roman" w:ascii="Times New Roman"/>
          <w:szCs w:val="24"/>
          <w:lang w:val="hr-HR"/>
        </w:rPr>
        <w:t>ba 55</w:t>
      </w:r>
      <w:r w:rsidR="008356A4">
        <w:rPr>
          <w:rFonts w:hAnsi="Times New Roman" w:ascii="Times New Roman"/>
          <w:szCs w:val="24"/>
          <w:lang w:val="hr-HR"/>
        </w:rPr>
        <w:t>, II</w:t>
      </w:r>
      <w:r w:rsidR="00D00765">
        <w:rPr>
          <w:rFonts w:hAnsi="Times New Roman" w:ascii="Times New Roman"/>
          <w:szCs w:val="24"/>
          <w:lang w:val="hr-HR"/>
        </w:rPr>
        <w:t>I</w:t>
      </w:r>
      <w:r w:rsidR="008356A4">
        <w:rPr>
          <w:rFonts w:hAnsi="Times New Roman" w:ascii="Times New Roman"/>
          <w:szCs w:val="24"/>
          <w:lang w:val="hr-HR"/>
        </w:rPr>
        <w:t xml:space="preserve"> kat </w:t>
      </w:r>
      <w:r w:rsidR="00D00765">
        <w:rPr>
          <w:rFonts w:hAnsi="Times New Roman" w:ascii="Times New Roman"/>
          <w:szCs w:val="24"/>
          <w:lang w:val="hr-HR"/>
        </w:rPr>
        <w:t>dvorišne zgrade</w:t>
      </w:r>
      <w:r w:rsidR="002C0745">
        <w:rPr>
          <w:rFonts w:hAnsi="Times New Roman" w:ascii="Times New Roman"/>
          <w:szCs w:val="24"/>
          <w:lang w:val="hr-HR"/>
        </w:rPr>
        <w:t xml:space="preserve"> neće</w:t>
      </w:r>
      <w:r>
        <w:rPr>
          <w:rFonts w:hAnsi="Times New Roman" w:ascii="Times New Roman"/>
          <w:szCs w:val="24"/>
          <w:lang w:val="hr-HR"/>
        </w:rPr>
        <w:t xml:space="preserve"> se održati.</w:t>
      </w:r>
      <w:r w:rsidR="002C0745">
        <w:rPr>
          <w:rFonts w:hAnsi="Times New Roman" w:ascii="Times New Roman"/>
          <w:szCs w:val="24"/>
          <w:lang w:val="hr-HR"/>
        </w:rPr>
        <w:t xml:space="preserve"> </w:t>
      </w:r>
    </w:p>
    <w:p w:rsidRDefault="00A02F5C" w:rsidP="00A02F5C" w:rsidR="00A02F5C" w:rsidRPr="00D74BF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A02F5C" w:rsidP="00C90ED6" w:rsidR="00C90ED6">
      <w:pPr>
        <w:pStyle w:val="Odlomakpopisa"/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Ovo rješenje će se objaviti na e-oglasnoj ploči suda, te dostaviti sudskom registru ovog suda. </w:t>
      </w:r>
    </w:p>
    <w:p w:rsidRDefault="00A02F5C" w:rsidP="00A02F5C" w:rsidR="00A02F5C">
      <w:pPr>
        <w:jc w:val="both"/>
        <w:rPr>
          <w:szCs w:val="24"/>
        </w:rPr>
      </w:pPr>
    </w:p>
    <w:p w:rsidRDefault="00D74BF3" w:rsidP="00D74BF3" w:rsidR="00D74BF3" w:rsidRPr="00D74BF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90ED6" w:rsidP="00C90ED6" w:rsidR="00C90ED6" w:rsidRPr="00D74BF3">
      <w:pPr>
        <w:jc w:val="center"/>
        <w:rPr>
          <w:sz w:val="24"/>
          <w:szCs w:val="24"/>
        </w:rPr>
      </w:pPr>
      <w:r w:rsidRPr="00D74BF3">
        <w:rPr>
          <w:sz w:val="24"/>
          <w:szCs w:val="24"/>
        </w:rPr>
        <w:t>Obrazloženje</w:t>
      </w:r>
    </w:p>
    <w:p w:rsidRDefault="00C90ED6" w:rsidP="00C90ED6" w:rsidR="00C90ED6" w:rsidRPr="00D74BF3">
      <w:pPr>
        <w:pStyle w:val="Tijeloteksta"/>
        <w:rPr>
          <w:sz w:val="24"/>
        </w:rPr>
      </w:pPr>
    </w:p>
    <w:p w:rsidRDefault="00C90ED6" w:rsidP="00624252" w:rsidR="00A02F5C">
      <w:pPr>
        <w:ind w:firstLine="720"/>
        <w:jc w:val="both"/>
        <w:rPr>
          <w:sz w:val="24"/>
          <w:szCs w:val="24"/>
        </w:rPr>
      </w:pPr>
      <w:r w:rsidRPr="00D74BF3">
        <w:rPr>
          <w:sz w:val="24"/>
          <w:szCs w:val="24"/>
        </w:rPr>
        <w:t>Dužnik je ovome sudu temeljem odredbe čl. 25. st. 1. Stečajnog zakona („Narodne novine“ broj 71/2015: dalje: SZ) podnio prijedlog za otvaranjem predstečajnog postupka</w:t>
      </w:r>
      <w:r w:rsidR="00A02F5C">
        <w:rPr>
          <w:sz w:val="24"/>
          <w:szCs w:val="24"/>
        </w:rPr>
        <w:t xml:space="preserve">. </w:t>
      </w:r>
      <w:r w:rsidRPr="00D74BF3">
        <w:rPr>
          <w:sz w:val="24"/>
          <w:szCs w:val="24"/>
        </w:rPr>
        <w:t xml:space="preserve"> </w:t>
      </w:r>
    </w:p>
    <w:p w:rsidRDefault="00624252" w:rsidP="00624252" w:rsidR="00624252">
      <w:pPr>
        <w:ind w:firstLine="720"/>
        <w:jc w:val="both"/>
        <w:rPr>
          <w:sz w:val="24"/>
          <w:szCs w:val="24"/>
        </w:rPr>
      </w:pPr>
    </w:p>
    <w:p w:rsidRDefault="00D00765" w:rsidP="00624252" w:rsidR="00A02F5C">
      <w:pPr>
        <w:jc w:val="both"/>
        <w:rPr>
          <w:szCs w:val="24"/>
        </w:rPr>
      </w:pPr>
      <w:r>
        <w:rPr>
          <w:sz w:val="24"/>
          <w:szCs w:val="24"/>
        </w:rPr>
        <w:t xml:space="preserve">             </w:t>
      </w:r>
      <w:r w:rsidR="00A02F5C" w:rsidRPr="00A02F5C">
        <w:rPr>
          <w:sz w:val="24"/>
          <w:szCs w:val="24"/>
        </w:rPr>
        <w:t>Rješenj</w:t>
      </w:r>
      <w:r>
        <w:rPr>
          <w:sz w:val="24"/>
          <w:szCs w:val="24"/>
        </w:rPr>
        <w:t>em ovog suda, broj gornji, od 1</w:t>
      </w:r>
      <w:r w:rsidR="00A02F5C" w:rsidRPr="00A02F5C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>
        <w:rPr>
          <w:szCs w:val="24"/>
        </w:rPr>
        <w:t xml:space="preserve"> 2017</w:t>
      </w:r>
      <w:r w:rsidR="00A02F5C" w:rsidRPr="00A02F5C">
        <w:rPr>
          <w:szCs w:val="24"/>
        </w:rPr>
        <w:t xml:space="preserve">. godine, otvoren je </w:t>
      </w:r>
      <w:r w:rsidR="00A02F5C" w:rsidRPr="00A02F5C">
        <w:rPr>
          <w:sz w:val="24"/>
          <w:szCs w:val="24"/>
        </w:rPr>
        <w:t xml:space="preserve">predstečajni postupak nad dužnikom </w:t>
      </w:r>
      <w:r w:rsidRPr="00D00765">
        <w:rPr>
          <w:szCs w:val="24"/>
        </w:rPr>
        <w:t>JANKOMIR NEKRETNINE d.o.o. iz Zagreba, Vladimira Filakovca 13, OIB: 68860828547</w:t>
      </w:r>
      <w:r w:rsidR="00A02F5C" w:rsidRPr="00A02F5C">
        <w:rPr>
          <w:szCs w:val="24"/>
        </w:rPr>
        <w:t xml:space="preserve">. </w:t>
      </w:r>
    </w:p>
    <w:p w:rsidRDefault="00624252" w:rsidP="00624252" w:rsidR="00624252">
      <w:pPr>
        <w:jc w:val="both"/>
        <w:rPr>
          <w:szCs w:val="24"/>
        </w:rPr>
      </w:pPr>
    </w:p>
    <w:p w:rsidRDefault="00D00765" w:rsidP="00624252" w:rsidR="00A02F5C">
      <w:pPr>
        <w:jc w:val="both"/>
        <w:rPr>
          <w:sz w:val="24"/>
          <w:szCs w:val="24"/>
        </w:rPr>
      </w:pPr>
      <w:r>
        <w:rPr>
          <w:szCs w:val="24"/>
        </w:rPr>
        <w:t xml:space="preserve">             </w:t>
      </w:r>
      <w:r w:rsidR="00A02F5C" w:rsidRPr="00A02F5C">
        <w:rPr>
          <w:sz w:val="24"/>
          <w:szCs w:val="24"/>
        </w:rPr>
        <w:t xml:space="preserve">Za povjerenika predstečajne nagodbe imenovan je </w:t>
      </w:r>
      <w:r w:rsidRPr="00D00765">
        <w:rPr>
          <w:sz w:val="24"/>
          <w:szCs w:val="24"/>
        </w:rPr>
        <w:t>Marijan Belani iz Križevaca, I. Z. Dijankovečkog 4, OIB: 73806587468</w:t>
      </w:r>
      <w:r w:rsidR="00A02F5C" w:rsidRPr="00A02F5C">
        <w:rPr>
          <w:sz w:val="24"/>
          <w:szCs w:val="24"/>
        </w:rPr>
        <w:t>. Istim rješenjem pozvani su vjerovnici, dužnik i povjerenik pristupiti na ročište r</w:t>
      </w:r>
      <w:r>
        <w:rPr>
          <w:sz w:val="24"/>
          <w:szCs w:val="24"/>
        </w:rPr>
        <w:t>adi ispitivanja tražbina dana 07</w:t>
      </w:r>
      <w:r w:rsidR="00A02F5C" w:rsidRPr="00A02F5C">
        <w:rPr>
          <w:sz w:val="24"/>
          <w:szCs w:val="24"/>
        </w:rPr>
        <w:t xml:space="preserve">. </w:t>
      </w:r>
      <w:r>
        <w:rPr>
          <w:sz w:val="24"/>
          <w:szCs w:val="24"/>
        </w:rPr>
        <w:t>ožujka 2017</w:t>
      </w:r>
      <w:r w:rsidR="00A02F5C" w:rsidRPr="00A02F5C">
        <w:rPr>
          <w:sz w:val="24"/>
          <w:szCs w:val="24"/>
        </w:rPr>
        <w:t xml:space="preserve">. godine u 10:00 sati. </w:t>
      </w:r>
    </w:p>
    <w:p w:rsidRDefault="00624252" w:rsidP="00624252" w:rsidR="00624252">
      <w:pPr>
        <w:jc w:val="both"/>
        <w:rPr>
          <w:sz w:val="24"/>
          <w:szCs w:val="24"/>
        </w:rPr>
      </w:pPr>
    </w:p>
    <w:p w:rsidRDefault="00D00765" w:rsidP="00624252" w:rsidR="009F44C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Dana 13.02.2017</w:t>
      </w:r>
      <w:r w:rsidR="002C0745">
        <w:rPr>
          <w:sz w:val="24"/>
          <w:szCs w:val="24"/>
        </w:rPr>
        <w:t>.</w:t>
      </w:r>
      <w:r w:rsidR="00A02F5C">
        <w:rPr>
          <w:sz w:val="24"/>
          <w:szCs w:val="24"/>
        </w:rPr>
        <w:t>godine</w:t>
      </w:r>
      <w:r w:rsidR="002C0745">
        <w:rPr>
          <w:sz w:val="24"/>
          <w:szCs w:val="24"/>
        </w:rPr>
        <w:t xml:space="preserve">, </w:t>
      </w:r>
      <w:r w:rsidR="00E22BB0">
        <w:rPr>
          <w:sz w:val="24"/>
          <w:szCs w:val="24"/>
        </w:rPr>
        <w:t xml:space="preserve">osoba ovlaštena za zastupanje </w:t>
      </w:r>
      <w:r>
        <w:rPr>
          <w:sz w:val="24"/>
          <w:szCs w:val="24"/>
        </w:rPr>
        <w:t xml:space="preserve">dužnika </w:t>
      </w:r>
      <w:r w:rsidR="00DA5668">
        <w:rPr>
          <w:sz w:val="24"/>
          <w:szCs w:val="24"/>
        </w:rPr>
        <w:t>po zakonu</w:t>
      </w:r>
      <w:r>
        <w:rPr>
          <w:sz w:val="24"/>
          <w:szCs w:val="24"/>
        </w:rPr>
        <w:t xml:space="preserve"> podnijela</w:t>
      </w:r>
      <w:r w:rsidR="00A02F5C">
        <w:rPr>
          <w:sz w:val="24"/>
          <w:szCs w:val="24"/>
        </w:rPr>
        <w:t xml:space="preserve"> je </w:t>
      </w:r>
      <w:r>
        <w:rPr>
          <w:sz w:val="24"/>
          <w:szCs w:val="24"/>
        </w:rPr>
        <w:t>žalbu na citirano rješenje o otvaranju postupka predstečajne nagodbe, uz dostavu dokumentacije.</w:t>
      </w:r>
    </w:p>
    <w:p w:rsidRDefault="00E22BB0" w:rsidP="00624252" w:rsidR="00E22BB0">
      <w:pPr>
        <w:ind w:firstLine="720"/>
        <w:jc w:val="both"/>
        <w:rPr>
          <w:sz w:val="24"/>
          <w:szCs w:val="24"/>
        </w:rPr>
      </w:pPr>
    </w:p>
    <w:p w:rsidRDefault="00E22BB0" w:rsidP="00C90ED6" w:rsidR="00E22BB0">
      <w:pPr>
        <w:ind w:firstLine="720"/>
        <w:jc w:val="both"/>
        <w:rPr>
          <w:sz w:val="24"/>
          <w:szCs w:val="24"/>
        </w:rPr>
      </w:pPr>
    </w:p>
    <w:p w:rsidRDefault="00E22BB0" w:rsidP="00C90ED6" w:rsidR="00E22BB0">
      <w:pPr>
        <w:ind w:firstLine="720"/>
        <w:jc w:val="both"/>
        <w:rPr>
          <w:sz w:val="24"/>
          <w:szCs w:val="24"/>
        </w:rPr>
      </w:pPr>
    </w:p>
    <w:p w:rsidRDefault="00E22BB0" w:rsidP="00C90ED6" w:rsidR="00E22BB0">
      <w:pPr>
        <w:ind w:firstLine="720"/>
        <w:jc w:val="both"/>
        <w:rPr>
          <w:sz w:val="24"/>
          <w:szCs w:val="24"/>
        </w:rPr>
      </w:pPr>
    </w:p>
    <w:p w:rsidRDefault="00E22BB0" w:rsidP="00C90ED6" w:rsidR="00E22BB0">
      <w:pPr>
        <w:ind w:firstLine="720"/>
        <w:jc w:val="both"/>
        <w:rPr>
          <w:sz w:val="24"/>
          <w:szCs w:val="24"/>
        </w:rPr>
      </w:pPr>
    </w:p>
    <w:p w:rsidRDefault="00E22BB0" w:rsidP="00C90ED6" w:rsidR="00E22BB0">
      <w:pPr>
        <w:ind w:firstLine="720"/>
        <w:jc w:val="both"/>
        <w:rPr>
          <w:sz w:val="24"/>
          <w:szCs w:val="24"/>
        </w:rPr>
      </w:pPr>
    </w:p>
    <w:p w:rsidRDefault="00D00765" w:rsidP="00C90ED6" w:rsidR="002C074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</w:t>
      </w:r>
      <w:r w:rsidR="00561E2A">
        <w:rPr>
          <w:sz w:val="24"/>
          <w:szCs w:val="24"/>
        </w:rPr>
        <w:t xml:space="preserve">majući u vidu da je ročište </w:t>
      </w:r>
      <w:r>
        <w:rPr>
          <w:sz w:val="24"/>
          <w:szCs w:val="24"/>
        </w:rPr>
        <w:t>određeno za dan 07.3.2017. godine</w:t>
      </w:r>
      <w:r w:rsidR="00235891">
        <w:rPr>
          <w:sz w:val="24"/>
          <w:szCs w:val="24"/>
        </w:rPr>
        <w:t xml:space="preserve">, </w:t>
      </w:r>
      <w:r w:rsidR="00DA5668">
        <w:rPr>
          <w:sz w:val="24"/>
          <w:szCs w:val="24"/>
        </w:rPr>
        <w:t xml:space="preserve">a predmet je zbog </w:t>
      </w:r>
      <w:r w:rsidR="00E22BB0">
        <w:rPr>
          <w:sz w:val="24"/>
          <w:szCs w:val="24"/>
        </w:rPr>
        <w:t>odlučivanja o žalbi</w:t>
      </w:r>
      <w:r w:rsidR="00DA5668">
        <w:rPr>
          <w:sz w:val="24"/>
          <w:szCs w:val="24"/>
        </w:rPr>
        <w:t>,</w:t>
      </w:r>
      <w:r w:rsidR="00E22BB0">
        <w:rPr>
          <w:sz w:val="24"/>
          <w:szCs w:val="24"/>
        </w:rPr>
        <w:t xml:space="preserve"> potrebno uputiti na viši sud, koji će, temeljem razloga navedenih u žalbi i priložene dokumentacije odlučivati ima li zakonskih uvjeta za daljnje vođenje postupka predstečajne nagodbe, </w:t>
      </w:r>
      <w:r w:rsidR="00235891">
        <w:rPr>
          <w:sz w:val="24"/>
          <w:szCs w:val="24"/>
        </w:rPr>
        <w:t>to</w:t>
      </w:r>
      <w:r>
        <w:rPr>
          <w:sz w:val="24"/>
          <w:szCs w:val="24"/>
        </w:rPr>
        <w:t xml:space="preserve"> je, </w:t>
      </w:r>
      <w:r w:rsidR="00235891">
        <w:rPr>
          <w:sz w:val="24"/>
          <w:szCs w:val="24"/>
        </w:rPr>
        <w:t>po stanovištu ovog suda, zbog kratkoće vremena</w:t>
      </w:r>
      <w:r w:rsidR="00E22BB0">
        <w:rPr>
          <w:sz w:val="24"/>
          <w:szCs w:val="24"/>
        </w:rPr>
        <w:t xml:space="preserve"> do ročišta</w:t>
      </w:r>
      <w:r w:rsidR="00235891">
        <w:rPr>
          <w:sz w:val="24"/>
          <w:szCs w:val="24"/>
        </w:rPr>
        <w:t>, valjalo</w:t>
      </w:r>
      <w:r>
        <w:rPr>
          <w:sz w:val="24"/>
          <w:szCs w:val="24"/>
        </w:rPr>
        <w:t xml:space="preserve"> </w:t>
      </w:r>
      <w:r w:rsidR="00235891">
        <w:rPr>
          <w:sz w:val="24"/>
          <w:szCs w:val="24"/>
        </w:rPr>
        <w:t xml:space="preserve">riješiti kao </w:t>
      </w:r>
      <w:r w:rsidR="00561E2A">
        <w:rPr>
          <w:sz w:val="24"/>
          <w:szCs w:val="24"/>
        </w:rPr>
        <w:t>u izreci</w:t>
      </w:r>
      <w:r w:rsidR="00624252">
        <w:rPr>
          <w:sz w:val="24"/>
          <w:szCs w:val="24"/>
        </w:rPr>
        <w:t>.</w:t>
      </w:r>
      <w:r w:rsidR="00561E2A">
        <w:rPr>
          <w:sz w:val="24"/>
          <w:szCs w:val="24"/>
        </w:rPr>
        <w:t xml:space="preserve"> </w:t>
      </w:r>
    </w:p>
    <w:p w:rsidRDefault="00A15C61" w:rsidP="00C90ED6" w:rsidR="00A15C61">
      <w:pPr>
        <w:ind w:firstLine="720"/>
        <w:jc w:val="both"/>
        <w:rPr>
          <w:sz w:val="24"/>
          <w:szCs w:val="24"/>
        </w:rPr>
      </w:pPr>
    </w:p>
    <w:p w:rsidRDefault="00C90ED6" w:rsidP="00C90ED6" w:rsidR="00C90ED6">
      <w:pPr>
        <w:jc w:val="center"/>
        <w:rPr>
          <w:sz w:val="24"/>
          <w:szCs w:val="24"/>
        </w:rPr>
      </w:pPr>
      <w:r w:rsidRPr="00D74BF3">
        <w:rPr>
          <w:sz w:val="24"/>
          <w:szCs w:val="24"/>
        </w:rPr>
        <w:t xml:space="preserve">U Zagrebu, </w:t>
      </w:r>
      <w:r w:rsidR="00B1364B">
        <w:rPr>
          <w:sz w:val="24"/>
          <w:szCs w:val="24"/>
        </w:rPr>
        <w:t xml:space="preserve"> </w:t>
      </w:r>
      <w:r w:rsidR="00E22BB0">
        <w:rPr>
          <w:sz w:val="24"/>
          <w:szCs w:val="24"/>
        </w:rPr>
        <w:t>20. veljače</w:t>
      </w:r>
      <w:r w:rsidR="00FB71A2">
        <w:rPr>
          <w:sz w:val="24"/>
          <w:szCs w:val="24"/>
        </w:rPr>
        <w:t xml:space="preserve"> </w:t>
      </w:r>
      <w:r w:rsidR="00E22BB0">
        <w:rPr>
          <w:sz w:val="24"/>
          <w:szCs w:val="24"/>
        </w:rPr>
        <w:t>2017</w:t>
      </w:r>
      <w:r w:rsidRPr="00D74BF3">
        <w:rPr>
          <w:sz w:val="24"/>
          <w:szCs w:val="24"/>
        </w:rPr>
        <w:t>. god.</w:t>
      </w:r>
    </w:p>
    <w:p w:rsidRDefault="002C0745" w:rsidP="00C90ED6" w:rsidR="002C0745" w:rsidRPr="00D74BF3">
      <w:pPr>
        <w:jc w:val="center"/>
        <w:rPr>
          <w:sz w:val="24"/>
          <w:szCs w:val="24"/>
        </w:rPr>
      </w:pPr>
    </w:p>
    <w:p w:rsidRDefault="00C90ED6" w:rsidP="00C90ED6" w:rsidR="00C90ED6" w:rsidRPr="00D74BF3">
      <w:pPr>
        <w:jc w:val="center"/>
        <w:rPr>
          <w:sz w:val="24"/>
          <w:szCs w:val="24"/>
        </w:rPr>
      </w:pPr>
    </w:p>
    <w:p w:rsidRDefault="00C90ED6" w:rsidP="00C90ED6" w:rsidR="00C90ED6" w:rsidRPr="00D74BF3">
      <w:pPr>
        <w:jc w:val="right"/>
        <w:rPr>
          <w:sz w:val="24"/>
          <w:szCs w:val="24"/>
        </w:rPr>
      </w:pP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  <w:t xml:space="preserve">                          SUDAC:</w:t>
      </w:r>
    </w:p>
    <w:p w:rsidRDefault="00641D1E" w:rsidP="00C90ED6" w:rsidR="00C90ED6" w:rsidRPr="00D74BF3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1440E1">
        <w:rPr>
          <w:sz w:val="24"/>
          <w:szCs w:val="24"/>
        </w:rPr>
        <w:t>Vesna Sremac Šoštar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</w:p>
    <w:p w:rsidRDefault="008356A4" w:rsidP="00C90ED6" w:rsidR="008356A4">
      <w:pPr>
        <w:jc w:val="both"/>
        <w:rPr>
          <w:sz w:val="24"/>
          <w:szCs w:val="24"/>
        </w:rPr>
      </w:pPr>
    </w:p>
    <w:p w:rsidRDefault="00C90ED6" w:rsidP="00C90ED6" w:rsidR="00C90ED6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>UPUTA O PRAVNOM  LIJEKU: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 xml:space="preserve">Protiv ovog rješenja </w:t>
      </w:r>
      <w:r w:rsidR="00E22BB0">
        <w:rPr>
          <w:sz w:val="24"/>
          <w:szCs w:val="24"/>
        </w:rPr>
        <w:t>žalba nije dopuštena (članak 278. stavak 2 ZPP-a</w:t>
      </w:r>
      <w:r w:rsidR="00CD463E">
        <w:rPr>
          <w:sz w:val="24"/>
          <w:szCs w:val="24"/>
        </w:rPr>
        <w:t>, a u svezi s člankom 10 SZ-a</w:t>
      </w:r>
      <w:r w:rsidR="00E22BB0">
        <w:rPr>
          <w:sz w:val="24"/>
          <w:szCs w:val="24"/>
        </w:rPr>
        <w:t>)</w:t>
      </w:r>
    </w:p>
    <w:p w:rsidRDefault="00C90ED6" w:rsidP="00C90ED6" w:rsidR="00C90ED6" w:rsidRPr="00D74BF3">
      <w:pPr>
        <w:jc w:val="both"/>
        <w:rPr>
          <w:i/>
          <w:sz w:val="24"/>
          <w:szCs w:val="24"/>
        </w:rPr>
      </w:pPr>
      <w:r w:rsidRPr="00D74BF3">
        <w:rPr>
          <w:sz w:val="24"/>
          <w:szCs w:val="24"/>
        </w:rPr>
        <w:t xml:space="preserve">       </w:t>
      </w:r>
      <w:r w:rsidRPr="00D74BF3">
        <w:rPr>
          <w:sz w:val="24"/>
          <w:szCs w:val="24"/>
        </w:rPr>
        <w:tab/>
      </w:r>
    </w:p>
    <w:p w:rsidRDefault="001440E1" w:rsidP="0097040B" w:rsidR="001440E1">
      <w:pPr>
        <w:pStyle w:val="Tijeloteksta"/>
        <w:jc w:val="both"/>
        <w:outlineLvl w:val="0"/>
        <w:rPr>
          <w:sz w:val="24"/>
        </w:rPr>
      </w:pPr>
    </w:p>
    <w:p w:rsidRDefault="005E1657" w:rsidP="005E1657" w:rsidR="005E1657">
      <w:pPr>
        <w:pStyle w:val="Tijeloteksta"/>
        <w:ind w:left="720"/>
        <w:jc w:val="right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 točnost otpravka-ovlašteni službenik:</w:t>
      </w:r>
    </w:p>
    <w:p w:rsidRDefault="005E1657" w:rsidP="005E1657" w:rsidR="0097040B" w:rsidRPr="001440E1">
      <w:pPr>
        <w:pStyle w:val="Tijeloteksta"/>
        <w:ind w:left="720"/>
        <w:jc w:val="right"/>
        <w:outlineLvl w:val="0"/>
        <w:rPr>
          <w:rFonts w:cs="Times New Roman" w:hAnsi="Times New Roman" w:ascii="Times New Roman"/>
          <w:sz w:val="24"/>
        </w:rPr>
      </w:pPr>
      <w:r w:rsidRPr="005E1657">
        <w:rPr>
          <w:rFonts w:cs="Times New Roman" w:hAnsi="Times New Roman" w:ascii="Times New Roman"/>
          <w:sz w:val="24"/>
        </w:rPr>
        <w:t>Zlatka Plivelić</w:t>
      </w:r>
      <w:r w:rsidR="0097040B" w:rsidRPr="001440E1">
        <w:rPr>
          <w:rFonts w:cs="Times New Roman" w:hAnsi="Times New Roman" w:ascii="Times New Roman"/>
          <w:sz w:val="24"/>
        </w:rPr>
        <w:t xml:space="preserve"> </w:t>
      </w:r>
    </w:p>
    <w:sectPr w:rsidSect="002179C2" w:rsidR="0097040B" w:rsidRPr="001440E1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259" w:rsidR="00015259">
      <w:r>
        <w:separator/>
      </w:r>
    </w:p>
  </w:endnote>
  <w:endnote w:id="0" w:type="continuationSeparator">
    <w:p w:rsidRDefault="00015259" w:rsidR="00015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259" w:rsidR="00015259">
      <w:r>
        <w:separator/>
      </w:r>
    </w:p>
  </w:footnote>
  <w:footnote w:id="0" w:type="continuationSeparator">
    <w:p w:rsidRDefault="00015259" w:rsidR="000152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316535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E22BB0" w:rsidP="00D74BF3" w:rsidR="008D5B22" w:rsidRPr="009F44CE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48. St-5991</w:t>
    </w:r>
    <w:r w:rsidR="00D74BF3" w:rsidRPr="009F44CE"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5259"/>
    <w:rsid w:val="00031A79"/>
    <w:rsid w:val="0003348B"/>
    <w:rsid w:val="000577CA"/>
    <w:rsid w:val="000971F5"/>
    <w:rsid w:val="000A238E"/>
    <w:rsid w:val="000B3E4B"/>
    <w:rsid w:val="000C5FFF"/>
    <w:rsid w:val="000D234B"/>
    <w:rsid w:val="000E55DB"/>
    <w:rsid w:val="0013154C"/>
    <w:rsid w:val="001440E1"/>
    <w:rsid w:val="00152C0F"/>
    <w:rsid w:val="00153B96"/>
    <w:rsid w:val="001601CA"/>
    <w:rsid w:val="00182778"/>
    <w:rsid w:val="0018507C"/>
    <w:rsid w:val="001976F7"/>
    <w:rsid w:val="001A21B8"/>
    <w:rsid w:val="001B5FB4"/>
    <w:rsid w:val="001B7C25"/>
    <w:rsid w:val="001C5F7A"/>
    <w:rsid w:val="001E7B4E"/>
    <w:rsid w:val="002179C2"/>
    <w:rsid w:val="00235891"/>
    <w:rsid w:val="00241809"/>
    <w:rsid w:val="00246EA9"/>
    <w:rsid w:val="002510A4"/>
    <w:rsid w:val="00272E07"/>
    <w:rsid w:val="002A7704"/>
    <w:rsid w:val="002B1696"/>
    <w:rsid w:val="002C0745"/>
    <w:rsid w:val="002E345C"/>
    <w:rsid w:val="002E3D14"/>
    <w:rsid w:val="002E7C19"/>
    <w:rsid w:val="002F559B"/>
    <w:rsid w:val="00303420"/>
    <w:rsid w:val="00316535"/>
    <w:rsid w:val="003240C3"/>
    <w:rsid w:val="00325824"/>
    <w:rsid w:val="003559EE"/>
    <w:rsid w:val="00355D6D"/>
    <w:rsid w:val="00355DD4"/>
    <w:rsid w:val="00391515"/>
    <w:rsid w:val="0039740D"/>
    <w:rsid w:val="003A0E2C"/>
    <w:rsid w:val="003C6364"/>
    <w:rsid w:val="004008CE"/>
    <w:rsid w:val="0040710B"/>
    <w:rsid w:val="00444428"/>
    <w:rsid w:val="004464D4"/>
    <w:rsid w:val="00447DD5"/>
    <w:rsid w:val="00460252"/>
    <w:rsid w:val="00467628"/>
    <w:rsid w:val="00471D4D"/>
    <w:rsid w:val="004A3A5B"/>
    <w:rsid w:val="004B52A9"/>
    <w:rsid w:val="004D6A82"/>
    <w:rsid w:val="004E1BBF"/>
    <w:rsid w:val="004E5FEF"/>
    <w:rsid w:val="00517BEF"/>
    <w:rsid w:val="00526CD9"/>
    <w:rsid w:val="005362EA"/>
    <w:rsid w:val="00551AA2"/>
    <w:rsid w:val="00561E2A"/>
    <w:rsid w:val="005746AC"/>
    <w:rsid w:val="0059292A"/>
    <w:rsid w:val="005A05D3"/>
    <w:rsid w:val="005A34FE"/>
    <w:rsid w:val="005A46C4"/>
    <w:rsid w:val="005B4638"/>
    <w:rsid w:val="005C7B0B"/>
    <w:rsid w:val="005E1657"/>
    <w:rsid w:val="005F1D81"/>
    <w:rsid w:val="00604508"/>
    <w:rsid w:val="00620502"/>
    <w:rsid w:val="00624252"/>
    <w:rsid w:val="00641289"/>
    <w:rsid w:val="00641D1E"/>
    <w:rsid w:val="0065330D"/>
    <w:rsid w:val="00665E6E"/>
    <w:rsid w:val="00667FF1"/>
    <w:rsid w:val="006A3FEF"/>
    <w:rsid w:val="006A4A4A"/>
    <w:rsid w:val="006B600E"/>
    <w:rsid w:val="006B62F8"/>
    <w:rsid w:val="006C454B"/>
    <w:rsid w:val="006E0203"/>
    <w:rsid w:val="006F52B0"/>
    <w:rsid w:val="00720BEA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81945"/>
    <w:rsid w:val="008B0234"/>
    <w:rsid w:val="008D3E89"/>
    <w:rsid w:val="008D5B22"/>
    <w:rsid w:val="008E09C6"/>
    <w:rsid w:val="008E0E14"/>
    <w:rsid w:val="008E5675"/>
    <w:rsid w:val="008E6585"/>
    <w:rsid w:val="008F7C51"/>
    <w:rsid w:val="00925D24"/>
    <w:rsid w:val="00927EB1"/>
    <w:rsid w:val="00955A8C"/>
    <w:rsid w:val="00955D2D"/>
    <w:rsid w:val="00963321"/>
    <w:rsid w:val="0097040B"/>
    <w:rsid w:val="00983FE5"/>
    <w:rsid w:val="00986ADD"/>
    <w:rsid w:val="009B2095"/>
    <w:rsid w:val="009B5F2C"/>
    <w:rsid w:val="009E0EF6"/>
    <w:rsid w:val="009F44CE"/>
    <w:rsid w:val="009F740A"/>
    <w:rsid w:val="00A02F5C"/>
    <w:rsid w:val="00A0530D"/>
    <w:rsid w:val="00A06D54"/>
    <w:rsid w:val="00A15C61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7B38"/>
    <w:rsid w:val="00AD35F5"/>
    <w:rsid w:val="00AF4881"/>
    <w:rsid w:val="00B1364B"/>
    <w:rsid w:val="00B2245F"/>
    <w:rsid w:val="00B534BC"/>
    <w:rsid w:val="00B62987"/>
    <w:rsid w:val="00B84D54"/>
    <w:rsid w:val="00B949C2"/>
    <w:rsid w:val="00BD7216"/>
    <w:rsid w:val="00C06EC4"/>
    <w:rsid w:val="00C30121"/>
    <w:rsid w:val="00C365DD"/>
    <w:rsid w:val="00C41F13"/>
    <w:rsid w:val="00C42504"/>
    <w:rsid w:val="00C56F75"/>
    <w:rsid w:val="00C90ED6"/>
    <w:rsid w:val="00C95AC8"/>
    <w:rsid w:val="00CB66D3"/>
    <w:rsid w:val="00CD463E"/>
    <w:rsid w:val="00CD4A70"/>
    <w:rsid w:val="00CD4FF3"/>
    <w:rsid w:val="00CF7097"/>
    <w:rsid w:val="00D00765"/>
    <w:rsid w:val="00D016CE"/>
    <w:rsid w:val="00D104B3"/>
    <w:rsid w:val="00D126E7"/>
    <w:rsid w:val="00D139A6"/>
    <w:rsid w:val="00D214DD"/>
    <w:rsid w:val="00D556DD"/>
    <w:rsid w:val="00D74BF3"/>
    <w:rsid w:val="00D82AE0"/>
    <w:rsid w:val="00D91F53"/>
    <w:rsid w:val="00D923D6"/>
    <w:rsid w:val="00DA10F7"/>
    <w:rsid w:val="00DA2985"/>
    <w:rsid w:val="00DA5668"/>
    <w:rsid w:val="00DC3A94"/>
    <w:rsid w:val="00DC3CB7"/>
    <w:rsid w:val="00DD7DC5"/>
    <w:rsid w:val="00DE242F"/>
    <w:rsid w:val="00DE5AB8"/>
    <w:rsid w:val="00E22BB0"/>
    <w:rsid w:val="00E2474F"/>
    <w:rsid w:val="00E25D0C"/>
    <w:rsid w:val="00E614F7"/>
    <w:rsid w:val="00E71F92"/>
    <w:rsid w:val="00E83465"/>
    <w:rsid w:val="00E8681B"/>
    <w:rsid w:val="00E93434"/>
    <w:rsid w:val="00E937CF"/>
    <w:rsid w:val="00EA0624"/>
    <w:rsid w:val="00EC1913"/>
    <w:rsid w:val="00F007D0"/>
    <w:rsid w:val="00F11B04"/>
    <w:rsid w:val="00F43FA9"/>
    <w:rsid w:val="00F82D66"/>
    <w:rsid w:val="00FA184C"/>
    <w:rsid w:val="00FB21FA"/>
    <w:rsid w:val="00FB71A2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5991</izvorni_sadrzaj>
    <derivirana_varijabla naziv="DomainObject.Predmet.Broj_1">5991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St-5991/2016</izvorni_sadrzaj>
    <derivirana_varijabla naziv="DomainObject.Predmet.OznakaBroj_1">St-5991/2016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JANKOMIR NEKRETNINE d.o.o.</izvorni_sadrzaj>
    <derivirana_varijabla naziv="DomainObject.Predmet.ProtustrankaFormated_1">  JANKOMIR NEKRETNINE d.o.o.</derivirana_varijabla>
  </DomainObject.Predmet.ProtustrankaFormated>
  <DomainObject.Predmet.ProtustrankaFormatedOIB>
    <izvorni_sadrzaj>  JANKOMIR NEKRETNINE d.o.o., OIB 68860828547</izvorni_sadrzaj>
    <derivirana_varijabla naziv="DomainObject.Predmet.ProtustrankaFormatedOIB_1">  JANKOMIR NEKRETNINE d.o.o., OIB 68860828547</derivirana_varijabla>
  </DomainObject.Predmet.ProtustrankaFormatedOIB>
  <DomainObject.Predmet.ProtustrankaFormatedWithAdress>
    <izvorni_sadrzaj> JANKOMIR NEKRETNINE d.o.o., Vladimira Filakovca 13, 10000 Zagreb</izvorni_sadrzaj>
    <derivirana_varijabla naziv="DomainObject.Predmet.ProtustrankaFormatedWithAdress_1"> JANKOMIR NEKRETNINE d.o.o., Vladimira Filakovca 13, 10000 Zagreb</derivirana_varijabla>
  </DomainObject.Predmet.ProtustrankaFormatedWithAdress>
  <DomainObject.Predmet.ProtustrankaFormatedWithAdressOIB>
    <izvorni_sadrzaj> JANKOMIR NEKRETNINE d.o.o., OIB 68860828547, Vladimira Filakovca 13, 10000 Zagreb</izvorni_sadrzaj>
    <derivirana_varijabla naziv="DomainObject.Predmet.ProtustrankaFormatedWithAdressOIB_1"> JANKOMIR NEKRETNINE d.o.o., OIB 68860828547, Vladimira Filakovca 13, 10000 Zagreb</derivirana_varijabla>
  </DomainObject.Predmet.ProtustrankaFormatedWithAdressOIB>
  <DomainObject.Predmet.ProtustrankaWithAdress>
    <izvorni_sadrzaj>JANKOMIR NEKRETNINE d.o.o. Vladimira Filakovca 13, 10000 Zagreb</izvorni_sadrzaj>
    <derivirana_varijabla naziv="DomainObject.Predmet.ProtustrankaWithAdress_1">JANKOMIR NEKRETNINE d.o.o. Vladimira Filakovca 13, 10000 Zagreb</derivirana_varijabla>
  </DomainObject.Predmet.ProtustrankaWithAdress>
  <DomainObject.Predmet.ProtustrankaWithAdressOIB>
    <izvorni_sadrzaj>JANKOMIR NEKRETNINE d.o.o., OIB 68860828547, Vladimira Filakovca 13, 10000 Zagreb</izvorni_sadrzaj>
    <derivirana_varijabla naziv="DomainObject.Predmet.ProtustrankaWithAdressOIB_1">JANKOMIR NEKRETNINE d.o.o., OIB 68860828547, Vladimira Filakovca 13, 10000 Zagreb</derivirana_varijabla>
  </DomainObject.Predmet.ProtustrankaWithAdressOIB>
  <DomainObject.Predmet.ProtustrankaNazivFormated>
    <izvorni_sadrzaj>JANKOMIR NEKRETNINE d.o.o.</izvorni_sadrzaj>
    <derivirana_varijabla naziv="DomainObject.Predmet.ProtustrankaNazivFormated_1">JANKOMIR NEKRETNINE d.o.o.</derivirana_varijabla>
  </DomainObject.Predmet.ProtustrankaNazivFormated>
  <DomainObject.Predmet.ProtustrankaNazivFormatedOIB>
    <izvorni_sadrzaj>JANKOMIR NEKRETNINE d.o.o., OIB 68860828547</izvorni_sadrzaj>
    <derivirana_varijabla naziv="DomainObject.Predmet.ProtustrankaNazivFormatedOIB_1">JANKOMIR NEKRETNINE d.o.o., OIB 68860828547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JANKOMIR NEKRETNINE d.o.o.</izvorni_sadrzaj>
    <derivirana_varijabla naziv="DomainObject.Predmet.StrankaFormated_1">  JANKOMIR NEKRETNINE d.o.o.</derivirana_varijabla>
  </DomainObject.Predmet.StrankaFormated>
  <DomainObject.Predmet.StrankaFormatedOIB>
    <izvorni_sadrzaj>  JANKOMIR NEKRETNINE d.o.o., OIB 68860828547</izvorni_sadrzaj>
    <derivirana_varijabla naziv="DomainObject.Predmet.StrankaFormatedOIB_1">  JANKOMIR NEKRETNINE d.o.o., OIB 68860828547</derivirana_varijabla>
  </DomainObject.Predmet.StrankaFormatedOIB>
  <DomainObject.Predmet.StrankaFormatedWithAdress>
    <izvorni_sadrzaj> JANKOMIR NEKRETNINE d.o.o., Vladimira Filakovca 13, 10000 Zagreb</izvorni_sadrzaj>
    <derivirana_varijabla naziv="DomainObject.Predmet.StrankaFormatedWithAdress_1"> JANKOMIR NEKRETNINE d.o.o., Vladimira Filakovca 13, 10000 Zagreb</derivirana_varijabla>
  </DomainObject.Predmet.StrankaFormatedWithAdress>
  <DomainObject.Predmet.StrankaFormatedWithAdressOIB>
    <izvorni_sadrzaj> JANKOMIR NEKRETNINE d.o.o., OIB 68860828547, Vladimira Filakovca 13, 10000 Zagreb</izvorni_sadrzaj>
    <derivirana_varijabla naziv="DomainObject.Predmet.StrankaFormatedWithAdressOIB_1"> JANKOMIR NEKRETNINE d.o.o., OIB 68860828547, Vladimira Filakovca 13, 10000 Zagreb</derivirana_varijabla>
  </DomainObject.Predmet.StrankaFormatedWithAdressOIB>
  <DomainObject.Predmet.StrankaWithAdress>
    <izvorni_sadrzaj>JANKOMIR NEKRETNINE d.o.o. Vladimira Filakovca 13,10000 Zagreb</izvorni_sadrzaj>
    <derivirana_varijabla naziv="DomainObject.Predmet.StrankaWithAdress_1">JANKOMIR NEKRETNINE d.o.o. Vladimira Filakovca 13,10000 Zagreb</derivirana_varijabla>
  </DomainObject.Predmet.StrankaWithAdress>
  <DomainObject.Predmet.StrankaWithAdressOIB>
    <izvorni_sadrzaj>JANKOMIR NEKRETNINE d.o.o., OIB 68860828547, Vladimira Filakovca 13,10000 Zagreb</izvorni_sadrzaj>
    <derivirana_varijabla naziv="DomainObject.Predmet.StrankaWithAdressOIB_1">JANKOMIR NEKRETNINE d.o.o., OIB 68860828547, Vladimira Filakovca 13,10000 Zagreb</derivirana_varijabla>
  </DomainObject.Predmet.StrankaWithAdressOIB>
  <DomainObject.Predmet.StrankaNazivFormated>
    <izvorni_sadrzaj>JANKOMIR NEKRETNINE d.o.o.</izvorni_sadrzaj>
    <derivirana_varijabla naziv="DomainObject.Predmet.StrankaNazivFormated_1">JANKOMIR NEKRETNINE d.o.o.</derivirana_varijabla>
  </DomainObject.Predmet.StrankaNazivFormated>
  <DomainObject.Predmet.StrankaNazivFormatedOIB>
    <izvorni_sadrzaj>JANKOMIR NEKRETNINE d.o.o., OIB 68860828547</izvorni_sadrzaj>
    <derivirana_varijabla naziv="DomainObject.Predmet.StrankaNazivFormatedOIB_1">JANKOMIR NEKRETNINE d.o.o., OIB 68860828547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JANKOMIR NEKRETNINE d.o.o.</item>
    </izvorni_sadrzaj>
    <derivirana_varijabla naziv="DomainObject.Predmet.StrankaListFormated_1">
      <item>JANKOMIR NEKRETNINE d.o.o.</item>
    </derivirana_varijabla>
  </DomainObject.Predmet.StrankaListFormated>
  <DomainObject.Predmet.StrankaListFormatedOIB>
    <izvorni_sadrzaj>
      <item>JANKOMIR NEKRETNINE d.o.o., OIB 68860828547</item>
    </izvorni_sadrzaj>
    <derivirana_varijabla naziv="DomainObject.Predmet.StrankaListFormatedOIB_1">
      <item>JANKOMIR NEKRETNINE d.o.o., OIB 68860828547</item>
    </derivirana_varijabla>
  </DomainObject.Predmet.StrankaListFormatedOIB>
  <DomainObject.Predmet.StrankaListFormatedWithAdress>
    <izvorni_sadrzaj>
      <item>JANKOMIR NEKRETNINE d.o.o., Vladimira Filakovca 13, 10000 Zagreb</item>
    </izvorni_sadrzaj>
    <derivirana_varijabla naziv="DomainObject.Predmet.StrankaListFormatedWithAdress_1">
      <item>JANKOMIR NEKRETNINE d.o.o., Vladimira Filakovca 13, 10000 Zagreb</item>
    </derivirana_varijabla>
  </DomainObject.Predmet.StrankaListFormatedWithAdress>
  <DomainObject.Predmet.StrankaListFormatedWithAdressOIB>
    <izvorni_sadrzaj>
      <item>JANKOMIR NEKRETNINE d.o.o., OIB 68860828547, Vladimira Filakovca 13, 10000 Zagreb</item>
    </izvorni_sadrzaj>
    <derivirana_varijabla naziv="DomainObject.Predmet.StrankaListFormatedWithAdressOIB_1">
      <item>JANKOMIR NEKRETNINE d.o.o., OIB 68860828547, Vladimira Filakovca 13, 10000 Zagreb</item>
    </derivirana_varijabla>
  </DomainObject.Predmet.StrankaListFormatedWithAdressOIB>
  <DomainObject.Predmet.StrankaListNazivFormated>
    <izvorni_sadrzaj>
      <item>JANKOMIR NEKRETNINE d.o.o.</item>
    </izvorni_sadrzaj>
    <derivirana_varijabla naziv="DomainObject.Predmet.StrankaListNazivFormated_1">
      <item>JANKOMIR NEKRETNINE d.o.o.</item>
    </derivirana_varijabla>
  </DomainObject.Predmet.StrankaListNazivFormated>
  <DomainObject.Predmet.StrankaListNazivFormatedOIB>
    <izvorni_sadrzaj>
      <item>JANKOMIR NEKRETNINE d.o.o., OIB 68860828547</item>
    </izvorni_sadrzaj>
    <derivirana_varijabla naziv="DomainObject.Predmet.StrankaListNazivFormatedOIB_1">
      <item>JANKOMIR NEKRETNINE d.o.o., OIB 68860828547</item>
    </derivirana_varijabla>
  </DomainObject.Predmet.StrankaListNazivFormatedOIB>
  <DomainObject.Predmet.ProtuStrankaListFormated>
    <izvorni_sadrzaj>
      <item>JANKOMIR NEKRETNINE d.o.o.</item>
    </izvorni_sadrzaj>
    <derivirana_varijabla naziv="DomainObject.Predmet.ProtuStrankaListFormated_1">
      <item>JANKOMIR NEKRETNINE d.o.o.</item>
    </derivirana_varijabla>
  </DomainObject.Predmet.ProtuStrankaListFormated>
  <DomainObject.Predmet.ProtuStrankaListFormatedOIB>
    <izvorni_sadrzaj>
      <item>JANKOMIR NEKRETNINE d.o.o., OIB 68860828547</item>
    </izvorni_sadrzaj>
    <derivirana_varijabla naziv="DomainObject.Predmet.ProtuStrankaListFormatedOIB_1">
      <item>JANKOMIR NEKRETNINE d.o.o., OIB 68860828547</item>
    </derivirana_varijabla>
  </DomainObject.Predmet.ProtuStrankaListFormatedOIB>
  <DomainObject.Predmet.ProtuStrankaListFormatedWithAdress>
    <izvorni_sadrzaj>
      <item>JANKOMIR NEKRETNINE d.o.o., Vladimira Filakovca 13, 10000 Zagreb</item>
    </izvorni_sadrzaj>
    <derivirana_varijabla naziv="DomainObject.Predmet.ProtuStrankaListFormatedWithAdress_1">
      <item>JANKOMIR NEKRETNINE d.o.o., Vladimira Filakovca 13, 10000 Zagreb</item>
    </derivirana_varijabla>
  </DomainObject.Predmet.ProtuStrankaListFormatedWithAdress>
  <DomainObject.Predmet.ProtuStrankaListFormatedWithAdressOIB>
    <izvorni_sadrzaj>
      <item>JANKOMIR NEKRETNINE d.o.o., OIB 68860828547, Vladimira Filakovca 13, 10000 Zagreb</item>
    </izvorni_sadrzaj>
    <derivirana_varijabla naziv="DomainObject.Predmet.ProtuStrankaListFormatedWithAdressOIB_1">
      <item>JANKOMIR NEKRETNINE d.o.o., OIB 68860828547, Vladimira Filakovca 13, 10000 Zagreb</item>
    </derivirana_varijabla>
  </DomainObject.Predmet.ProtuStrankaListFormatedWithAdressOIB>
  <DomainObject.Predmet.ProtuStrankaListNazivFormated>
    <izvorni_sadrzaj>
      <item>JANKOMIR NEKRETNINE d.o.o.</item>
    </izvorni_sadrzaj>
    <derivirana_varijabla naziv="DomainObject.Predmet.ProtuStrankaListNazivFormated_1">
      <item>JANKOMIR NEKRETNINE d.o.o.</item>
    </derivirana_varijabla>
  </DomainObject.Predmet.ProtuStrankaListNazivFormated>
  <DomainObject.Predmet.ProtuStrankaListNazivFormatedOIB>
    <izvorni_sadrzaj>
      <item>JANKOMIR NEKRETNINE d.o.o., OIB 68860828547</item>
    </izvorni_sadrzaj>
    <derivirana_varijabla naziv="DomainObject.Predmet.ProtuStrankaListNazivFormatedOIB_1">
      <item>JANKOMIR NEKRETNINE d.o.o., OIB 68860828547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JANKOMIR NEKRETNINE d.o.o.</izvorni_sadrzaj>
    <derivirana_varijabla naziv="DomainObject.Predmet.StrankaIDrugi_1">JANKOMIR NEKRETNINE d.o.o.</derivirana_varijabla>
  </DomainObject.Predmet.StrankaIDrugi>
  <DomainObject.Predmet.ProtustrankaIDrugi>
    <izvorni_sadrzaj>JANKOMIR NEKRETNINE d.o.o.</izvorni_sadrzaj>
    <derivirana_varijabla naziv="DomainObject.Predmet.ProtustrankaIDrugi_1">JANKOMIR NEKRETNINE d.o.o.</derivirana_varijabla>
  </DomainObject.Predmet.ProtustrankaIDrugi>
  <DomainObject.Predmet.StrankaIDrugiAdressOIB>
    <izvorni_sadrzaj>JANKOMIR NEKRETNINE d.o.o., OIB 68860828547, Vladimira Filakovca 13, 10000 Zagreb</izvorni_sadrzaj>
    <derivirana_varijabla naziv="DomainObject.Predmet.StrankaIDrugiAdressOIB_1">JANKOMIR NEKRETNINE d.o.o., OIB 68860828547, Vladimira Filakovca 13, 10000 Zagreb</derivirana_varijabla>
  </DomainObject.Predmet.StrankaIDrugiAdressOIB>
  <DomainObject.Predmet.ProtustrankaIDrugiAdressOIB>
    <izvorni_sadrzaj>JANKOMIR NEKRETNINE d.o.o., OIB 68860828547, Vladimira Filakovca 13, 10000 Zagreb</izvorni_sadrzaj>
    <derivirana_varijabla naziv="DomainObject.Predmet.ProtustrankaIDrugiAdressOIB_1">JANKOMIR NEKRETNINE d.o.o., OIB 68860828547, Vladimira Filakovca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JANKOMIR NEKRETNINE d.o.o.</item>
      <item>JANKOMIR NEKRETNINE d.o.o.</item>
    </izvorni_sadrzaj>
    <derivirana_varijabla naziv="DomainObject.Predmet.SudioniciListNaziv_1">
      <item>JANKOMIR NEKRETNINE d.o.o.</item>
      <item>JANKOMIR NEKRETNINE d.o.o.</item>
    </derivirana_varijabla>
  </DomainObject.Predmet.SudioniciListNaziv>
  <DomainObject.Predmet.SudioniciListAdressOIB>
    <izvorni_sadrzaj>
      <item>JANKOMIR NEKRETNINE d.o.o., OIB 68860828547, Vladimira Filakovca 13,10000 Zagreb</item>
      <item>JANKOMIR NEKRETNINE d.o.o., OIB 68860828547, Vladimira Filakovca 13,10000 Zagreb</item>
    </izvorni_sadrzaj>
    <derivirana_varijabla naziv="DomainObject.Predmet.SudioniciListAdressOIB_1">
      <item>JANKOMIR NEKRETNINE d.o.o., OIB 68860828547, Vladimira Filakovca 13,10000 Zagreb</item>
      <item>JANKOMIR NEKRETNINE d.o.o., OIB 68860828547, Vladimira Filakovca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68860828547</item>
      <item>, OIB 68860828547</item>
    </izvorni_sadrzaj>
    <derivirana_varijabla naziv="DomainObject.Predmet.SudioniciListNazivOIB_1">
      <item>, OIB 68860828547</item>
      <item>, OIB 68860828547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8C9352-ABA7-4396-84AF-CB5CD09671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352</properties:Words>
  <properties:Characters>1913</properties:Characters>
  <properties:Lines>69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2017-02-20T13:45:00Z</dcterms:created>
  <dc:creator>Ante</dc:creator>
  <cp:lastModifiedBy>Zlatka Plivelić</cp:lastModifiedBy>
  <cp:lastPrinted>2017-02-20T13:46:00Z</cp:lastPrinted>
  <dcterms:modified xmlns:xsi="http://www.w3.org/2001/XMLSchema-instance" xsi:type="dcterms:W3CDTF">2017-02-20T13:52:00Z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