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bfd8" w14:paraId="99fbfd8" w:rsidRDefault="00D561DB" w:rsidP="005B37B0" w:rsidR="00D561DB">
      <w:pPr>
        <w:jc w:val="both"/>
        <w15:collapsed w:val="false"/>
        <w:rPr>
          <w:noProof/>
        </w:rPr>
      </w:pPr>
      <w:bookmarkStart w:name="_GoBack" w:id="0"/>
      <w:bookmarkEnd w:id="0"/>
    </w:p>
    <w:p w:rsidRDefault="008C4677" w:rsidP="00910611" w:rsidR="00D561DB">
      <w:pPr>
        <w:rPr>
          <w:noProof/>
        </w:rPr>
      </w:pPr>
      <w:r>
        <w:rPr>
          <w:noProof/>
        </w:rPr>
        <w:t xml:space="preserve"> </w:t>
      </w:r>
    </w:p>
    <w:p w:rsidRDefault="008C4677" w:rsidP="00910611" w:rsidR="008C4677">
      <w:pPr>
        <w:rPr>
          <w:noProof/>
        </w:rPr>
      </w:pPr>
    </w:p>
    <w:p w:rsidRDefault="008C4677" w:rsidP="00910611" w:rsidR="008C4677">
      <w:pPr>
        <w:rPr>
          <w:noProof/>
        </w:rPr>
      </w:pPr>
    </w:p>
    <w:p w:rsidRDefault="008C4677" w:rsidP="00910611" w:rsidR="008C4677">
      <w:pPr>
        <w:rPr>
          <w:noProof/>
        </w:rPr>
      </w:pPr>
    </w:p>
    <w:p w:rsidRDefault="008C4677" w:rsidP="00910611" w:rsidR="008C4677">
      <w:pPr>
        <w:rPr>
          <w:noProof/>
        </w:rPr>
      </w:pPr>
    </w:p>
    <w:p w:rsidRDefault="008C4677" w:rsidP="00910611" w:rsidR="008C4677">
      <w:pPr>
        <w:rPr>
          <w:noProof/>
        </w:rPr>
      </w:pPr>
    </w:p>
    <w:p w:rsidRDefault="008C4677" w:rsidP="00910611" w:rsidR="008C4677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561DB">
        <w:t>207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3676E4">
        <w:rPr>
          <w:b/>
          <w:bCs/>
        </w:rPr>
        <w:t xml:space="preserve">T.B.S. </w:t>
      </w:r>
      <w:r w:rsidR="003676E4" w:rsidRPr="003676E4">
        <w:rPr>
          <w:b/>
          <w:bCs/>
        </w:rPr>
        <w:t xml:space="preserve">društvo s ograničenom odgovornošću za </w:t>
      </w:r>
      <w:r w:rsidR="003676E4">
        <w:rPr>
          <w:b/>
          <w:bCs/>
        </w:rPr>
        <w:t>ugostiteljstvo Opatija, Ulica maršala Tita 160, OIB 05737848225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8C4677">
        <w:t>01</w:t>
      </w:r>
      <w:r>
        <w:t xml:space="preserve">. rujna 2015. godine iznosi </w:t>
      </w:r>
      <w:r w:rsidR="003676E4">
        <w:rPr>
          <w:b/>
        </w:rPr>
        <w:t>17.118,65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D561DB" w:rsidP="00070EDE" w:rsidR="00D561DB">
      <w:pPr>
        <w:rPr>
          <w:b/>
          <w:sz w:val="20"/>
          <w:szCs w:val="20"/>
        </w:rPr>
      </w:pPr>
    </w:p>
    <w:p w:rsidRDefault="00D561DB" w:rsidP="00070EDE" w:rsidR="00D561D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6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676E4">
      <w:t>207</w:t>
    </w:r>
    <w:r w:rsidR="00B416A5">
      <w:t>/15-</w:t>
    </w:r>
    <w:r w:rsidR="003676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C4677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1DB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4A7D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A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A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A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A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A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A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A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A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St-207/2015-7</izvorni_sadrzaj>
    <derivirana_varijabla naziv="DomainObject.Oznaka_1">St-207/2015-7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T.B.S. d.o.o.  Opatija</izvorni_sadrzaj>
    <derivirana_varijabla naziv="DomainObject.Predmet.ProtustrankaFormated_1">  T.B.S. d.o.o.  Opatija</derivirana_varijabla>
  </DomainObject.Predmet.ProtustrankaFormated>
  <DomainObject.Predmet.ProtustrankaFormatedOIB>
    <izvorni_sadrzaj>  T.B.S. d.o.o.  Opatija, OIB 05737848225</izvorni_sadrzaj>
    <derivirana_varijabla naziv="DomainObject.Predmet.ProtustrankaFormatedOIB_1">  T.B.S. d.o.o.  Opatija, OIB 05737848225</derivirana_varijabla>
  </DomainObject.Predmet.ProtustrankaFormatedOIB>
  <DomainObject.Predmet.ProtustrankaFormatedWithAdress>
    <izvorni_sadrzaj> T.B.S. d.o.o.  Opatija, Maršala Tita 160, 51410 Opatija</izvorni_sadrzaj>
    <derivirana_varijabla naziv="DomainObject.Predmet.ProtustrankaFormatedWithAdress_1"> T.B.S. d.o.o.  Opatija, Maršala Tita 160, 51410 Opatija</derivirana_varijabla>
  </DomainObject.Predmet.ProtustrankaFormatedWithAdress>
  <DomainObject.Predmet.ProtustrankaFormatedWithAdressOIB>
    <izvorni_sadrzaj> T.B.S. d.o.o.  Opatija, OIB 05737848225, Maršala Tita 160, 51410 Opatija</izvorni_sadrzaj>
    <derivirana_varijabla naziv="DomainObject.Predmet.ProtustrankaFormatedWithAdressOIB_1"> T.B.S. d.o.o.  Opatija, OIB 05737848225, Maršala Tita 160, 51410 Opatija</derivirana_varijabla>
  </DomainObject.Predmet.ProtustrankaFormatedWithAdressOIB>
  <DomainObject.Predmet.ProtustrankaWithAdress>
    <izvorni_sadrzaj>T.B.S. d.o.o.  Opatija Maršala Tita 160, 51410 Opatija</izvorni_sadrzaj>
    <derivirana_varijabla naziv="DomainObject.Predmet.ProtustrankaWithAdress_1">T.B.S. d.o.o.  Opatija Maršala Tita 160, 51410 Opatija</derivirana_varijabla>
  </DomainObject.Predmet.ProtustrankaWithAdress>
  <DomainObject.Predmet.ProtustrankaWithAdressOIB>
    <izvorni_sadrzaj>T.B.S. d.o.o.  Opatija, OIB 05737848225, Maršala Tita 160, 51410 Opatija</izvorni_sadrzaj>
    <derivirana_varijabla naziv="DomainObject.Predmet.ProtustrankaWithAdressOIB_1">T.B.S. d.o.o.  Opatija, OIB 05737848225, Maršala Tita 160, 51410 Opatija</derivirana_varijabla>
  </DomainObject.Predmet.ProtustrankaWithAdressOIB>
  <DomainObject.Predmet.ProtustrankaNazivFormated>
    <izvorni_sadrzaj>T.B.S. d.o.o.  Opatija</izvorni_sadrzaj>
    <derivirana_varijabla naziv="DomainObject.Predmet.ProtustrankaNazivFormated_1">T.B.S. d.o.o.  Opatija</derivirana_varijabla>
  </DomainObject.Predmet.ProtustrankaNazivFormated>
  <DomainObject.Predmet.ProtustrankaNazivFormatedOIB>
    <izvorni_sadrzaj>T.B.S. d.o.o.  Opatija, OIB 05737848225</izvorni_sadrzaj>
    <derivirana_varijabla naziv="DomainObject.Predmet.ProtustrankaNazivFormatedOIB_1">T.B.S. d.o.o.  Opatija, OIB 05737848225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T.B.S. d.o.o.  Opatija</item>
    </izvorni_sadrzaj>
    <derivirana_varijabla naziv="DomainObject.Predmet.ProtuStrankaListFormated_1">
      <item>T.B.S. d.o.o.  Opatija</item>
    </derivirana_varijabla>
  </DomainObject.Predmet.ProtuStrankaListFormated>
  <DomainObject.Predmet.ProtuStrankaListFormatedOIB>
    <izvorni_sadrzaj>
      <item>T.B.S. d.o.o.  Opatija, OIB 05737848225</item>
    </izvorni_sadrzaj>
    <derivirana_varijabla naziv="DomainObject.Predmet.ProtuStrankaListFormatedOIB_1">
      <item>T.B.S. d.o.o.  Opatija, OIB 05737848225</item>
    </derivirana_varijabla>
  </DomainObject.Predmet.ProtuStrankaListFormatedOIB>
  <DomainObject.Predmet.ProtuStrankaListFormatedWithAdress>
    <izvorni_sadrzaj>
      <item>T.B.S. d.o.o.  Opatija, Maršala Tita 160, 51410 Opatija</item>
    </izvorni_sadrzaj>
    <derivirana_varijabla naziv="DomainObject.Predmet.ProtuStrankaListFormatedWithAdress_1">
      <item>T.B.S. d.o.o.  Opatija, Maršala Tita 160, 51410 Opatija</item>
    </derivirana_varijabla>
  </DomainObject.Predmet.ProtuStrankaListFormatedWithAdress>
  <DomainObject.Predmet.ProtuStrankaListFormatedWithAdressOIB>
    <izvorni_sadrzaj>
      <item>T.B.S. d.o.o.  Opatija, OIB 05737848225, Maršala Tita 160, 51410 Opatija</item>
    </izvorni_sadrzaj>
    <derivirana_varijabla naziv="DomainObject.Predmet.ProtuStrankaListFormatedWithAdressOIB_1">
      <item>T.B.S. d.o.o.  Opatija, OIB 05737848225, Maršala Tita 160, 51410 Opatija</item>
    </derivirana_varijabla>
  </DomainObject.Predmet.ProtuStrankaListFormatedWithAdressOIB>
  <DomainObject.Predmet.ProtuStrankaListNazivFormated>
    <izvorni_sadrzaj>
      <item>T.B.S. d.o.o.  Opatija</item>
    </izvorni_sadrzaj>
    <derivirana_varijabla naziv="DomainObject.Predmet.ProtuStrankaListNazivFormated_1">
      <item>T.B.S. d.o.o.  Opatija</item>
    </derivirana_varijabla>
  </DomainObject.Predmet.ProtuStrankaListNazivFormated>
  <DomainObject.Predmet.ProtuStrankaListNazivFormatedOIB>
    <izvorni_sadrzaj>
      <item>T.B.S. d.o.o.  Opatija, OIB 05737848225</item>
    </izvorni_sadrzaj>
    <derivirana_varijabla naziv="DomainObject.Predmet.ProtuStrankaListNazivFormatedOIB_1">
      <item>T.B.S. d.o.o.  Opatija, OIB 05737848225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St-207/2015-7</izvorni_sadrzaj>
    <derivirana_varijabla naziv="DomainObject.PoslovniBrojDokumenta_1">St-207/2015-7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T.B.S. d.o.o.  Opatija</izvorni_sadrzaj>
    <derivirana_varijabla naziv="DomainObject.Predmet.ProtustrankaIDrugi_1">T.B.S.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T.B.S. d.o.o.  Opatija, OIB 05737848225, Maršala Tita 160, 51410 Opatija</izvorni_sadrzaj>
    <derivirana_varijabla naziv="DomainObject.Predmet.ProtustrankaIDrugiAdressOIB_1">T.B.S. d.o.o.  Opatija, OIB 05737848225, Maršala Tita 160,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T.B.S. d.o.o.  Opatija</item>
    </izvorni_sadrzaj>
    <derivirana_varijabla naziv="DomainObject.Predmet.SudioniciListNaziv_1">
      <item>FINA  Rijeka</item>
      <item>T.B.S. d.o.o.  Opatija</item>
    </derivirana_varijabla>
  </DomainObject.Predmet.SudioniciListNaziv>
  <DomainObject.Predmet.SudioniciListAdressOIB>
    <izvorni_sadrzaj>
      <item>FINA  Rijeka, OIB 85821130368, Frana Kurelca 8,51000 Rijeka</item>
      <item>T.B.S. d.o.o.  Opatija, OIB 05737848225, Maršala Tita 160,51410 Opatija</item>
    </izvorni_sadrzaj>
    <derivirana_varijabla naziv="DomainObject.Predmet.SudioniciListAdressOIB_1">
      <item>FINA  Rijeka, OIB 85821130368, Frana Kurelca 8,51000 Rijeka</item>
      <item>T.B.S. d.o.o.  Opatija, OIB 05737848225, Maršala Tita 160,51410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05737848225</item>
    </izvorni_sadrzaj>
    <derivirana_varijabla naziv="DomainObject.Predmet.SudioniciListNazivOIB_1">
      <item>, OIB 85821130368</item>
      <item>, OIB 05737848225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04017-E914-4A6D-A686-31C76F92D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1378</properties:Characters>
  <properties:Lines>61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2015-11-26T09:40:00Z</cp:lastPrinted>
  <dcterms:modified xmlns:xsi="http://www.w3.org/2001/XMLSchema-instance" xsi:type="dcterms:W3CDTF">2015-11-26T09:40:00Z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