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ac1a" w14:paraId="304ac1a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83295">
        <w:rPr>
          <w:rFonts w:hAnsi="Times New Roman" w:ascii="Times New Roman"/>
        </w:rPr>
        <w:t>4</w:t>
      </w:r>
      <w:r w:rsidR="00B54198">
        <w:rPr>
          <w:rFonts w:hAnsi="Times New Roman" w:ascii="Times New Roman"/>
        </w:rPr>
        <w:t>692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507678" w:rsidRPr="00507678">
        <w:rPr>
          <w:rFonts w:hAnsi="Times New Roman" w:ascii="Times New Roman"/>
          <w:szCs w:val="24"/>
        </w:rPr>
        <w:t>MAJOR I PARTNERI d.o.o., Zagreb, Roberta Frangeša Mihanovića 5, OIB: 56731380564</w:t>
      </w:r>
      <w:r w:rsidR="003B3EF6">
        <w:rPr>
          <w:rFonts w:hAnsi="Times New Roman" w:ascii="Times New Roman"/>
          <w:szCs w:val="24"/>
        </w:rPr>
        <w:t xml:space="preserve">, </w:t>
      </w:r>
      <w:r w:rsidR="00385935">
        <w:rPr>
          <w:rFonts w:hAnsi="Times New Roman" w:ascii="Times New Roman"/>
          <w:szCs w:val="24"/>
        </w:rPr>
        <w:t>9</w:t>
      </w:r>
      <w:r w:rsidR="00F05263" w:rsidRPr="00F05263">
        <w:rPr>
          <w:rFonts w:hAnsi="Times New Roman" w:ascii="Times New Roman"/>
          <w:szCs w:val="24"/>
        </w:rPr>
        <w:t xml:space="preserve">. </w:t>
      </w:r>
      <w:r w:rsidR="003B3EF6">
        <w:rPr>
          <w:rFonts w:hAnsi="Times New Roman" w:ascii="Times New Roman"/>
          <w:szCs w:val="24"/>
        </w:rPr>
        <w:t>veljače</w:t>
      </w:r>
      <w:r w:rsidR="00F05263" w:rsidRPr="00F05263">
        <w:rPr>
          <w:rFonts w:hAnsi="Times New Roman" w:ascii="Times New Roman"/>
          <w:szCs w:val="24"/>
        </w:rPr>
        <w:t xml:space="preserve">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C21203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507678">
        <w:rPr>
          <w:rFonts w:hAnsi="Times New Roman" w:ascii="Times New Roman"/>
          <w:szCs w:val="24"/>
        </w:rPr>
        <w:t>Bojana Sajko</w:t>
      </w:r>
      <w:r w:rsidR="008352F3">
        <w:rPr>
          <w:rFonts w:hAnsi="Times New Roman" w:ascii="Times New Roman"/>
          <w:szCs w:val="24"/>
        </w:rPr>
        <w:t xml:space="preserve">, </w:t>
      </w:r>
      <w:r w:rsidR="00507678">
        <w:rPr>
          <w:rFonts w:hAnsi="Times New Roman" w:ascii="Times New Roman"/>
          <w:szCs w:val="24"/>
        </w:rPr>
        <w:t>Zagreb</w:t>
      </w:r>
      <w:r w:rsidR="002A68C3">
        <w:rPr>
          <w:rFonts w:hAnsi="Times New Roman" w:ascii="Times New Roman"/>
          <w:szCs w:val="24"/>
        </w:rPr>
        <w:t>,</w:t>
      </w:r>
      <w:r w:rsidR="008352F3">
        <w:rPr>
          <w:rFonts w:hAnsi="Times New Roman" w:ascii="Times New Roman"/>
          <w:szCs w:val="24"/>
        </w:rPr>
        <w:t xml:space="preserve"> </w:t>
      </w:r>
      <w:r w:rsidR="00507678">
        <w:rPr>
          <w:rFonts w:hAnsi="Times New Roman" w:ascii="Times New Roman"/>
          <w:szCs w:val="24"/>
        </w:rPr>
        <w:t>Bužanova 15</w:t>
      </w:r>
      <w:r w:rsidRPr="00C21203">
        <w:rPr>
          <w:rFonts w:hAnsi="Times New Roman" w:ascii="Times New Roman"/>
          <w:szCs w:val="24"/>
        </w:rPr>
        <w:t xml:space="preserve">, OIB: </w:t>
      </w:r>
      <w:r w:rsidR="00507678">
        <w:rPr>
          <w:rFonts w:hAnsi="Times New Roman" w:ascii="Times New Roman"/>
          <w:szCs w:val="24"/>
        </w:rPr>
        <w:t>64449452864.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385935">
        <w:rPr>
          <w:rFonts w:hAnsi="Times New Roman" w:ascii="Times New Roman"/>
          <w:szCs w:val="24"/>
        </w:rPr>
        <w:t>3</w:t>
      </w:r>
      <w:r w:rsidR="00507678">
        <w:rPr>
          <w:rFonts w:hAnsi="Times New Roman" w:ascii="Times New Roman"/>
          <w:szCs w:val="24"/>
        </w:rPr>
        <w:t>0</w:t>
      </w:r>
      <w:r w:rsidRPr="00F45F28">
        <w:rPr>
          <w:rFonts w:hAnsi="Times New Roman" w:ascii="Times New Roman"/>
          <w:szCs w:val="24"/>
        </w:rPr>
        <w:t xml:space="preserve">. </w:t>
      </w:r>
      <w:r w:rsidR="00283295">
        <w:rPr>
          <w:rFonts w:hAnsi="Times New Roman" w:ascii="Times New Roman"/>
          <w:szCs w:val="24"/>
        </w:rPr>
        <w:t>svibnja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507678" w:rsidRPr="00507678">
        <w:rPr>
          <w:rFonts w:hAnsi="Times New Roman" w:ascii="Times New Roman"/>
          <w:szCs w:val="24"/>
        </w:rPr>
        <w:t>MAJOR I PARTNERI d.o.o., Zagreb, Roberta Frangeša Mihanovića 5, OIB: 56731380564</w:t>
      </w:r>
      <w:r w:rsidR="006254AD">
        <w:rPr>
          <w:rFonts w:hAnsi="Times New Roman" w:ascii="Times New Roman"/>
          <w:szCs w:val="24"/>
        </w:rPr>
        <w:t>.</w:t>
      </w:r>
    </w:p>
    <w:p w:rsidRDefault="006254AD" w:rsidP="00FE4191" w:rsidR="006254AD" w:rsidRPr="00F45F28">
      <w:pPr>
        <w:jc w:val="both"/>
        <w:rPr>
          <w:rFonts w:hAnsi="Times New Roman" w:ascii="Times New Roman"/>
          <w:szCs w:val="24"/>
        </w:rPr>
      </w:pPr>
    </w:p>
    <w:p w:rsidRDefault="00F45F28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</w:t>
      </w:r>
      <w:r w:rsidR="008B326B">
        <w:rPr>
          <w:rFonts w:hAnsi="Times New Roman" w:ascii="Times New Roman"/>
          <w:szCs w:val="24"/>
        </w:rPr>
        <w:t>4</w:t>
      </w:r>
      <w:r w:rsidR="000F0623">
        <w:rPr>
          <w:rFonts w:hAnsi="Times New Roman" w:ascii="Times New Roman"/>
          <w:szCs w:val="24"/>
        </w:rPr>
        <w:t>6</w:t>
      </w:r>
      <w:r w:rsidR="00507678">
        <w:rPr>
          <w:rFonts w:hAnsi="Times New Roman" w:ascii="Times New Roman"/>
          <w:szCs w:val="24"/>
        </w:rPr>
        <w:t>92</w:t>
      </w:r>
      <w:r w:rsidR="00A2625B">
        <w:rPr>
          <w:rFonts w:hAnsi="Times New Roman" w:ascii="Times New Roman"/>
          <w:szCs w:val="24"/>
        </w:rPr>
        <w:t xml:space="preserve">/16 od </w:t>
      </w:r>
      <w:r w:rsidR="000F0623">
        <w:rPr>
          <w:rFonts w:hAnsi="Times New Roman" w:ascii="Times New Roman"/>
          <w:szCs w:val="24"/>
        </w:rPr>
        <w:t>13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507678" w:rsidRPr="00507678">
        <w:rPr>
          <w:rFonts w:hAnsi="Times New Roman" w:ascii="Times New Roman"/>
          <w:szCs w:val="24"/>
        </w:rPr>
        <w:t>MAJOR I PARTNERI d.o.o., Zagreb, Roberta Frangeša Mihanovića 5, OIB: 56731380564</w:t>
      </w:r>
      <w:r w:rsidRPr="00F45F28">
        <w:rPr>
          <w:rFonts w:hAnsi="Times New Roman" w:ascii="Times New Roman"/>
          <w:szCs w:val="24"/>
        </w:rPr>
        <w:t xml:space="preserve">, a temeljem čl. 115. st. 1. SZ-a, </w:t>
      </w:r>
      <w:r w:rsidR="00FE4191" w:rsidRPr="00FE4191">
        <w:rPr>
          <w:rFonts w:hAnsi="Times New Roman" w:ascii="Times New Roman"/>
          <w:szCs w:val="24"/>
        </w:rPr>
        <w:t xml:space="preserve">te je zakonski zastupnik dužnika pozvan na dostavu prokaznog popisa imovine, međutim do održavanja zakazanog ročišta </w:t>
      </w:r>
      <w:r w:rsidR="00FE4191">
        <w:rPr>
          <w:rFonts w:hAnsi="Times New Roman" w:ascii="Times New Roman"/>
          <w:szCs w:val="24"/>
        </w:rPr>
        <w:t>9</w:t>
      </w:r>
      <w:r w:rsidR="00FE4191" w:rsidRPr="00FE4191">
        <w:rPr>
          <w:rFonts w:hAnsi="Times New Roman" w:ascii="Times New Roman"/>
          <w:szCs w:val="24"/>
        </w:rPr>
        <w:t xml:space="preserve">. </w:t>
      </w:r>
      <w:r w:rsidR="00FE4191">
        <w:rPr>
          <w:rFonts w:hAnsi="Times New Roman" w:ascii="Times New Roman"/>
          <w:szCs w:val="24"/>
        </w:rPr>
        <w:t>veljače</w:t>
      </w:r>
      <w:r w:rsidR="00FE4191" w:rsidRPr="00FE4191">
        <w:rPr>
          <w:rFonts w:hAnsi="Times New Roman" w:ascii="Times New Roman"/>
          <w:szCs w:val="24"/>
        </w:rPr>
        <w:t xml:space="preserve"> 2017., osoba ovlaštena za zastupanje dužnika nije postupio po tom rješenju suda.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 xml:space="preserve">Iz navoda predlagatelja proizlazi da dužnik na dan 1. rujna 2015., u neprekinutom razdoblju od </w:t>
      </w:r>
      <w:r w:rsidR="00507678">
        <w:rPr>
          <w:rFonts w:hAnsi="Times New Roman" w:ascii="Times New Roman"/>
          <w:szCs w:val="24"/>
        </w:rPr>
        <w:t>1744</w:t>
      </w:r>
      <w:r w:rsidRPr="00FE4191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507678">
        <w:rPr>
          <w:rFonts w:hAnsi="Times New Roman" w:ascii="Times New Roman"/>
          <w:szCs w:val="24"/>
        </w:rPr>
        <w:lastRenderedPageBreak/>
        <w:t>5.328.095,56</w:t>
      </w:r>
      <w:r w:rsidRPr="00FE4191">
        <w:rPr>
          <w:rFonts w:hAnsi="Times New Roman" w:ascii="Times New Roman"/>
          <w:szCs w:val="24"/>
        </w:rPr>
        <w:t xml:space="preserve"> kn, prema podacima o broju zaposlenika ima dva zaposlenika, te da ne raspolaže drugim podacima o imovini pravne osobe.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</w:p>
    <w:p w:rsidRDefault="00FE4191" w:rsidP="00FE4191" w:rsidR="00FE4191" w:rsidRPr="00FE4191">
      <w:pPr>
        <w:ind w:firstLine="720"/>
        <w:jc w:val="both"/>
        <w:rPr>
          <w:rFonts w:hAnsi="Times New Roman" w:ascii="Times New Roman"/>
          <w:szCs w:val="24"/>
        </w:rPr>
      </w:pPr>
      <w:r w:rsidRPr="00FE4191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E4191" w:rsidR="005C1619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FE4191">
        <w:rPr>
          <w:rFonts w:hAnsi="Times New Roman" w:ascii="Times New Roman"/>
          <w:szCs w:val="24"/>
        </w:rPr>
        <w:t>9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CB7D10">
        <w:rPr>
          <w:rFonts w:hAnsi="Times New Roman" w:ascii="Times New Roman"/>
          <w:szCs w:val="24"/>
        </w:rPr>
        <w:t>veljače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365113">
        <w:rPr>
          <w:rFonts w:hAnsi="Times New Roman" w:ascii="Times New Roman"/>
          <w:szCs w:val="24"/>
        </w:rPr>
        <w:t>, v.r.</w:t>
      </w:r>
    </w:p>
    <w:p w:rsidRDefault="00365113" w:rsidP="007F17A7" w:rsidR="00365113">
      <w:pPr>
        <w:ind w:firstLine="720"/>
        <w:jc w:val="right"/>
        <w:rPr>
          <w:rFonts w:hAnsi="Times New Roman" w:ascii="Times New Roman"/>
          <w:szCs w:val="24"/>
        </w:rPr>
      </w:pPr>
    </w:p>
    <w:p w:rsidRDefault="00365113" w:rsidP="007F17A7" w:rsidR="0036511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365113" w:rsidP="007F17A7" w:rsidR="0036511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365113" w:rsidP="007F17A7" w:rsidR="00365113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037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FE4191">
      <w:rPr>
        <w:rFonts w:hAnsi="Times New Roman" w:ascii="Times New Roman"/>
      </w:rPr>
      <w:t>46</w:t>
    </w:r>
    <w:r w:rsidR="00507678">
      <w:rPr>
        <w:rFonts w:hAnsi="Times New Roman" w:ascii="Times New Roman"/>
      </w:rPr>
      <w:t>92</w:t>
    </w:r>
    <w:r w:rsidR="00760F20">
      <w:rPr>
        <w:rFonts w:hAnsi="Times New Roman" w:ascii="Times New Roman"/>
      </w:rPr>
      <w:t>/</w:t>
    </w:r>
    <w:r w:rsidR="00942F7E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0623"/>
    <w:rsid w:val="000F4D6A"/>
    <w:rsid w:val="001448F8"/>
    <w:rsid w:val="00181DFE"/>
    <w:rsid w:val="00182CFA"/>
    <w:rsid w:val="0018336F"/>
    <w:rsid w:val="001B052B"/>
    <w:rsid w:val="001B2316"/>
    <w:rsid w:val="001D5EB3"/>
    <w:rsid w:val="001F470D"/>
    <w:rsid w:val="00211B8C"/>
    <w:rsid w:val="002236A7"/>
    <w:rsid w:val="00232116"/>
    <w:rsid w:val="002558C5"/>
    <w:rsid w:val="00267F8D"/>
    <w:rsid w:val="002713A2"/>
    <w:rsid w:val="00283295"/>
    <w:rsid w:val="002A68C3"/>
    <w:rsid w:val="002B5A6A"/>
    <w:rsid w:val="002C0A48"/>
    <w:rsid w:val="002C7F1C"/>
    <w:rsid w:val="002E7D67"/>
    <w:rsid w:val="002F4231"/>
    <w:rsid w:val="0036322E"/>
    <w:rsid w:val="00365113"/>
    <w:rsid w:val="003833E7"/>
    <w:rsid w:val="00383420"/>
    <w:rsid w:val="00385935"/>
    <w:rsid w:val="00395E25"/>
    <w:rsid w:val="003A572A"/>
    <w:rsid w:val="003B3EF6"/>
    <w:rsid w:val="003E01D6"/>
    <w:rsid w:val="003E5490"/>
    <w:rsid w:val="00403E92"/>
    <w:rsid w:val="00416EBF"/>
    <w:rsid w:val="004553D4"/>
    <w:rsid w:val="00472781"/>
    <w:rsid w:val="00481A67"/>
    <w:rsid w:val="004930EA"/>
    <w:rsid w:val="004A7FFC"/>
    <w:rsid w:val="004C2542"/>
    <w:rsid w:val="004D38B6"/>
    <w:rsid w:val="004E2357"/>
    <w:rsid w:val="004E3B1C"/>
    <w:rsid w:val="004F0CDD"/>
    <w:rsid w:val="00507678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047B1"/>
    <w:rsid w:val="006254AD"/>
    <w:rsid w:val="00627AF6"/>
    <w:rsid w:val="00627D00"/>
    <w:rsid w:val="006C4E0B"/>
    <w:rsid w:val="0070668C"/>
    <w:rsid w:val="00737A4B"/>
    <w:rsid w:val="007462B8"/>
    <w:rsid w:val="00760F20"/>
    <w:rsid w:val="00766390"/>
    <w:rsid w:val="00774294"/>
    <w:rsid w:val="007A5E7A"/>
    <w:rsid w:val="007C09EB"/>
    <w:rsid w:val="007C72DF"/>
    <w:rsid w:val="007E4D02"/>
    <w:rsid w:val="007F17A7"/>
    <w:rsid w:val="007F2409"/>
    <w:rsid w:val="008031BA"/>
    <w:rsid w:val="008137F7"/>
    <w:rsid w:val="00814034"/>
    <w:rsid w:val="008145B1"/>
    <w:rsid w:val="0081479D"/>
    <w:rsid w:val="00832BDA"/>
    <w:rsid w:val="008352F3"/>
    <w:rsid w:val="00844096"/>
    <w:rsid w:val="008816DA"/>
    <w:rsid w:val="008B326B"/>
    <w:rsid w:val="008B38E1"/>
    <w:rsid w:val="008D31FE"/>
    <w:rsid w:val="008E0EF7"/>
    <w:rsid w:val="008E1F59"/>
    <w:rsid w:val="00942F7E"/>
    <w:rsid w:val="009432E4"/>
    <w:rsid w:val="00991DEF"/>
    <w:rsid w:val="009A259C"/>
    <w:rsid w:val="009C2E2C"/>
    <w:rsid w:val="00A1658B"/>
    <w:rsid w:val="00A25FC7"/>
    <w:rsid w:val="00A2625B"/>
    <w:rsid w:val="00A44F14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260F5"/>
    <w:rsid w:val="00B314E8"/>
    <w:rsid w:val="00B3191D"/>
    <w:rsid w:val="00B46FDA"/>
    <w:rsid w:val="00B47E08"/>
    <w:rsid w:val="00B531F3"/>
    <w:rsid w:val="00B54198"/>
    <w:rsid w:val="00B700D8"/>
    <w:rsid w:val="00B74746"/>
    <w:rsid w:val="00B81090"/>
    <w:rsid w:val="00B819D0"/>
    <w:rsid w:val="00BE4C79"/>
    <w:rsid w:val="00C07B45"/>
    <w:rsid w:val="00C156FD"/>
    <w:rsid w:val="00C21203"/>
    <w:rsid w:val="00C32687"/>
    <w:rsid w:val="00C3476A"/>
    <w:rsid w:val="00C51F11"/>
    <w:rsid w:val="00C54465"/>
    <w:rsid w:val="00C703D0"/>
    <w:rsid w:val="00C75F6C"/>
    <w:rsid w:val="00C761AE"/>
    <w:rsid w:val="00C96EB4"/>
    <w:rsid w:val="00CA69A3"/>
    <w:rsid w:val="00CB1E0D"/>
    <w:rsid w:val="00CB732E"/>
    <w:rsid w:val="00CB7D10"/>
    <w:rsid w:val="00CC6A3C"/>
    <w:rsid w:val="00CE77DC"/>
    <w:rsid w:val="00CF00C3"/>
    <w:rsid w:val="00CF285F"/>
    <w:rsid w:val="00CF68C5"/>
    <w:rsid w:val="00D20568"/>
    <w:rsid w:val="00D8282F"/>
    <w:rsid w:val="00D83C05"/>
    <w:rsid w:val="00DA39C4"/>
    <w:rsid w:val="00DA6F44"/>
    <w:rsid w:val="00DA72F6"/>
    <w:rsid w:val="00DB7670"/>
    <w:rsid w:val="00DD44A7"/>
    <w:rsid w:val="00DE0A3F"/>
    <w:rsid w:val="00DF6582"/>
    <w:rsid w:val="00E0373E"/>
    <w:rsid w:val="00E15ABF"/>
    <w:rsid w:val="00E319FB"/>
    <w:rsid w:val="00E36C0B"/>
    <w:rsid w:val="00E41BCC"/>
    <w:rsid w:val="00E57739"/>
    <w:rsid w:val="00E6175E"/>
    <w:rsid w:val="00E74051"/>
    <w:rsid w:val="00EB79C1"/>
    <w:rsid w:val="00F05263"/>
    <w:rsid w:val="00F1030C"/>
    <w:rsid w:val="00F33D57"/>
    <w:rsid w:val="00F35B7C"/>
    <w:rsid w:val="00F45F28"/>
    <w:rsid w:val="00F616FC"/>
    <w:rsid w:val="00F85047"/>
    <w:rsid w:val="00F86A9D"/>
    <w:rsid w:val="00FE32DC"/>
    <w:rsid w:val="00FE4191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651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51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511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51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51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3651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51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511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51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51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punomoćnik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punomoćnik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punomoćnik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punomoćnik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punomoćnik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punomoćnik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5DD3DF-A53A-4CD1-B7B6-B4934B45CC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447</properties:Words>
  <properties:Characters>2381</properties:Characters>
  <properties:Lines>73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2017-02-09T09:10:00Z</dcterms:created>
  <dc:creator>x</dc:creator>
  <cp:lastModifiedBy>Žana Livaja</cp:lastModifiedBy>
  <cp:lastPrinted>2017-02-09T09:15:00Z</cp:lastPrinted>
  <dcterms:modified xmlns:xsi="http://www.w3.org/2001/XMLSchema-instance" xsi:type="dcterms:W3CDTF">2017-02-09T09:15:00Z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