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a20b" w14:paraId="4c4a20b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7E1F9B">
        <w:rPr>
          <w:rFonts w:cstheme="majorBidi" w:hAnsiTheme="majorBidi" w:asciiTheme="majorBidi"/>
          <w:szCs w:val="24"/>
          <w:lang w:val="hr-HR"/>
        </w:rPr>
        <w:t>7142</w:t>
      </w:r>
      <w:r w:rsidR="00743198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7E1F9B">
        <w:rPr>
          <w:rFonts w:cstheme="majorBidi" w:hAnsiTheme="majorBidi" w:asciiTheme="majorBidi"/>
          <w:szCs w:val="24"/>
          <w:lang w:val="hr-HR"/>
        </w:rPr>
        <w:t xml:space="preserve"> </w:t>
      </w:r>
      <w:r w:rsidR="007E1F9B" w:rsidRPr="007E1F9B">
        <w:rPr>
          <w:rFonts w:cstheme="majorBidi" w:hAnsiTheme="majorBidi" w:asciiTheme="majorBidi"/>
          <w:szCs w:val="24"/>
          <w:lang w:val="hr-HR"/>
        </w:rPr>
        <w:t>DIAGO d.o.o., Zagreb, Milovana Kovačevića 6, OIB: 56942097495</w:t>
      </w:r>
      <w:r w:rsidR="0098059A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98059A">
        <w:rPr>
          <w:rFonts w:cstheme="majorBidi" w:hAnsiTheme="majorBidi" w:asciiTheme="majorBidi"/>
          <w:szCs w:val="24"/>
          <w:lang w:val="hr-HR"/>
        </w:rPr>
        <w:t>dana 1. lipnja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7E1F9B" w:rsidRPr="007E1F9B">
        <w:t xml:space="preserve"> </w:t>
      </w:r>
      <w:r w:rsidR="007E1F9B" w:rsidRPr="007E1F9B">
        <w:rPr>
          <w:rFonts w:cstheme="majorBidi" w:hAnsiTheme="majorBidi" w:asciiTheme="majorBidi"/>
          <w:szCs w:val="24"/>
        </w:rPr>
        <w:t>DIAGO d.o.o., Zagreb, Milovana Kovačevića 6, OIB: 56942097495</w:t>
      </w:r>
      <w:r w:rsidR="0098059A" w:rsidRPr="0098059A">
        <w:rPr>
          <w:rFonts w:hAnsi="Times New Roman" w:ascii="Times New Roman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8059A">
        <w:rPr>
          <w:rFonts w:cstheme="majorBidi" w:hAnsiTheme="majorBidi" w:asciiTheme="majorBidi"/>
          <w:szCs w:val="24"/>
        </w:rPr>
        <w:t>1. lipnja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DE61C8">
        <w:rPr>
          <w:rFonts w:cstheme="majorBidi" w:hAnsiTheme="majorBidi" w:asciiTheme="majorBidi"/>
          <w:szCs w:val="24"/>
        </w:rPr>
        <w:t>u 11,05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B11EB8">
        <w:rPr>
          <w:rFonts w:hAnsi="Times New Roman" w:ascii="Times New Roman"/>
          <w:szCs w:val="24"/>
        </w:rPr>
        <w:t xml:space="preserve"> </w:t>
      </w:r>
      <w:r w:rsidR="004630B7" w:rsidRPr="004630B7">
        <w:rPr>
          <w:rFonts w:hAnsi="Times New Roman" w:ascii="Times New Roman"/>
          <w:szCs w:val="24"/>
        </w:rPr>
        <w:t xml:space="preserve">Lovro </w:t>
      </w:r>
      <w:proofErr w:type="spellStart"/>
      <w:r w:rsidR="004630B7" w:rsidRPr="004630B7">
        <w:rPr>
          <w:rFonts w:hAnsi="Times New Roman" w:ascii="Times New Roman"/>
          <w:szCs w:val="24"/>
        </w:rPr>
        <w:t>Badžim</w:t>
      </w:r>
      <w:proofErr w:type="spellEnd"/>
      <w:r w:rsidR="004630B7" w:rsidRPr="004630B7">
        <w:rPr>
          <w:rFonts w:hAnsi="Times New Roman" w:ascii="Times New Roman"/>
          <w:szCs w:val="24"/>
        </w:rPr>
        <w:t xml:space="preserve">, </w:t>
      </w:r>
      <w:proofErr w:type="spellStart"/>
      <w:r w:rsidR="004630B7" w:rsidRPr="004630B7">
        <w:rPr>
          <w:rFonts w:hAnsi="Times New Roman" w:ascii="Times New Roman"/>
          <w:szCs w:val="24"/>
        </w:rPr>
        <w:t>Hebrangova</w:t>
      </w:r>
      <w:proofErr w:type="spellEnd"/>
      <w:r w:rsidR="004630B7" w:rsidRPr="004630B7">
        <w:rPr>
          <w:rFonts w:hAnsi="Times New Roman" w:ascii="Times New Roman"/>
          <w:szCs w:val="24"/>
        </w:rPr>
        <w:t xml:space="preserve"> 9, Zagreb, OIB: 81431059298.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7E1F9B" w:rsidRPr="007E1F9B">
        <w:rPr>
          <w:rFonts w:cstheme="majorBidi" w:hAnsiTheme="majorBidi" w:asciiTheme="majorBidi"/>
          <w:szCs w:val="24"/>
          <w:lang w:val="hr-HR"/>
        </w:rPr>
        <w:t>DIAGO d.o.o., Zagreb, Milovana Kovačevića 6, OIB: 56942097495</w:t>
      </w:r>
      <w:r w:rsidR="0058771F"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D76910">
        <w:rPr>
          <w:rFonts w:hAnsi="Times New Roman" w:ascii="Times New Roman"/>
          <w:szCs w:val="24"/>
          <w:lang w:val="hr-HR"/>
        </w:rPr>
        <w:t>1. lipnja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DE61C8">
        <w:rPr>
          <w:rFonts w:hAnsi="Times New Roman" w:ascii="Times New Roman"/>
          <w:szCs w:val="24"/>
          <w:lang w:val="hr-HR"/>
        </w:rPr>
        <w:t>, v.r.</w:t>
      </w: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E61C8" w:rsidP="00720C69" w:rsidR="00DE61C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DE61C8" w:rsidP="00720C69" w:rsidR="00DE61C8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B66" w:rsidP="00DB4528" w:rsidR="00F01B66">
      <w:r>
        <w:separator/>
      </w:r>
    </w:p>
  </w:endnote>
  <w:endnote w:id="0" w:type="continuationSeparator">
    <w:p w:rsidRDefault="00F01B66" w:rsidP="00DB4528" w:rsidR="00F01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B66" w:rsidP="00DB4528" w:rsidR="00F01B66">
      <w:r>
        <w:separator/>
      </w:r>
    </w:p>
  </w:footnote>
  <w:footnote w:id="0" w:type="continuationSeparator">
    <w:p w:rsidRDefault="00F01B66" w:rsidP="00DB4528" w:rsidR="00F01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7E1F9B">
          <w:rPr>
            <w:rFonts w:hAnsi="Times New Roman" w:ascii="Times New Roman"/>
          </w:rPr>
          <w:t>7142</w:t>
        </w:r>
        <w:r w:rsidR="00F1743B">
          <w:rPr>
            <w:rFonts w:hAnsi="Times New Roman" w:ascii="Times New Roman"/>
          </w:rPr>
          <w:t>/</w:t>
        </w:r>
        <w:r w:rsidR="002029D2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7201"/>
    <w:rsid w:val="00083AAA"/>
    <w:rsid w:val="0009026B"/>
    <w:rsid w:val="000962E6"/>
    <w:rsid w:val="000B609B"/>
    <w:rsid w:val="000C47B3"/>
    <w:rsid w:val="000E6629"/>
    <w:rsid w:val="000F23D9"/>
    <w:rsid w:val="0010153D"/>
    <w:rsid w:val="00102EF2"/>
    <w:rsid w:val="001036D3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29D2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3C30"/>
    <w:rsid w:val="00256DFD"/>
    <w:rsid w:val="002914C8"/>
    <w:rsid w:val="00291784"/>
    <w:rsid w:val="002A0CFB"/>
    <w:rsid w:val="002A7190"/>
    <w:rsid w:val="002B435F"/>
    <w:rsid w:val="002E1551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2162E"/>
    <w:rsid w:val="004323FA"/>
    <w:rsid w:val="0043325E"/>
    <w:rsid w:val="004368F9"/>
    <w:rsid w:val="0044662D"/>
    <w:rsid w:val="004544C1"/>
    <w:rsid w:val="004630B7"/>
    <w:rsid w:val="00475A33"/>
    <w:rsid w:val="00475C41"/>
    <w:rsid w:val="004946B8"/>
    <w:rsid w:val="00495874"/>
    <w:rsid w:val="004A3DAA"/>
    <w:rsid w:val="004A727D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2913"/>
    <w:rsid w:val="00553C7D"/>
    <w:rsid w:val="00556763"/>
    <w:rsid w:val="0058771F"/>
    <w:rsid w:val="005940E9"/>
    <w:rsid w:val="005A351B"/>
    <w:rsid w:val="005A7380"/>
    <w:rsid w:val="005B16A7"/>
    <w:rsid w:val="005B39E9"/>
    <w:rsid w:val="005B7067"/>
    <w:rsid w:val="005D55AF"/>
    <w:rsid w:val="005F232F"/>
    <w:rsid w:val="005F6B2F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3A56"/>
    <w:rsid w:val="00647B73"/>
    <w:rsid w:val="00652D44"/>
    <w:rsid w:val="00653478"/>
    <w:rsid w:val="0066355E"/>
    <w:rsid w:val="00663B0A"/>
    <w:rsid w:val="00685E1A"/>
    <w:rsid w:val="006866A9"/>
    <w:rsid w:val="00690390"/>
    <w:rsid w:val="006A4FEB"/>
    <w:rsid w:val="006A7345"/>
    <w:rsid w:val="006C13FA"/>
    <w:rsid w:val="006C4727"/>
    <w:rsid w:val="006D12E2"/>
    <w:rsid w:val="006D13C5"/>
    <w:rsid w:val="006D3A6D"/>
    <w:rsid w:val="006D4241"/>
    <w:rsid w:val="006F03C5"/>
    <w:rsid w:val="006F3197"/>
    <w:rsid w:val="006F4B3E"/>
    <w:rsid w:val="0071050D"/>
    <w:rsid w:val="00730EAB"/>
    <w:rsid w:val="00740666"/>
    <w:rsid w:val="00743198"/>
    <w:rsid w:val="007432A0"/>
    <w:rsid w:val="00754D3B"/>
    <w:rsid w:val="00754ECB"/>
    <w:rsid w:val="00756A53"/>
    <w:rsid w:val="00766125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1F9B"/>
    <w:rsid w:val="007E7F58"/>
    <w:rsid w:val="007F2C53"/>
    <w:rsid w:val="007F5775"/>
    <w:rsid w:val="00800330"/>
    <w:rsid w:val="008031D5"/>
    <w:rsid w:val="00813326"/>
    <w:rsid w:val="00813770"/>
    <w:rsid w:val="00814A75"/>
    <w:rsid w:val="0081718B"/>
    <w:rsid w:val="00826187"/>
    <w:rsid w:val="008342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D5E16"/>
    <w:rsid w:val="008F7D32"/>
    <w:rsid w:val="00904336"/>
    <w:rsid w:val="0090755D"/>
    <w:rsid w:val="009078DE"/>
    <w:rsid w:val="0091115B"/>
    <w:rsid w:val="00936EF6"/>
    <w:rsid w:val="009414D6"/>
    <w:rsid w:val="00956B1E"/>
    <w:rsid w:val="00961D9E"/>
    <w:rsid w:val="009634E3"/>
    <w:rsid w:val="009642F0"/>
    <w:rsid w:val="0098059A"/>
    <w:rsid w:val="00990135"/>
    <w:rsid w:val="00991379"/>
    <w:rsid w:val="00992CAA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7763"/>
    <w:rsid w:val="00A67C9A"/>
    <w:rsid w:val="00A95334"/>
    <w:rsid w:val="00AA51BC"/>
    <w:rsid w:val="00AA754A"/>
    <w:rsid w:val="00AB0AA2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1EB8"/>
    <w:rsid w:val="00B17263"/>
    <w:rsid w:val="00B21A71"/>
    <w:rsid w:val="00B2463B"/>
    <w:rsid w:val="00B33625"/>
    <w:rsid w:val="00B36ABC"/>
    <w:rsid w:val="00B76468"/>
    <w:rsid w:val="00B77EEE"/>
    <w:rsid w:val="00B8494A"/>
    <w:rsid w:val="00BA6AD3"/>
    <w:rsid w:val="00BA75A6"/>
    <w:rsid w:val="00BC5339"/>
    <w:rsid w:val="00BE194E"/>
    <w:rsid w:val="00BE20D2"/>
    <w:rsid w:val="00C05D15"/>
    <w:rsid w:val="00C105EB"/>
    <w:rsid w:val="00C17143"/>
    <w:rsid w:val="00C23038"/>
    <w:rsid w:val="00C300F7"/>
    <w:rsid w:val="00C33511"/>
    <w:rsid w:val="00C3758E"/>
    <w:rsid w:val="00C47DBC"/>
    <w:rsid w:val="00C51F6D"/>
    <w:rsid w:val="00C531C8"/>
    <w:rsid w:val="00C57CAF"/>
    <w:rsid w:val="00C758B4"/>
    <w:rsid w:val="00CA2B28"/>
    <w:rsid w:val="00CA6DD0"/>
    <w:rsid w:val="00CB0249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6B5F"/>
    <w:rsid w:val="00D44D4F"/>
    <w:rsid w:val="00D46892"/>
    <w:rsid w:val="00D706C6"/>
    <w:rsid w:val="00D73B80"/>
    <w:rsid w:val="00D7691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0780"/>
    <w:rsid w:val="00DC1B9C"/>
    <w:rsid w:val="00DC1F67"/>
    <w:rsid w:val="00DC347F"/>
    <w:rsid w:val="00DC34DC"/>
    <w:rsid w:val="00DC6B57"/>
    <w:rsid w:val="00DD195A"/>
    <w:rsid w:val="00DD5B8E"/>
    <w:rsid w:val="00DD7EEC"/>
    <w:rsid w:val="00DE61C8"/>
    <w:rsid w:val="00DE631A"/>
    <w:rsid w:val="00DF49E3"/>
    <w:rsid w:val="00DF4B45"/>
    <w:rsid w:val="00DF5BE0"/>
    <w:rsid w:val="00E03AFE"/>
    <w:rsid w:val="00E0734A"/>
    <w:rsid w:val="00E4076C"/>
    <w:rsid w:val="00E65D7F"/>
    <w:rsid w:val="00E70CBA"/>
    <w:rsid w:val="00E72F6B"/>
    <w:rsid w:val="00E807FE"/>
    <w:rsid w:val="00E82D79"/>
    <w:rsid w:val="00E85195"/>
    <w:rsid w:val="00E958D9"/>
    <w:rsid w:val="00EB5760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B66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B16"/>
    <w:rsid w:val="00FA369B"/>
    <w:rsid w:val="00FA4B95"/>
    <w:rsid w:val="00FB2638"/>
    <w:rsid w:val="00FD54DD"/>
    <w:rsid w:val="00FE63C3"/>
    <w:rsid w:val="00FE7CDD"/>
    <w:rsid w:val="00FF7201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E61C8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DE61C8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7142</izvorni_sadrzaj>
    <derivirana_varijabla naziv="DomainObject.Predmet.Broj_1">7142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St-7142/2016</izvorni_sadrzaj>
    <derivirana_varijabla naziv="DomainObject.Predmet.OznakaBroj_1">St-7142/2016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DIAGO d.o.o. zastupanog po punomoćniku ŽELJKO ĐURIĆ</izvorni_sadrzaj>
    <derivirana_varijabla naziv="DomainObject.Predmet.ProtustrankaFormated_1">  DIAGO d.o.o. zastupanog po punomoćniku ŽELJKO ĐURIĆ</derivirana_varijabla>
  </DomainObject.Predmet.ProtustrankaFormated>
  <DomainObject.Predmet.ProtustrankaFormatedOIB>
    <izvorni_sadrzaj>  DIAGO d.o.o., OIB 56942097495 zastupanog po punomoćniku ŽELJKO ĐURIĆ</izvorni_sadrzaj>
    <derivirana_varijabla naziv="DomainObject.Predmet.ProtustrankaFormatedOIB_1">  DIAGO d.o.o., OIB 56942097495 zastupanog po punomoćniku ŽELJKO ĐURIĆ</derivirana_varijabla>
  </DomainObject.Predmet.ProtustrankaFormatedOIB>
  <DomainObject.Predmet.ProtustrankaFormatedWithAdress>
    <izvorni_sadrzaj> DIAGO d.o.o., Milovana Kovačevića 6, 10000 Zagreb zastupanog po punomoćniku ŽELJKO ĐURIĆ</izvorni_sadrzaj>
    <derivirana_varijabla naziv="DomainObject.Predmet.ProtustrankaFormatedWithAdress_1"> DIAGO d.o.o., Milovana Kovačevića 6, 10000 Zagreb zastupanog po punomoćniku ŽELJKO ĐURIĆ</derivirana_varijabla>
  </DomainObject.Predmet.ProtustrankaFormatedWithAdress>
  <DomainObject.Predmet.ProtustrankaFormatedWithAdressOIB>
    <izvorni_sadrzaj> DIAGO d.o.o., OIB 56942097495, Milovana Kovačevića 6, 10000 Zagreb zastupanog po punomoćniku ŽELJKO ĐURIĆ</izvorni_sadrzaj>
    <derivirana_varijabla naziv="DomainObject.Predmet.ProtustrankaFormatedWithAdressOIB_1"> DIAGO d.o.o., OIB 56942097495, Milovana Kovačevića 6, 10000 Zagreb zastupanog po punomoćniku ŽELJKO ĐURIĆ</derivirana_varijabla>
  </DomainObject.Predmet.ProtustrankaFormatedWithAdressOIB>
  <DomainObject.Predmet.ProtustrankaWithAdress>
    <izvorni_sadrzaj>DIAGO d.o.o. Milovana Kovačevića 6, 10000 Zagreb</izvorni_sadrzaj>
    <derivirana_varijabla naziv="DomainObject.Predmet.ProtustrankaWithAdress_1">DIAGO d.o.o. Milovana Kovačevića 6, 10000 Zagreb</derivirana_varijabla>
  </DomainObject.Predmet.ProtustrankaWithAdress>
  <DomainObject.Predmet.ProtustrankaWithAdressOIB>
    <izvorni_sadrzaj>DIAGO d.o.o., OIB 56942097495, Milovana Kovačevića 6, 10000 Zagreb</izvorni_sadrzaj>
    <derivirana_varijabla naziv="DomainObject.Predmet.ProtustrankaWithAdressOIB_1">DIAGO d.o.o., OIB 56942097495, Milovana Kovačevića 6, 10000 Zagreb</derivirana_varijabla>
  </DomainObject.Predmet.ProtustrankaWithAdressOIB>
  <DomainObject.Predmet.ProtustrankaNazivFormated>
    <izvorni_sadrzaj>DIAGO d.o.o.</izvorni_sadrzaj>
    <derivirana_varijabla naziv="DomainObject.Predmet.ProtustrankaNazivFormated_1">DIAGO d.o.o.</derivirana_varijabla>
  </DomainObject.Predmet.ProtustrankaNazivFormated>
  <DomainObject.Predmet.ProtustrankaNazivFormatedOIB>
    <izvorni_sadrzaj>DIAGO d.o.o., OIB 56942097495</izvorni_sadrzaj>
    <derivirana_varijabla naziv="DomainObject.Predmet.ProtustrankaNazivFormatedOIB_1">DIAGO d.o.o., OIB 56942097495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DIAGO d.o.o. zastupanog po punomoćniku ŽELJKO ĐURIĆ</item>
    </izvorni_sadrzaj>
    <derivirana_varijabla naziv="DomainObject.Predmet.ProtuStrankaListFormated_1">
      <item>DIAGO d.o.o. zastupanog po punomoćniku ŽELJKO ĐURIĆ</item>
    </derivirana_varijabla>
  </DomainObject.Predmet.ProtuStrankaListFormated>
  <DomainObject.Predmet.ProtuStrankaListFormatedOIB>
    <izvorni_sadrzaj>
      <item>DIAGO d.o.o., OIB 56942097495 zastupanog po punomoćniku ŽELJKO ĐURIĆ</item>
    </izvorni_sadrzaj>
    <derivirana_varijabla naziv="DomainObject.Predmet.ProtuStrankaListFormatedOIB_1">
      <item>DIAGO d.o.o., OIB 56942097495 zastupanog po punomoćniku ŽELJKO ĐURIĆ</item>
    </derivirana_varijabla>
  </DomainObject.Predmet.ProtuStrankaListFormatedOIB>
  <DomainObject.Predmet.ProtuStrankaListFormatedWithAdress>
    <izvorni_sadrzaj>
      <item>DIAGO d.o.o., Milovana Kovačevića 6, 10000 Zagreb zastupanog po punomoćniku ŽELJKO ĐURIĆ</item>
    </izvorni_sadrzaj>
    <derivirana_varijabla naziv="DomainObject.Predmet.ProtuStrankaListFormatedWithAdress_1">
      <item>DIAGO d.o.o., Milovana Kovačevića 6, 10000 Zagreb zastupanog po punomoćniku ŽELJKO ĐURIĆ</item>
    </derivirana_varijabla>
  </DomainObject.Predmet.ProtuStrankaListFormatedWithAdress>
  <DomainObject.Predmet.ProtuStrankaListFormatedWithAdressOIB>
    <izvorni_sadrzaj>
      <item>DIAGO d.o.o., OIB 56942097495, Milovana Kovačevića 6, 10000 Zagreb zastupanog po punomoćniku ŽELJKO ĐURIĆ</item>
    </izvorni_sadrzaj>
    <derivirana_varijabla naziv="DomainObject.Predmet.ProtuStrankaListFormatedWithAdressOIB_1">
      <item>DIAGO d.o.o., OIB 56942097495, Milovana Kovačevića 6, 10000 Zagreb zastupanog po punomoćniku ŽELJKO ĐURIĆ</item>
    </derivirana_varijabla>
  </DomainObject.Predmet.ProtuStrankaListFormatedWithAdressOIB>
  <DomainObject.Predmet.ProtuStrankaListNazivFormated>
    <izvorni_sadrzaj>
      <item>DIAGO d.o.o.</item>
    </izvorni_sadrzaj>
    <derivirana_varijabla naziv="DomainObject.Predmet.ProtuStrankaListNazivFormated_1">
      <item>DIAGO d.o.o.</item>
    </derivirana_varijabla>
  </DomainObject.Predmet.ProtuStrankaListNazivFormated>
  <DomainObject.Predmet.ProtuStrankaListNazivFormatedOIB>
    <izvorni_sadrzaj>
      <item>DIAGO d.o.o., OIB 56942097495</item>
    </izvorni_sadrzaj>
    <derivirana_varijabla naziv="DomainObject.Predmet.ProtuStrankaListNazivFormatedOIB_1">
      <item>DIAGO d.o.o., OIB 56942097495</item>
    </derivirana_varijabla>
  </DomainObject.Predmet.ProtuStrankaListNazivFormatedOIB>
  <DomainObject.Predmet.OstaliListFormated>
    <izvorni_sadrzaj>
      <item>ŽELJKO ĐURIĆ punomoćnik sudionika u postupku DIAGO d.o.o.</item>
    </izvorni_sadrzaj>
    <derivirana_varijabla naziv="DomainObject.Predmet.OstaliListFormated_1">
      <item>ŽELJKO ĐURIĆ punomoćnik sudionika u postupku DIAGO d.o.o.</item>
    </derivirana_varijabla>
  </DomainObject.Predmet.OstaliListFormated>
  <DomainObject.Predmet.OstaliListFormatedOIB>
    <izvorni_sadrzaj>
      <item>ŽELJKO ĐURIĆ, OIB 37448075415 punomoćnik sudionika u postupku DIAGO d.o.o.</item>
    </izvorni_sadrzaj>
    <derivirana_varijabla naziv="DomainObject.Predmet.OstaliListFormatedOIB_1">
      <item>ŽELJKO ĐURIĆ, OIB 37448075415 punomoćnik sudionika u postupku DIAGO d.o.o.</item>
    </derivirana_varijabla>
  </DomainObject.Predmet.OstaliListFormatedOIB>
  <DomainObject.Predmet.OstaliListFormatedWithAdress>
    <izvorni_sadrzaj>
      <item>ŽELJKO ĐURIĆ, M.KOVAČEVIĆA 6, 10000 Zagreb punomoćnik sudionika u postupku DIAGO d.o.o.</item>
    </izvorni_sadrzaj>
    <derivirana_varijabla naziv="DomainObject.Predmet.OstaliListFormatedWithAdress_1">
      <item>ŽELJKO ĐURIĆ, M.KOVAČEVIĆA 6, 10000 Zagreb punomoćnik sudionika u postupku DIAGO d.o.o.</item>
    </derivirana_varijabla>
  </DomainObject.Predmet.OstaliListFormatedWithAdress>
  <DomainObject.Predmet.OstaliListFormatedWithAdressOIB>
    <izvorni_sadrzaj>
      <item>ŽELJKO ĐURIĆ, OIB 37448075415, M.KOVAČEVIĆA 6, 10000 Zagreb punomoćnik sudionika u postupku DIAGO d.o.o.</item>
    </izvorni_sadrzaj>
    <derivirana_varijabla naziv="DomainObject.Predmet.OstaliListFormatedWithAdressOIB_1">
      <item>ŽELJKO ĐURIĆ, OIB 37448075415, M.KOVAČEVIĆA 6, 10000 Zagreb punomoćnik sudionika u postupku DIAGO d.o.o.</item>
    </derivirana_varijabla>
  </DomainObject.Predmet.OstaliListFormatedWithAdressOIB>
  <DomainObject.Predmet.OstaliListNazivFormated>
    <izvorni_sadrzaj>
      <item>ŽELJKO ĐURIĆ</item>
    </izvorni_sadrzaj>
    <derivirana_varijabla naziv="DomainObject.Predmet.OstaliListNazivFormated_1">
      <item>ŽELJKO ĐURIĆ</item>
    </derivirana_varijabla>
  </DomainObject.Predmet.OstaliListNazivFormated>
  <DomainObject.Predmet.OstaliListNazivFormatedOIB>
    <izvorni_sadrzaj>
      <item>ŽELJKO ĐURIĆ, OIB 37448075415</item>
    </izvorni_sadrzaj>
    <derivirana_varijabla naziv="DomainObject.Predmet.OstaliListNazivFormatedOIB_1">
      <item>ŽELJKO ĐURIĆ, OIB 37448075415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DIAGO d.o.o.</izvorni_sadrzaj>
    <derivirana_varijabla naziv="DomainObject.Predmet.ProtustrankaIDrugi_1">DIAGO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DIAGO d.o.o., OIB 56942097495, Milovana Kovačevića 6, 10000 Zagreb</izvorni_sadrzaj>
    <derivirana_varijabla naziv="DomainObject.Predmet.ProtustrankaIDrugiAdressOIB_1">DIAGO d.o.o., OIB 56942097495, Milovana Kovačevića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DIAGO d.o.o.</item>
      <item>ŽELJKO ĐURIĆ</item>
    </izvorni_sadrzaj>
    <derivirana_varijabla naziv="DomainObject.Predmet.SudioniciListNaziv_1">
      <item>FINA Regionalni centar Zagreb</item>
      <item>DIAGO d.o.o.</item>
      <item>ŽELJKO ĐURIĆ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DIAGO d.o.o., OIB 56942097495, Milovana Kovačevića 6,10000 Zagreb</item>
      <item>ŽELJKO ĐURIĆ, OIB 37448075415, M.KOVAČEVIĆA 6,10000 Zagreb</item>
    </izvorni_sadrzaj>
    <derivirana_varijabla naziv="DomainObject.Predmet.SudioniciListAdressOIB_1">
      <item>FINA Regionalni centar Zagreb, OIB 85821130368, Trg svibanjskih žrtava 1995. br. 1,10000 Zagreb</item>
      <item>DIAGO d.o.o., OIB 56942097495, Milovana Kovačevića 6,10000 Zagreb</item>
      <item>ŽELJKO ĐURIĆ, OIB 37448075415, M.KOVAČEVIĆA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56942097495</item>
      <item>, OIB 37448075415</item>
    </izvorni_sadrzaj>
    <derivirana_varijabla naziv="DomainObject.Predmet.SudioniciListNazivOIB_1">
      <item>, OIB 85821130368</item>
      <item>, OIB 56942097495</item>
      <item>, OIB 37448075415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FF529-B4D0-4AD0-A1FF-151E4EF41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2236</properties:Characters>
  <properties:Lines>72</properties:Lines>
  <properties:Paragraphs>27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2017-06-01T09:05:00Z</cp:lastPrinted>
  <dcterms:modified xmlns:xsi="http://www.w3.org/2001/XMLSchema-instance" xsi:type="dcterms:W3CDTF">2017-06-01T09:05:00Z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