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cf3d" w14:paraId="78ccf3d" w:rsidRDefault="0092599B" w:rsidP="00AF68FE" w:rsidR="009D3FFD" w:rsidRPr="00567E5A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567E5A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567E5A">
      <w:pPr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567E5A">
      <w:pPr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  <w:t>7 St-</w:t>
      </w:r>
      <w:r w:rsidR="000C2598" w:rsidRPr="00567E5A">
        <w:rPr>
          <w:rFonts w:hAnsi="Times New Roman" w:ascii="Times New Roman"/>
          <w:sz w:val="24"/>
          <w:szCs w:val="24"/>
          <w:lang w:val="hr-HR"/>
        </w:rPr>
        <w:t>5192/16-</w:t>
      </w:r>
      <w:r w:rsidR="002505E6" w:rsidRPr="00567E5A">
        <w:rPr>
          <w:rFonts w:hAnsi="Times New Roman" w:ascii="Times New Roman"/>
          <w:sz w:val="24"/>
          <w:szCs w:val="24"/>
          <w:lang w:val="hr-HR"/>
        </w:rPr>
        <w:t>15</w:t>
      </w:r>
    </w:p>
    <w:p w:rsidRDefault="00AF68FE" w:rsidP="00AF68FE" w:rsidR="00AF68FE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567E5A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P="002505E6" w:rsidR="002505E6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b/>
          <w:sz w:val="24"/>
          <w:szCs w:val="24"/>
          <w:lang w:val="hr-HR"/>
        </w:rPr>
        <w:tab/>
      </w:r>
      <w:r w:rsidR="00CE67FC" w:rsidRPr="00567E5A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Vesni Malenica kao stečajnom sucu </w:t>
      </w:r>
      <w:r w:rsidR="002505E6" w:rsidRPr="00567E5A">
        <w:rPr>
          <w:rFonts w:hAnsi="Times New Roman" w:ascii="Times New Roman"/>
          <w:sz w:val="24"/>
          <w:szCs w:val="24"/>
          <w:lang w:val="hr-HR"/>
        </w:rPr>
        <w:t>u prethodnom postupku radi utvrđivanja pretpostavki za otvaranje stečajnog postupka nad dužnikom ZMAJ-PROJEKT d.o.o., Poznanovec, Zagorske brigade 6, OIB 47009333713, 24. ožujka 2017.</w:t>
      </w:r>
    </w:p>
    <w:p w:rsidRDefault="00086CA1" w:rsidR="00086CA1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2F3D1F" w:rsidR="002F3D1F" w:rsidRPr="00567E5A">
      <w:pPr>
        <w:ind w:right="-2"/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="002F3D1F" w:rsidRPr="00567E5A">
        <w:rPr>
          <w:rFonts w:hAnsi="Times New Roman" w:ascii="Times New Roman"/>
          <w:sz w:val="24"/>
          <w:szCs w:val="24"/>
          <w:lang w:val="hr-HR"/>
        </w:rPr>
        <w:t>1. Obustavlja se prethodni postupak radi utvrđivanja pretpostavki za otvaranje stečajnog postupka nad dužnikom ZMAJ-PROJEKT d.o.o., Poznanovec, Zagorske brigade 6, OIB 47009333713.</w:t>
      </w:r>
    </w:p>
    <w:p w:rsidRDefault="002F3D1F" w:rsidP="002F3D1F" w:rsidR="002F3D1F" w:rsidRPr="00567E5A">
      <w:pPr>
        <w:ind w:right="-2"/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>2. Ročište radi rasprave o pretpostavkama za otvaranje stečajnog postupka nad dužnikom, određeno za dan 31. svibanj 2017. u 11,00 sati, u zgradi ovog suda Zagreb, Petrinjska 8, II. kat soba 93, neće se održati.</w:t>
      </w:r>
    </w:p>
    <w:p w:rsidRDefault="002F3D1F" w:rsidP="00706968" w:rsidR="002F3D1F" w:rsidRPr="00567E5A">
      <w:pPr>
        <w:ind w:right="-2"/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>3. Stavlja se van snage rješenje ovog suda broj St-5192/16-11 od 20. prosinca 2016.</w:t>
      </w:r>
    </w:p>
    <w:p w:rsidRDefault="00706968" w:rsidP="00706968" w:rsidR="00E632A6" w:rsidRPr="00567E5A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 xml:space="preserve">4. </w:t>
      </w:r>
      <w:r w:rsidR="00F716A2" w:rsidRPr="00567E5A">
        <w:rPr>
          <w:rFonts w:hAnsi="Times New Roman" w:ascii="Times New Roman"/>
          <w:sz w:val="24"/>
          <w:szCs w:val="24"/>
          <w:lang w:val="hr-HR"/>
        </w:rPr>
        <w:t xml:space="preserve">Odbacuje se 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 xml:space="preserve">prijedlog </w:t>
      </w:r>
      <w:r w:rsidR="00AF68FE" w:rsidRPr="00567E5A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EC1243" w:rsidRPr="00567E5A">
        <w:rPr>
          <w:rFonts w:hAnsi="Times New Roman" w:ascii="Times New Roman"/>
          <w:sz w:val="24"/>
          <w:szCs w:val="24"/>
          <w:lang w:val="hr-HR"/>
        </w:rPr>
        <w:t xml:space="preserve">Financijska agencija, Regionalni centar Zagreb, Zagreb, 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 xml:space="preserve">Ulica </w:t>
      </w:r>
      <w:r w:rsidR="00EC1243" w:rsidRPr="00567E5A">
        <w:rPr>
          <w:rFonts w:hAnsi="Times New Roman" w:ascii="Times New Roman"/>
          <w:sz w:val="24"/>
          <w:szCs w:val="24"/>
          <w:lang w:val="hr-HR"/>
        </w:rPr>
        <w:t>grada Vukovara 70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>, OIB 85821130368, za pokretanje</w:t>
      </w:r>
      <w:r w:rsidR="00EC1243" w:rsidRPr="00567E5A">
        <w:rPr>
          <w:rFonts w:hAnsi="Times New Roman" w:ascii="Times New Roman"/>
          <w:sz w:val="24"/>
          <w:szCs w:val="24"/>
          <w:lang w:val="hr-HR"/>
        </w:rPr>
        <w:t xml:space="preserve"> stečajnog postupka nad dužnikom ZMAJ-PROJEKT d.o.o., Poznanovec, Zagorske brigade 6, OIB 47009333713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 xml:space="preserve"> od 28. siječnja 2016.</w:t>
      </w:r>
    </w:p>
    <w:p w:rsidRDefault="00EC1243" w:rsidP="00EC1243" w:rsidR="00EC1243" w:rsidRPr="00567E5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567E5A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3A0C64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="00086CA1" w:rsidRPr="00567E5A">
        <w:rPr>
          <w:rFonts w:hAnsi="Times New Roman" w:ascii="Times New Roman"/>
          <w:sz w:val="24"/>
          <w:szCs w:val="24"/>
          <w:lang w:val="hr-HR"/>
        </w:rPr>
        <w:t>Podneskom od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 xml:space="preserve"> 28. siječnja 2016. predlagatelj</w:t>
      </w:r>
      <w:r w:rsidR="00086CA1" w:rsidRPr="00567E5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 xml:space="preserve">Financijska agencija, Regionalni centar Zagreb, Zagreb, Ulica grada Vukovara 70, OIB 85821130368, </w:t>
      </w:r>
      <w:r w:rsidR="00075BFE" w:rsidRPr="00567E5A">
        <w:rPr>
          <w:rFonts w:hAnsi="Times New Roman" w:ascii="Times New Roman"/>
          <w:sz w:val="24"/>
          <w:szCs w:val="24"/>
          <w:lang w:val="hr-HR"/>
        </w:rPr>
        <w:t xml:space="preserve">predložio je pokretanje stečajnog </w:t>
      </w:r>
      <w:r w:rsidR="00C90310" w:rsidRPr="00567E5A">
        <w:rPr>
          <w:rFonts w:hAnsi="Times New Roman" w:ascii="Times New Roman"/>
          <w:sz w:val="24"/>
          <w:szCs w:val="24"/>
          <w:lang w:val="hr-HR"/>
        </w:rPr>
        <w:t>postupka nad dužnikom ZMAJ-PROJEKT d.o.o., Poznanovec, Zagorske brigade 6, OIB 47009333713</w:t>
      </w:r>
      <w:r w:rsidR="00F74EB3" w:rsidRPr="00567E5A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P="00F74EB3" w:rsidR="00F74EB3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="00F74EB3" w:rsidRPr="00567E5A">
        <w:rPr>
          <w:rFonts w:hAnsi="Times New Roman" w:ascii="Times New Roman"/>
          <w:sz w:val="24"/>
          <w:szCs w:val="24"/>
          <w:lang w:val="hr-HR"/>
        </w:rPr>
        <w:t>U svom prijedlogu predlagatelj navodi da dužnik</w:t>
      </w:r>
      <w:r w:rsidR="0090188B" w:rsidRPr="00567E5A">
        <w:rPr>
          <w:rFonts w:hAnsi="Times New Roman" w:ascii="Times New Roman"/>
          <w:sz w:val="24"/>
          <w:szCs w:val="24"/>
          <w:lang w:val="hr-HR"/>
        </w:rPr>
        <w:t xml:space="preserve"> na dan podnošenja prijedloga</w:t>
      </w:r>
      <w:r w:rsidR="00F74EB3" w:rsidRPr="00567E5A">
        <w:rPr>
          <w:rFonts w:hAnsi="Times New Roman" w:ascii="Times New Roman"/>
          <w:sz w:val="24"/>
          <w:szCs w:val="24"/>
          <w:lang w:val="hr-HR"/>
        </w:rPr>
        <w:t xml:space="preserve"> ima evidentirane neizvršene osnove za  plaćanje u neprekinutom razdoblju od 862 dana u ukupnom iznosu od 145.697,79 kn.</w:t>
      </w:r>
    </w:p>
    <w:p w:rsidRDefault="00F74EB3" w:rsidP="00F74EB3" w:rsidR="0090188B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>Dužnik nema zaposlenika.</w:t>
      </w:r>
    </w:p>
    <w:p w:rsidRDefault="00086CA1" w:rsidR="00086CA1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567E5A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r w:rsidR="0090188B" w:rsidRPr="00567E5A">
        <w:rPr>
          <w:rFonts w:hAnsi="Times New Roman" w:ascii="Times New Roman"/>
          <w:sz w:val="24"/>
          <w:szCs w:val="24"/>
          <w:lang w:val="hr-HR"/>
        </w:rPr>
        <w:t>7231/15</w:t>
      </w:r>
      <w:r w:rsidR="001E742A" w:rsidRPr="00567E5A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90188B" w:rsidRPr="00567E5A">
        <w:rPr>
          <w:rFonts w:hAnsi="Times New Roman" w:ascii="Times New Roman"/>
          <w:sz w:val="24"/>
          <w:szCs w:val="24"/>
          <w:lang w:val="hr-HR"/>
        </w:rPr>
        <w:t>23. veljače 2017.</w:t>
      </w:r>
      <w:r w:rsidR="001E742A" w:rsidRPr="00567E5A">
        <w:rPr>
          <w:rFonts w:hAnsi="Times New Roman" w:ascii="Times New Roman"/>
          <w:sz w:val="24"/>
          <w:szCs w:val="24"/>
          <w:lang w:val="hr-HR"/>
        </w:rPr>
        <w:t xml:space="preserve"> istovremeno otvoren i zaključen stečajni postupak nad dužnikom.</w:t>
      </w:r>
    </w:p>
    <w:p w:rsidRDefault="00922C3D" w:rsidP="00922C3D" w:rsidR="00922C3D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 Zakona o pa</w:t>
      </w:r>
      <w:r w:rsidR="00CE67FC" w:rsidRPr="00567E5A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567E5A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Pr="00567E5A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567E5A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567E5A" w:rsidRPr="00567E5A">
        <w:rPr>
          <w:rFonts w:hAnsi="Times New Roman" w:ascii="Times New Roman"/>
          <w:sz w:val="24"/>
          <w:szCs w:val="24"/>
          <w:lang w:val="hr-HR"/>
        </w:rPr>
        <w:t>24. ožujak 2017.</w:t>
      </w:r>
    </w:p>
    <w:p w:rsidRDefault="00F716A2" w:rsidR="00F716A2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</w:r>
      <w:r w:rsidRPr="00567E5A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E77EC1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567E5A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567E5A">
      <w:pPr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67E5A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567E5A">
        <w:rPr>
          <w:rFonts w:hAnsi="Times New Roman" w:ascii="Times New Roman"/>
          <w:sz w:val="24"/>
          <w:szCs w:val="24"/>
          <w:lang w:val="hr-HR"/>
        </w:rPr>
        <w:t>protivn</w:t>
      </w:r>
      <w:r w:rsidRPr="00567E5A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F716A2" w:rsidR="00F716A2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7EC1" w:rsidP="00AB7A2F" w:rsidR="00E77EC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77EC1" w:rsidP="00995CE9" w:rsidR="00E77EC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67E5A" w:rsidP="00567E5A" w:rsidR="00567E5A" w:rsidRPr="0045661C">
      <w:pPr>
        <w:jc w:val="both"/>
        <w:rPr>
          <w:rFonts w:hAnsi="Times New Roman" w:ascii="Times New Roman"/>
          <w:szCs w:val="24"/>
          <w:lang w:val="hr-HR"/>
        </w:rPr>
      </w:pPr>
    </w:p>
    <w:p w:rsidRDefault="00FC1358" w:rsidP="00567E5A" w:rsidR="00FC1358" w:rsidRPr="00567E5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FC1358" w:rsidRPr="00567E5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B60" w:rsidP="004F2B60" w:rsidR="004F2B60">
      <w:r>
        <w:separator/>
      </w:r>
    </w:p>
  </w:endnote>
  <w:endnote w:id="0" w:type="continuationSeparator">
    <w:p w:rsidRDefault="004F2B60" w:rsidP="004F2B60" w:rsidR="004F2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B60" w:rsidP="004F2B60" w:rsidR="004F2B60">
      <w:r>
        <w:separator/>
      </w:r>
    </w:p>
  </w:footnote>
  <w:footnote w:id="0" w:type="continuationSeparator">
    <w:p w:rsidRDefault="004F2B60" w:rsidP="004F2B60" w:rsidR="004F2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200534"/>
      <w:docPartObj>
        <w:docPartGallery w:val="Page Numbers (Top of Page)"/>
        <w:docPartUnique/>
      </w:docPartObj>
    </w:sdtPr>
    <w:sdtEndPr/>
    <w:sdtContent>
      <w:p w:rsidRDefault="004F2B60" w:rsidR="004F2B60">
        <w:pPr>
          <w:pStyle w:val="Zaglavlje"/>
          <w:jc w:val="right"/>
        </w:pPr>
        <w:r w:rsidRPr="00567E5A">
          <w:rPr>
            <w:rFonts w:hAnsi="Times New Roman" w:ascii="Times New Roman"/>
            <w:sz w:val="24"/>
            <w:szCs w:val="24"/>
            <w:lang w:val="hr-HR"/>
          </w:rPr>
          <w:t>7 St-5192/16-15</w:t>
        </w:r>
        <w:r>
          <w:rPr>
            <w:rFonts w:hAnsi="Times New Roman" w:ascii="Times New Roman"/>
            <w:sz w:val="24"/>
            <w:szCs w:val="24"/>
            <w:lang w:val="hr-HR"/>
          </w:rP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7EC1" w:rsidRPr="00E77EC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F2B60" w:rsidR="004F2B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75BFE"/>
    <w:rsid w:val="00086CA1"/>
    <w:rsid w:val="000B7385"/>
    <w:rsid w:val="000C2598"/>
    <w:rsid w:val="001E742A"/>
    <w:rsid w:val="002505E6"/>
    <w:rsid w:val="002B0BE3"/>
    <w:rsid w:val="002D26BA"/>
    <w:rsid w:val="002F3D1F"/>
    <w:rsid w:val="002F7594"/>
    <w:rsid w:val="00330939"/>
    <w:rsid w:val="0036710E"/>
    <w:rsid w:val="003A0C64"/>
    <w:rsid w:val="003B6DD2"/>
    <w:rsid w:val="003D5933"/>
    <w:rsid w:val="003F23B3"/>
    <w:rsid w:val="003F4F0F"/>
    <w:rsid w:val="004F2B60"/>
    <w:rsid w:val="004F3825"/>
    <w:rsid w:val="00504EE0"/>
    <w:rsid w:val="005309ED"/>
    <w:rsid w:val="00567E5A"/>
    <w:rsid w:val="005C613D"/>
    <w:rsid w:val="005D2474"/>
    <w:rsid w:val="0066340F"/>
    <w:rsid w:val="00685698"/>
    <w:rsid w:val="006C1972"/>
    <w:rsid w:val="006D5B37"/>
    <w:rsid w:val="006F1C32"/>
    <w:rsid w:val="00706968"/>
    <w:rsid w:val="00735F93"/>
    <w:rsid w:val="00794387"/>
    <w:rsid w:val="00820778"/>
    <w:rsid w:val="00847C7F"/>
    <w:rsid w:val="0090188B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90310"/>
    <w:rsid w:val="00CE67FC"/>
    <w:rsid w:val="00D345B8"/>
    <w:rsid w:val="00D75636"/>
    <w:rsid w:val="00DE1196"/>
    <w:rsid w:val="00E146B7"/>
    <w:rsid w:val="00E632A6"/>
    <w:rsid w:val="00E77EC1"/>
    <w:rsid w:val="00EC1243"/>
    <w:rsid w:val="00F05276"/>
    <w:rsid w:val="00F716A2"/>
    <w:rsid w:val="00F74EB3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4F2B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B60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4F2B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2B60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7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E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4F2B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B60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4F2B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2B60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7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E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5192</izvorni_sadrzaj>
    <derivirana_varijabla naziv="DomainObject.Predmet.Broj_1">5192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St-5192/2016</izvorni_sadrzaj>
    <derivirana_varijabla naziv="DomainObject.Predmet.OznakaBroj_1">St-5192/2016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ZMAJ-PROJEKT d.o.o. zastupanog po punomoćniku Mario Jakopec</izvorni_sadrzaj>
    <derivirana_varijabla naziv="DomainObject.Predmet.ProtustrankaFormated_1">  ZMAJ-PROJEKT d.o.o. zastupanog po punomoćniku Mario Jakopec</derivirana_varijabla>
  </DomainObject.Predmet.ProtustrankaFormated>
  <DomainObject.Predmet.ProtustrankaFormatedOIB>
    <izvorni_sadrzaj>  ZMAJ-PROJEKT d.o.o., OIB 47009333713 zastupanog po punomoćniku Mario Jakopec</izvorni_sadrzaj>
    <derivirana_varijabla naziv="DomainObject.Predmet.ProtustrankaFormatedOIB_1">  ZMAJ-PROJEKT d.o.o., OIB 47009333713 zastupanog po punomoćniku Mario Jakopec</derivirana_varijabla>
  </DomainObject.Predmet.ProtustrankaFormatedOIB>
  <DomainObject.Predmet.ProtustrankaFormatedWithAdress>
    <izvorni_sadrzaj> ZMAJ-PROJEKT d.o.o., Zagorske Brigade 6, 49222 Poznanovec zastupanog po punomoćniku Mario Jakopec</izvorni_sadrzaj>
    <derivirana_varijabla naziv="DomainObject.Predmet.ProtustrankaFormatedWithAdress_1"> ZMAJ-PROJEKT d.o.o., Zagorske Brigade 6, 49222 Poznanovec zastupanog po punomoćniku Mario Jakopec</derivirana_varijabla>
  </DomainObject.Predmet.ProtustrankaFormatedWithAdress>
  <DomainObject.Predmet.ProtustrankaFormatedWithAdressOIB>
    <izvorni_sadrzaj> ZMAJ-PROJEKT d.o.o., OIB 47009333713, Zagorske Brigade 6, 49222 Poznanovec zastupanog po punomoćniku Mario Jakopec</izvorni_sadrzaj>
    <derivirana_varijabla naziv="DomainObject.Predmet.ProtustrankaFormatedWithAdressOIB_1"> ZMAJ-PROJEKT d.o.o., OIB 47009333713, Zagorske Brigade 6, 49222 Poznanovec zastupanog po punomoćniku Mario Jakopec</derivirana_varijabla>
  </DomainObject.Predmet.ProtustrankaFormatedWithAdressOIB>
  <DomainObject.Predmet.ProtustrankaWithAdress>
    <izvorni_sadrzaj>ZMAJ-PROJEKT d.o.o. Zagorske Brigade 6, 49222 Poznanovec</izvorni_sadrzaj>
    <derivirana_varijabla naziv="DomainObject.Predmet.ProtustrankaWithAdress_1">ZMAJ-PROJEKT d.o.o. Zagorske Brigade 6, 49222 Poznanovec</derivirana_varijabla>
  </DomainObject.Predmet.ProtustrankaWithAdress>
  <DomainObject.Predmet.ProtustrankaWithAdressOIB>
    <izvorni_sadrzaj>ZMAJ-PROJEKT d.o.o., OIB 47009333713, Zagorske Brigade 6, 49222 Poznanovec</izvorni_sadrzaj>
    <derivirana_varijabla naziv="DomainObject.Predmet.ProtustrankaWithAdressOIB_1">ZMAJ-PROJEKT d.o.o., OIB 47009333713, Zagorske Brigade 6, 49222 Poznanovec</derivirana_varijabla>
  </DomainObject.Predmet.ProtustrankaWithAdressOIB>
  <DomainObject.Predmet.ProtustrankaNazivFormated>
    <izvorni_sadrzaj>ZMAJ-PROJEKT d.o.o.</izvorni_sadrzaj>
    <derivirana_varijabla naziv="DomainObject.Predmet.ProtustrankaNazivFormated_1">ZMAJ-PROJEKT d.o.o.</derivirana_varijabla>
  </DomainObject.Predmet.ProtustrankaNazivFormated>
  <DomainObject.Predmet.ProtustrankaNazivFormatedOIB>
    <izvorni_sadrzaj>ZMAJ-PROJEKT d.o.o., OIB 47009333713</izvorni_sadrzaj>
    <derivirana_varijabla naziv="DomainObject.Predmet.ProtustrankaNazivFormatedOIB_1">ZMAJ-PROJEKT d.o.o., OIB 47009333713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Jakopec</izvorni_sadrzaj>
    <derivirana_varijabla naziv="DomainObject.Predmet.StrankaFormated_1">  FINA Regionalni centar Zagreb; Mario Jakopec</derivirana_varijabla>
  </DomainObject.Predmet.StrankaFormated>
  <DomainObject.Predmet.StrankaFormatedOIB>
    <izvorni_sadrzaj>  FINA Regionalni centar Zagreb, OIB 85821130368; Mario Jakopec, OIB 58268855237</izvorni_sadrzaj>
    <derivirana_varijabla naziv="DomainObject.Predmet.StrankaFormatedOIB_1">  FINA Regionalni centar Zagreb, OIB 85821130368; Mario Jakopec, OIB 58268855237</derivirana_varijabla>
  </DomainObject.Predmet.StrankaFormatedOIB>
  <DomainObject.Predmet.StrankaFormatedWithAdress>
    <izvorni_sadrzaj> FINA Regionalni centar Zagreb, Ulica grada Vukovara 70, 10000 Zagreb; Mario Jakopec, Ilica 172, 10000 Zagreb</izvorni_sadrzaj>
    <derivirana_varijabla naziv="DomainObject.Predmet.StrankaFormatedWithAdress_1"> FINA Regionalni centar Zagreb, Ulica grada Vukovara 70, 10000 Zagreb; Mario Jakopec, Ilica 172, 10000 Zagreb</derivirana_varijabla>
  </DomainObject.Predmet.StrankaFormatedWithAdress>
  <DomainObject.Predmet.StrankaFormatedWithAdressOIB>
    <izvorni_sadrzaj> FINA Regionalni centar Zagreb, OIB 85821130368, Ulica grada Vukovara 70, 10000 Zagreb; Mario Jakopec, OIB 58268855237, Ilica 172, 10000 Zagreb</izvorni_sadrzaj>
    <derivirana_varijabla naziv="DomainObject.Predmet.StrankaFormatedWithAdressOIB_1"> FINA Regionalni centar Zagreb, OIB 85821130368, Ulica grada Vukovara 70, 10000 Zagreb; Mario Jakopec, OIB 58268855237, Ilica 172, 10000 Zagreb</derivirana_varijabla>
  </DomainObject.Predmet.StrankaFormatedWithAdressOIB>
  <DomainObject.Predmet.StrankaWithAdress>
    <izvorni_sadrzaj>FINA Regionalni centar Zagreb Ulica grada Vukovara 70,10000 Zagreb,Mario Jakopec Ilica 172,10000 Zagreb</izvorni_sadrzaj>
    <derivirana_varijabla naziv="DomainObject.Predmet.StrankaWithAdress_1">FINA Regionalni centar Zagreb Ulica grada Vukovara 70,10000 Zagreb,Mario Jakopec Ilica 172,10000 Zagreb</derivirana_varijabla>
  </DomainObject.Predmet.StrankaWithAdress>
  <DomainObject.Predmet.StrankaWithAdressOIB>
    <izvorni_sadrzaj>FINA Regionalni centar Zagreb, OIB 85821130368, Ulica grada Vukovara 70,10000 Zagreb,Mario Jakopec, OIB 58268855237, Ilica 172,10000 Zagreb</izvorni_sadrzaj>
    <derivirana_varijabla naziv="DomainObject.Predmet.StrankaWithAdressOIB_1">FINA Regionalni centar Zagreb, OIB 85821130368, Ulica grada Vukovara 70,10000 Zagreb,Mario Jakopec, OIB 58268855237, Ilica 172,10000 Zagreb</derivirana_varijabla>
  </DomainObject.Predmet.StrankaWithAdressOIB>
  <DomainObject.Predmet.StrankaNazivFormated>
    <izvorni_sadrzaj>FINA Regionalni centar Zagreb,Mario Jakopec</izvorni_sadrzaj>
    <derivirana_varijabla naziv="DomainObject.Predmet.StrankaNazivFormated_1">FINA Regionalni centar Zagreb,Mario Jakopec</derivirana_varijabla>
  </DomainObject.Predmet.StrankaNazivFormated>
  <DomainObject.Predmet.StrankaNazivFormatedOIB>
    <izvorni_sadrzaj>FINA Regionalni centar Zagreb, OIB 85821130368,Mario Jakopec, OIB 58268855237</izvorni_sadrzaj>
    <derivirana_varijabla naziv="DomainObject.Predmet.StrankaNazivFormatedOIB_1">FINA Regionalni centar Zagreb, OIB 85821130368,Mario Jakopec, OIB 58268855237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Jakopec</item>
    </izvorni_sadrzaj>
    <derivirana_varijabla naziv="DomainObject.Predmet.StrankaListFormated_1">
      <item>FINA Regionalni centar Zagreb</item>
      <item>Mario Jakopec</item>
    </derivirana_varijabla>
  </DomainObject.Predmet.StrankaListFormated>
  <DomainObject.Predmet.StrankaListFormatedOIB>
    <izvorni_sadrzaj>
      <item>FINA Regionalni centar Zagreb, OIB 85821130368</item>
      <item>Mario Jakopec, OIB 58268855237</item>
    </izvorni_sadrzaj>
    <derivirana_varijabla naziv="DomainObject.Predmet.StrankaListFormatedOIB_1">
      <item>FINA Regionalni centar Zagreb, OIB 85821130368</item>
      <item>Mario Jakopec, OIB 58268855237</item>
    </derivirana_varijabla>
  </DomainObject.Predmet.StrankaListFormatedOIB>
  <DomainObject.Predmet.StrankaListFormatedWithAdress>
    <izvorni_sadrzaj>
      <item>FINA Regionalni centar Zagreb, Ulica grada Vukovara 70, 10000 Zagreb</item>
      <item>Mario Jakopec, Ilica 172, 10000 Zagreb</item>
    </izvorni_sadrzaj>
    <derivirana_varijabla naziv="DomainObject.Predmet.StrankaListFormatedWithAdress_1">
      <item>FINA Regionalni centar Zagreb, Ulica grada Vukovara 70, 10000 Zagreb</item>
      <item>Mario Jakopec, Ilica 172,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Mario Jakopec, OIB 58268855237, Ilica 172, 10000 Zagreb</item>
    </izvorni_sadrzaj>
    <derivirana_varijabla naziv="DomainObject.Predmet.StrankaListFormatedWithAdressOIB_1">
      <item>FINA Regionalni centar Zagreb, OIB 85821130368, Ulica grada Vukovara 70, 10000 Zagreb</item>
      <item>Mario Jakopec, OIB 58268855237, Ilica 172, 10000 Zagreb</item>
    </derivirana_varijabla>
  </DomainObject.Predmet.StrankaListFormatedWithAdressOIB>
  <DomainObject.Predmet.StrankaListNazivFormated>
    <izvorni_sadrzaj>
      <item>FINA Regionalni centar Zagreb</item>
      <item>Mario Jakopec</item>
    </izvorni_sadrzaj>
    <derivirana_varijabla naziv="DomainObject.Predmet.StrankaListNazivFormated_1">
      <item>FINA Regionalni centar Zagreb</item>
      <item>Mario Jakopec</item>
    </derivirana_varijabla>
  </DomainObject.Predmet.StrankaListNazivFormated>
  <DomainObject.Predmet.StrankaListNazivFormatedOIB>
    <izvorni_sadrzaj>
      <item>FINA Regionalni centar Zagreb, OIB 85821130368</item>
      <item>Mario Jakopec, OIB 58268855237</item>
    </izvorni_sadrzaj>
    <derivirana_varijabla naziv="DomainObject.Predmet.StrankaListNazivFormatedOIB_1">
      <item>FINA Regionalni centar Zagreb, OIB 85821130368</item>
      <item>Mario Jakopec, OIB 58268855237</item>
    </derivirana_varijabla>
  </DomainObject.Predmet.StrankaListNazivFormatedOIB>
  <DomainObject.Predmet.ProtuStrankaListFormated>
    <izvorni_sadrzaj>
      <item>ZMAJ-PROJEKT d.o.o. zastupanog po punomoćniku Mario Jakopec</item>
    </izvorni_sadrzaj>
    <derivirana_varijabla naziv="DomainObject.Predmet.ProtuStrankaListFormated_1">
      <item>ZMAJ-PROJEKT d.o.o. zastupanog po punomoćniku Mario Jakopec</item>
    </derivirana_varijabla>
  </DomainObject.Predmet.ProtuStrankaListFormated>
  <DomainObject.Predmet.ProtuStrankaListFormatedOIB>
    <izvorni_sadrzaj>
      <item>ZMAJ-PROJEKT d.o.o., OIB 47009333713 zastupanog po punomoćniku Mario Jakopec</item>
    </izvorni_sadrzaj>
    <derivirana_varijabla naziv="DomainObject.Predmet.ProtuStrankaListFormatedOIB_1">
      <item>ZMAJ-PROJEKT d.o.o., OIB 47009333713 zastupanog po punomoćniku Mario Jakopec</item>
    </derivirana_varijabla>
  </DomainObject.Predmet.ProtuStrankaListFormatedOIB>
  <DomainObject.Predmet.ProtuStrankaListFormatedWithAdress>
    <izvorni_sadrzaj>
      <item>ZMAJ-PROJEKT d.o.o., Zagorske Brigade 6, 49222 Poznanovec zastupanog po punomoćniku Mario Jakopec</item>
    </izvorni_sadrzaj>
    <derivirana_varijabla naziv="DomainObject.Predmet.ProtuStrankaListFormatedWithAdress_1">
      <item>ZMAJ-PROJEKT d.o.o., Zagorske Brigade 6, 49222 Poznanovec zastupanog po punomoćniku Mario Jakopec</item>
    </derivirana_varijabla>
  </DomainObject.Predmet.ProtuStrankaListFormatedWithAdress>
  <DomainObject.Predmet.ProtuStrankaListFormatedWithAdressOIB>
    <izvorni_sadrzaj>
      <item>ZMAJ-PROJEKT d.o.o., OIB 47009333713, Zagorske Brigade 6, 49222 Poznanovec zastupanog po punomoćniku Mario Jakopec</item>
    </izvorni_sadrzaj>
    <derivirana_varijabla naziv="DomainObject.Predmet.ProtuStrankaListFormatedWithAdressOIB_1">
      <item>ZMAJ-PROJEKT d.o.o., OIB 47009333713, Zagorske Brigade 6, 49222 Poznanovec zastupanog po punomoćniku Mario Jakopec</item>
    </derivirana_varijabla>
  </DomainObject.Predmet.ProtuStrankaListFormatedWithAdressOIB>
  <DomainObject.Predmet.ProtuStrankaListNazivFormated>
    <izvorni_sadrzaj>
      <item>ZMAJ-PROJEKT d.o.o.</item>
    </izvorni_sadrzaj>
    <derivirana_varijabla naziv="DomainObject.Predmet.ProtuStrankaListNazivFormated_1">
      <item>ZMAJ-PROJEKT d.o.o.</item>
    </derivirana_varijabla>
  </DomainObject.Predmet.ProtuStrankaListNazivFormated>
  <DomainObject.Predmet.ProtuStrankaListNazivFormatedOIB>
    <izvorni_sadrzaj>
      <item>ZMAJ-PROJEKT d.o.o., OIB 47009333713</item>
    </izvorni_sadrzaj>
    <derivirana_varijabla naziv="DomainObject.Predmet.ProtuStrankaListNazivFormatedOIB_1">
      <item>ZMAJ-PROJEKT d.o.o., OIB 47009333713</item>
    </derivirana_varijabla>
  </DomainObject.Predmet.ProtuStrankaListNazivFormatedOIB>
  <DomainObject.Predmet.OstaliListFormated>
    <izvorni_sadrzaj>
      <item>Mario Jakopec punomoćnik sudionika u postupku ZMAJ-PROJEKT d.o.o.</item>
    </izvorni_sadrzaj>
    <derivirana_varijabla naziv="DomainObject.Predmet.OstaliListFormated_1">
      <item>Mario Jakopec punomoćnik sudionika u postupku ZMAJ-PROJEKT d.o.o.</item>
    </derivirana_varijabla>
  </DomainObject.Predmet.OstaliListFormated>
  <DomainObject.Predmet.OstaliListFormatedOIB>
    <izvorni_sadrzaj>
      <item>Mario Jakopec, OIB 58268855237 punomoćnik sudionika u postupku ZMAJ-PROJEKT d.o.o.</item>
    </izvorni_sadrzaj>
    <derivirana_varijabla naziv="DomainObject.Predmet.OstaliListFormatedOIB_1">
      <item>Mario Jakopec, OIB 58268855237 punomoćnik sudionika u postupku ZMAJ-PROJEKT d.o.o.</item>
    </derivirana_varijabla>
  </DomainObject.Predmet.OstaliListFormatedOIB>
  <DomainObject.Predmet.OstaliListFormatedWithAdress>
    <izvorni_sadrzaj>
      <item>Mario Jakopec, Ilica 172, 10000 Zagreb punomoćnik sudionika u postupku ZMAJ-PROJEKT d.o.o.</item>
    </izvorni_sadrzaj>
    <derivirana_varijabla naziv="DomainObject.Predmet.OstaliListFormatedWithAdress_1">
      <item>Mario Jakopec, Ilica 172, 10000 Zagreb punomoćnik sudionika u postupku ZMAJ-PROJEKT d.o.o.</item>
    </derivirana_varijabla>
  </DomainObject.Predmet.OstaliListFormatedWithAdress>
  <DomainObject.Predmet.OstaliListFormatedWithAdressOIB>
    <izvorni_sadrzaj>
      <item>Mario Jakopec, OIB 58268855237, Ilica 172, 10000 Zagreb punomoćnik sudionika u postupku ZMAJ-PROJEKT d.o.o.</item>
    </izvorni_sadrzaj>
    <derivirana_varijabla naziv="DomainObject.Predmet.OstaliListFormatedWithAdressOIB_1">
      <item>Mario Jakopec, OIB 58268855237, Ilica 172, 10000 Zagreb punomoćnik sudionika u postupku ZMAJ-PROJEKT d.o.o.</item>
    </derivirana_varijabla>
  </DomainObject.Predmet.OstaliListFormatedWithAdressOIB>
  <DomainObject.Predmet.OstaliListNazivFormated>
    <izvorni_sadrzaj>
      <item>Mario Jakopec</item>
    </izvorni_sadrzaj>
    <derivirana_varijabla naziv="DomainObject.Predmet.OstaliListNazivFormated_1">
      <item>Mario Jakopec</item>
    </derivirana_varijabla>
  </DomainObject.Predmet.OstaliListNazivFormated>
  <DomainObject.Predmet.OstaliListNazivFormatedOIB>
    <izvorni_sadrzaj>
      <item>Mario Jakopec, OIB 58268855237</item>
    </izvorni_sadrzaj>
    <derivirana_varijabla naziv="DomainObject.Predmet.OstaliListNazivFormatedOIB_1">
      <item>Mario Jakopec, OIB 58268855237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ZMAJ-PROJEKT d.o.o.</izvorni_sadrzaj>
    <derivirana_varijabla naziv="DomainObject.Predmet.ProtustrankaIDrugi_1">ZMAJ-PROJEKT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ZMAJ-PROJEKT d.o.o., OIB 47009333713, Zagorske Brigade 6, 49222 Poznanovec</izvorni_sadrzaj>
    <derivirana_varijabla naziv="DomainObject.Predmet.ProtustrankaIDrugiAdressOIB_1">ZMAJ-PROJEKT d.o.o., OIB 47009333713, Zagorske Brigade 6, 49222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ZMAJ-PROJEKT d.o.o.</item>
      <item>FINA Regionalni centar Zagreb</item>
      <item>Mario Jakopec</item>
      <item>Mario Jakopec</item>
    </izvorni_sadrzaj>
    <derivirana_varijabla naziv="DomainObject.Predmet.SudioniciListNaziv_1">
      <item>ZMAJ-PROJEKT d.o.o.</item>
      <item>FINA Regionalni centar Zagreb</item>
      <item>Mario Jakopec</item>
      <item>Mario Jakopec</item>
    </derivirana_varijabla>
  </DomainObject.Predmet.SudioniciListNaziv>
  <DomainObject.Predmet.SudioniciListAdressOIB>
    <izvorni_sadrzaj>
      <item>ZMAJ-PROJEKT d.o.o., OIB 47009333713, Zagorske Brigade 6,49222 Poznanovec</item>
      <item>FINA Regionalni centar Zagreb, OIB 85821130368, Ulica grada Vukovara 70,10000 Zagreb</item>
      <item>Mario Jakopec, OIB 58268855237, Ilica 172,10000 Zagreb</item>
      <item>Mario Jakopec, OIB 58268855237, Ilica 172,10000 Zagreb</item>
    </izvorni_sadrzaj>
    <derivirana_varijabla naziv="DomainObject.Predmet.SudioniciListAdressOIB_1">
      <item>ZMAJ-PROJEKT d.o.o., OIB 47009333713, Zagorske Brigade 6,49222 Poznanovec</item>
      <item>FINA Regionalni centar Zagreb, OIB 85821130368, Ulica grada Vukovara 70,10000 Zagreb</item>
      <item>Mario Jakopec, OIB 58268855237, Ilica 172,10000 Zagreb</item>
      <item>Mario Jakopec, OIB 58268855237, Ilica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47009333713</item>
      <item>, OIB 85821130368</item>
      <item>, OIB 58268855237</item>
      <item>, OIB 58268855237</item>
    </izvorni_sadrzaj>
    <derivirana_varijabla naziv="DomainObject.Predmet.SudioniciListNazivOIB_1">
      <item>, OIB 47009333713</item>
      <item>, OIB 85821130368</item>
      <item>, OIB 58268855237</item>
      <item>, OIB 58268855237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380</properties:Words>
  <properties:Characters>2058</properties:Characters>
  <properties:Lines>56</properties:Lines>
  <properties:Paragraphs>25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2017-03-24T11:48:00Z</dcterms:created>
  <dc:creator>MINISTARSTVO PRAVOSUĐA</dc:creator>
  <cp:lastModifiedBy>Kristina Švajger</cp:lastModifiedBy>
  <cp:lastPrinted>2017-03-24T12:26:00Z</cp:lastPrinted>
  <dcterms:modified xmlns:xsi="http://www.w3.org/2001/XMLSchema-instance" xsi:type="dcterms:W3CDTF">2017-03-24T12:26:00Z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