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3d1b" w14:paraId="1083d1b" w:rsidRDefault="002D0DA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1554480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2D0DA6" w:rsidP="002D0DA6" w:rsidR="002D0DA6">
      <w:pPr>
        <w:spacing w:after="0"/>
        <w:jc w:val="both"/>
      </w:pPr>
      <w:r>
        <w:t xml:space="preserve">           </w:t>
      </w:r>
      <w:r>
        <w:t>Republika Hrvatska</w:t>
      </w:r>
    </w:p>
    <w:p w:rsidRDefault="002D0DA6" w:rsidP="002D0DA6" w:rsidR="002D0DA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D0DA6" w:rsidP="002D0DA6" w:rsidR="002D0DA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Poslovni broj: 5. St-446/2017-13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0DA6">
        <w:rPr>
          <w:rFonts w:cs="Times New Roman" w:eastAsia="Times New Roman"/>
          <w:szCs w:val="20"/>
          <w:lang w:eastAsia="hr-HR"/>
        </w:rPr>
        <w:t>R J E Š E N J E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2D0DA6">
        <w:rPr>
          <w:rFonts w:cs="Times New Roman" w:eastAsia="Times New Roman"/>
          <w:szCs w:val="20"/>
          <w:lang w:eastAsia="hr-HR"/>
        </w:rPr>
        <w:t xml:space="preserve">u stečajnom postupku nad dužnikom ULTRA VG društvo s ograničenom odgovornošću za građevinarstvo i usluge, Velika Gorica, </w:t>
      </w:r>
      <w:proofErr w:type="spellStart"/>
      <w:r w:rsidRPr="002D0DA6">
        <w:rPr>
          <w:rFonts w:cs="Times New Roman" w:eastAsia="Times New Roman"/>
          <w:szCs w:val="20"/>
          <w:lang w:eastAsia="hr-HR"/>
        </w:rPr>
        <w:t>Kušanec</w:t>
      </w:r>
      <w:proofErr w:type="spellEnd"/>
      <w:r w:rsidRPr="002D0DA6">
        <w:rPr>
          <w:rFonts w:cs="Times New Roman" w:eastAsia="Times New Roman"/>
          <w:szCs w:val="20"/>
          <w:lang w:eastAsia="hr-HR"/>
        </w:rPr>
        <w:t xml:space="preserve">, Pokupska 32, OIB: 69287928872, MBS: 080395785, 9. studenog 2018. </w:t>
      </w:r>
      <w:r w:rsidRPr="002D0DA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D0DA6">
        <w:rPr>
          <w:rFonts w:cs="Times New Roman" w:eastAsia="Times New Roman"/>
          <w:szCs w:val="20"/>
          <w:lang w:eastAsia="hr-HR"/>
        </w:rPr>
        <w:t>r i j e š i o  j e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2D0DA6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2D0DA6">
        <w:rPr>
          <w:rFonts w:cs="Times New Roman" w:eastAsia="Times New Roman"/>
          <w:lang w:eastAsia="hr-HR"/>
        </w:rPr>
        <w:t>I viši isplatni red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743"/>
        <w:gridCol w:w="1853"/>
        <w:gridCol w:w="2161"/>
        <w:gridCol w:w="2160"/>
      </w:tblGrid>
      <w:tr w:rsidTr="002D0DA6" w:rsidR="002D0DA6" w:rsidRPr="002D0DA6">
        <w:tc>
          <w:tcPr>
            <w:tcW w:type="pct" w:w="1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Ime i prezime/tvrtka ili naziv vjerovnika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 xml:space="preserve">OIB vjerovnika 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Adresa /</w:t>
            </w:r>
          </w:p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sjedište vjerovnika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Iznos tražbine</w:t>
            </w:r>
          </w:p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(kn)</w:t>
            </w:r>
          </w:p>
        </w:tc>
      </w:tr>
      <w:tr w:rsidTr="002D0DA6" w:rsidR="002D0DA6" w:rsidRPr="002D0DA6">
        <w:trPr>
          <w:trHeight w:val="1390"/>
        </w:trPr>
        <w:tc>
          <w:tcPr>
            <w:tcW w:type="pct" w:w="1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 xml:space="preserve">Snježana Barbara </w:t>
            </w:r>
            <w:proofErr w:type="spellStart"/>
            <w:r w:rsidRPr="002D0DA6">
              <w:rPr>
                <w:rFonts w:cs="Times New Roman" w:eastAsia="Times New Roman"/>
                <w:color w:val="000000"/>
              </w:rPr>
              <w:t>Životić</w:t>
            </w:r>
            <w:proofErr w:type="spellEnd"/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74223094229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proofErr w:type="spellStart"/>
            <w:r w:rsidRPr="002D0DA6">
              <w:rPr>
                <w:rFonts w:cs="Times New Roman" w:eastAsia="Times New Roman"/>
                <w:color w:val="000000"/>
              </w:rPr>
              <w:t>Mogorička</w:t>
            </w:r>
            <w:proofErr w:type="spellEnd"/>
            <w:r w:rsidRPr="002D0DA6">
              <w:rPr>
                <w:rFonts w:cs="Times New Roman" w:eastAsia="Times New Roman"/>
                <w:color w:val="000000"/>
              </w:rPr>
              <w:t xml:space="preserve"> 9, 10000 Zagreb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50.150,71</w:t>
            </w:r>
          </w:p>
        </w:tc>
      </w:tr>
      <w:tr w:rsidTr="002D0DA6" w:rsidR="002D0DA6" w:rsidRPr="002D0DA6">
        <w:trPr>
          <w:trHeight w:val="1077"/>
        </w:trPr>
        <w:tc>
          <w:tcPr>
            <w:tcW w:type="pct" w:w="15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REPUBLIKA HRVATSKA, MINISTARSTVO FINANCIJA</w:t>
            </w:r>
            <w:r w:rsidRPr="002D0DA6">
              <w:rPr>
                <w:rFonts w:cs="Times New Roman" w:eastAsia="Times New Roman"/>
              </w:rPr>
              <w:t xml:space="preserve">  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18683136487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Avenija Dubrovnik 26, 10000 Zagreb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57.307,68</w:t>
            </w:r>
          </w:p>
        </w:tc>
      </w:tr>
    </w:tbl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b/>
          <w:noProof/>
          <w:szCs w:val="20"/>
          <w:lang w:eastAsia="hr-HR"/>
        </w:rPr>
        <w:t xml:space="preserve">        </w:t>
      </w:r>
      <w:r w:rsidRPr="002D0DA6">
        <w:rPr>
          <w:rFonts w:cs="Times New Roman" w:eastAsia="Times New Roman"/>
          <w:noProof/>
          <w:szCs w:val="20"/>
          <w:lang w:eastAsia="hr-HR"/>
        </w:rPr>
        <w:t>II viši isplatni red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745"/>
        <w:gridCol w:w="1853"/>
        <w:gridCol w:w="2161"/>
        <w:gridCol w:w="2158"/>
      </w:tblGrid>
      <w:tr w:rsidTr="002D0DA6" w:rsidR="002D0DA6" w:rsidRPr="002D0DA6">
        <w:tc>
          <w:tcPr>
            <w:tcW w:type="pct" w:w="1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Ime i prezime/tvrtka ili naziv vjerovnika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 xml:space="preserve">OIB vjerovnika 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Adresa /</w:t>
            </w:r>
          </w:p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sjedište vjerovnika</w:t>
            </w:r>
          </w:p>
        </w:tc>
        <w:tc>
          <w:tcPr>
            <w:tcW w:type="pct" w:w="1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Iznos tražbine</w:t>
            </w:r>
          </w:p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</w:rPr>
              <w:t>(kn)</w:t>
            </w:r>
          </w:p>
        </w:tc>
      </w:tr>
      <w:tr w:rsidTr="002D0DA6" w:rsidR="002D0DA6" w:rsidRPr="002D0DA6">
        <w:trPr>
          <w:trHeight w:val="1077"/>
        </w:trPr>
        <w:tc>
          <w:tcPr>
            <w:tcW w:type="pct" w:w="1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REPUBLIKA HRVATSKA, MINISTARSTVO FINANCIJA</w:t>
            </w:r>
            <w:r w:rsidRPr="002D0DA6">
              <w:rPr>
                <w:rFonts w:cs="Times New Roman" w:eastAsia="Times New Roman"/>
              </w:rPr>
              <w:t xml:space="preserve">  </w:t>
            </w:r>
          </w:p>
        </w:tc>
        <w:tc>
          <w:tcPr>
            <w:tcW w:type="pct" w:w="10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18683136487</w:t>
            </w:r>
          </w:p>
        </w:tc>
        <w:tc>
          <w:tcPr>
            <w:tcW w:type="pct" w:w="12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Avenija Dubrovnik 26, 10000 Zagreb</w:t>
            </w:r>
          </w:p>
        </w:tc>
        <w:tc>
          <w:tcPr>
            <w:tcW w:type="pct" w:w="1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D0DA6" w:rsidP="002D0DA6" w:rsidR="002D0DA6" w:rsidRPr="002D0DA6">
            <w:pPr>
              <w:spacing w:after="80"/>
              <w:jc w:val="center"/>
              <w:rPr>
                <w:rFonts w:cs="Times New Roman" w:eastAsia="Times New Roman"/>
              </w:rPr>
            </w:pPr>
            <w:r w:rsidRPr="002D0DA6">
              <w:rPr>
                <w:rFonts w:cs="Times New Roman" w:eastAsia="Times New Roman"/>
                <w:color w:val="000000"/>
              </w:rPr>
              <w:t>22.199,87</w:t>
            </w:r>
          </w:p>
        </w:tc>
      </w:tr>
    </w:tbl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lastRenderedPageBreak/>
        <w:t>Obrazloženje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Na ispitnom ročištu koje je održano 19. lipnja 2018. ispitane su sve prijavljene tražbine prema svojim iznosima i redu.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2D0DA6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2D0DA6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niti je to učinio nazočan stečajni vjerovnik. Stoga se te tražbine, temeljem čl.263. SZ, smatraju utvrđenim.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>U Bjelovaru 9. studenog 2018.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 xml:space="preserve">                         Sutkinja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 xml:space="preserve">                        Marija Petrina Kubica v.r.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 xml:space="preserve">         Za točnost otpravka - ovlašteni službenik</w:t>
      </w:r>
    </w:p>
    <w:p w:rsidRDefault="002D0DA6" w:rsidP="002D0DA6" w:rsidR="002D0DA6" w:rsidRPr="002D0DA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noProof/>
          <w:szCs w:val="20"/>
          <w:lang w:eastAsia="hr-HR"/>
        </w:rPr>
        <w:t xml:space="preserve">                             Željka Vitez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2D0DA6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2D0DA6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D0DA6" w:rsidP="002D0DA6" w:rsidR="002D0DA6" w:rsidRPr="002D0DA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2D0DA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4813853"/>
      <w:docPartObj>
        <w:docPartGallery w:val="Page Numbers (Top of Page)"/>
        <w:docPartUnique/>
      </w:docPartObj>
    </w:sdtPr>
    <w:sdtContent>
      <w:p w:rsidRDefault="002D0DA6" w:rsidP="002D0DA6" w:rsidR="002D0DA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D0DA6" w:rsidP="002D0DA6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2D0DA6">
      <w:rPr>
        <w:rFonts w:cs="Times New Roman" w:eastAsia="Times New Roman"/>
        <w:noProof/>
        <w:szCs w:val="20"/>
        <w:lang w:eastAsia="hr-HR"/>
      </w:rPr>
      <w:t>Poslovni broj: 5. St-446/2017-13</w:t>
    </w:r>
  </w:p>
  <w:p w:rsidRDefault="002D0DA6" w:rsidP="002D0DA6" w:rsidR="002D0DA6" w:rsidRPr="002D0DA6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0DA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4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005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St-446/2017-13</izvorni_sadrzaj>
    <derivirana_varijabla naziv="DomainObject.Oznaka_1">St-446/2017-13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VG d.o.o. zastupanog po punomoćniku Snježana Barbara Životić</izvorni_sadrzaj>
    <derivirana_varijabla naziv="DomainObject.Predmet.ProtustrankaFormated_1">  ULTRA VG d.o.o. zastupanog po punomoćniku Snježana Barbara Životić</derivirana_varijabla>
  </DomainObject.Predmet.ProtustrankaFormated>
  <DomainObject.Predmet.ProtustrankaFormatedOIB>
    <izvorni_sadrzaj>  ULTRA VG d.o.o., OIB 69287928872 zastupanog po punomoćniku Snježana Barbara Životić</izvorni_sadrzaj>
    <derivirana_varijabla naziv="DomainObject.Predmet.ProtustrankaFormatedOIB_1">  ULTRA VG d.o.o., OIB 69287928872 zastupanog po punomoćniku Snježana Barbara Životić</derivirana_varijabla>
  </DomainObject.Predmet.ProtustrankaFormatedOIB>
  <DomainObject.Predmet.ProtustrankaFormatedWithAdress>
    <izvorni_sadrzaj> ULTRA VG d.o.o., Kušanec, Pokupska 32, 10410 Velika Gorica zastupanog po punomoćniku Snježana Barbara Životić</izvorni_sadrzaj>
    <derivirana_varijabla naziv="DomainObject.Predmet.ProtustrankaFormatedWithAdress_1"> ULTRA VG d.o.o., Kušanec, Pokupska 32, 10410 Velika Gorica zastupanog po punomoćniku Snježana Barbara Životić</derivirana_varijabla>
  </DomainObject.Predmet.ProtustrankaFormatedWithAdress>
  <DomainObject.Predmet.ProtustrankaFormatedWithAdressOIB>
    <izvorni_sadrzaj> ULTRA VG d.o.o., OIB 69287928872, Kušanec, Pokupska 32, 10410 Velika Gorica zastupanog po punomoćniku Snježana Barbara Životić</izvorni_sadrzaj>
    <derivirana_varijabla naziv="DomainObject.Predmet.ProtustrankaFormatedWithAdressOIB_1"> ULTRA VG d.o.o., OIB 69287928872, Kušanec, Pokupska 32, 10410 Velika Gorica zastupanog po punomoćniku Snježana Barbara Životić</derivirana_varijabla>
  </DomainObject.Predmet.ProtustrankaFormatedWithAdressOIB>
  <DomainObject.Predmet.ProtustrankaWithAdress>
    <izvorni_sadrzaj>ULTRA VG d.o.o. Kušanec, Pokupska 32, 10410 Velika Gorica</izvorni_sadrzaj>
    <derivirana_varijabla naziv="DomainObject.Predmet.ProtustrankaWithAdress_1">ULTRA VG d.o.o. Kušanec, Pokupska 32, 10410 Velika Gorica</derivirana_varijabla>
  </DomainObject.Predmet.ProtustrankaWithAdress>
  <DomainObject.Predmet.ProtustrankaWithAdressOIB>
    <izvorni_sadrzaj>ULTRA VG d.o.o., OIB 69287928872, Kušanec, Pokupska 32, 10410 Velika Gorica</izvorni_sadrzaj>
    <derivirana_varijabla naziv="DomainObject.Predmet.ProtustrankaWithAdressOIB_1">ULTRA VG d.o.o., OIB 69287928872, Kušanec, Pokupska 32, 10410 Velika Gorica</derivirana_varijabla>
  </DomainObject.Predmet.ProtustrankaWithAdressOIB>
  <DomainObject.Predmet.ProtustrankaNazivFormated>
    <izvorni_sadrzaj>ULTRA VG d.o.o.</izvorni_sadrzaj>
    <derivirana_varijabla naziv="DomainObject.Predmet.ProtustrankaNazivFormated_1">ULTRA VG d.o.o.</derivirana_varijabla>
  </DomainObject.Predmet.ProtustrankaNazivFormated>
  <DomainObject.Predmet.ProtustrankaNazivFormatedOIB>
    <izvorni_sadrzaj>ULTRA VG d.o.o., OIB 69287928872</izvorni_sadrzaj>
    <derivirana_varijabla naziv="DomainObject.Predmet.ProtustrankaNazivFormatedOIB_1">ULTRA VG d.o.o., OIB 69287928872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VG d.o.o. zastupanog po punomoćniku Snježana Barbara Životić</item>
    </izvorni_sadrzaj>
    <derivirana_varijabla naziv="DomainObject.Predmet.ProtuStrankaListFormated_1">
      <item>ULTRA VG d.o.o. zastupanog po punomoćniku Snježana Barbara Životić</item>
    </derivirana_varijabla>
  </DomainObject.Predmet.ProtuStrankaListFormated>
  <DomainObject.Predmet.ProtuStrankaListFormatedOIB>
    <izvorni_sadrzaj>
      <item>ULTRA VG d.o.o., OIB 69287928872 zastupanog po punomoćniku Snježana Barbara Životić</item>
    </izvorni_sadrzaj>
    <derivirana_varijabla naziv="DomainObject.Predmet.ProtuStrankaListFormatedOIB_1">
      <item>ULTRA VG d.o.o., OIB 69287928872 zastupanog po punomoćniku Snježana Barbara Životić</item>
    </derivirana_varijabla>
  </DomainObject.Predmet.ProtuStrankaListFormatedOIB>
  <DomainObject.Predmet.ProtuStrankaListFormatedWithAdress>
    <izvorni_sadrzaj>
      <item>ULTRA VG d.o.o., Kušanec, Pokupska 32, 10410 Velika Gorica zastupanog po punomoćniku Snježana Barbara Životić</item>
    </izvorni_sadrzaj>
    <derivirana_varijabla naziv="DomainObject.Predmet.ProtuStrankaListFormatedWithAdress_1">
      <item>ULTRA VG d.o.o., Kušanec, Pokupska 32, 10410 Velika Gorica zastupanog po punomoćniku Snježana Barbara Životić</item>
    </derivirana_varijabla>
  </DomainObject.Predmet.ProtuStrankaListFormatedWithAdress>
  <DomainObject.Predmet.ProtuStrankaListFormatedWithAdressOIB>
    <izvorni_sadrzaj>
      <item>ULTRA VG d.o.o., OIB 69287928872, Kušanec, Pokupska 32, 10410 Velika Gorica zastupanog po punomoćniku Snježana Barbara Životić</item>
    </izvorni_sadrzaj>
    <derivirana_varijabla naziv="DomainObject.Predmet.ProtuStrankaListFormatedWithAdressOIB_1">
      <item>ULTRA VG d.o.o., OIB 69287928872, Kušanec, Pokupska 32, 10410 Velika Gorica zastupanog po punomoćniku Snježana Barbara Životić</item>
    </derivirana_varijabla>
  </DomainObject.Predmet.ProtuStrankaListFormatedWithAdressOIB>
  <DomainObject.Predmet.ProtuStrankaListNazivFormated>
    <izvorni_sadrzaj>
      <item>ULTRA VG d.o.o.</item>
    </izvorni_sadrzaj>
    <derivirana_varijabla naziv="DomainObject.Predmet.ProtuStrankaListNazivFormated_1">
      <item>ULTRA VG d.o.o.</item>
    </derivirana_varijabla>
  </DomainObject.Predmet.ProtuStrankaListNazivFormated>
  <DomainObject.Predmet.ProtuStrankaListNazivFormatedOIB>
    <izvorni_sadrzaj>
      <item>ULTRA VG d.o.o., OIB 69287928872</item>
    </izvorni_sadrzaj>
    <derivirana_varijabla naziv="DomainObject.Predmet.ProtuStrankaListNazivFormatedOIB_1">
      <item>ULTRA VG d.o.o., OIB 69287928872</item>
    </derivirana_varijabla>
  </DomainObject.Predmet.ProtuStrankaListNazivFormatedOIB>
  <DomainObject.Predmet.OstaliListFormated>
    <izvorni_sadrzaj>
      <item>Snježana Barbara Životić punomoćnik sudionika u postupku ULTRA VG d.o.o.</item>
      <item>Vidonija Miletić Plukavec</item>
    </izvorni_sadrzaj>
    <derivirana_varijabla naziv="DomainObject.Predmet.OstaliListFormated_1">
      <item>Snježana Barbara Životić punomoćnik sudionika u postupku ULTRA VG d.o.o.</item>
      <item>Vidonija Miletić Plukavec</item>
    </derivirana_varijabla>
  </DomainObject.Predmet.OstaliListFormated>
  <DomainObject.Predmet.OstaliListFormatedOIB>
    <izvorni_sadrzaj>
      <item>Snježana Barbara Životić, OIB 74223094229 punomoćnik sudionika u postupku ULTRA VG d.o.o.</item>
      <item>Vidonija Miletić Plukavec, OIB 05863527189</item>
    </izvorni_sadrzaj>
    <derivirana_varijabla naziv="DomainObject.Predmet.OstaliListFormatedOIB_1">
      <item>Snježana Barbara Životić, OIB 74223094229 punomoćnik sudionika u postupku ULTRA VG d.o.o.</item>
      <item>Vidonija Miletić Plukavec, OIB 05863527189</item>
    </derivirana_varijabla>
  </DomainObject.Predmet.OstaliListFormatedOIB>
  <DomainObject.Predmet.OstaliListFormatedWithAdress>
    <izvorni_sadrzaj>
      <item>Snježana Barbara Životić, Pokupska 32, 10410 Velika Gorica punomoćnik sudionika u postupku ULTRA VG d.o.o.</item>
      <item>Vidonija Miletić Plukavec, Pirovec gornji 24, 10000 Zagreb</item>
    </izvorni_sadrzaj>
    <derivirana_varijabla naziv="DomainObject.Predmet.OstaliListFormatedWithAdress_1">
      <item>Snježana Barbara Životić, Pokupska 32, 10410 Velika Gorica punomoćnik sudionika u postupku ULTRA VG d.o.o.</item>
      <item>Vidonija Miletić Plukavec, Pirovec gornji 24, 10000 Zagreb</item>
    </derivirana_varijabla>
  </DomainObject.Predmet.OstaliListFormatedWithAdress>
  <DomainObject.Predmet.OstaliListFormatedWithAdressOIB>
    <izvorni_sadrzaj>
      <item>Snježana Barbara Životić, OIB 74223094229, Pokupska 32, 10410 Velika Gorica punomoćnik sudionika u postupku ULTRA VG d.o.o.</item>
      <item>Vidonija Miletić Plukavec, OIB 05863527189, Pirovec gornji 24, 10000 Zagreb</item>
    </izvorni_sadrzaj>
    <derivirana_varijabla naziv="DomainObject.Predmet.OstaliListFormatedWithAdressOIB_1">
      <item>Snježana Barbara Životić, OIB 74223094229, Pokupska 32, 10410 Velika Gorica punomoćnik sudionika u postupku ULTRA VG d.o.o.</item>
      <item>Vidonija Miletić Plukavec, OIB 05863527189, Pirovec gornji 24, 10000 Zagreb</item>
    </derivirana_varijabla>
  </DomainObject.Predmet.OstaliListFormatedWithAdressOIB>
  <DomainObject.Predmet.OstaliListNazivFormated>
    <izvorni_sadrzaj>
      <item>Snježana Barbara Životić</item>
      <item>Vidonija Miletić Plukavec</item>
    </izvorni_sadrzaj>
    <derivirana_varijabla naziv="DomainObject.Predmet.OstaliListNazivFormated_1">
      <item>Snježana Barbara Životić</item>
      <item>Vidonija Miletić Plukavec</item>
    </derivirana_varijabla>
  </DomainObject.Predmet.OstaliListNazivFormated>
  <DomainObject.Predmet.OstaliListNazivFormatedOIB>
    <izvorni_sadrzaj>
      <item>Snježana Barbara Životić, OIB 74223094229</item>
      <item>Vidonija Miletić Plukavec, OIB 05863527189</item>
    </izvorni_sadrzaj>
    <derivirana_varijabla naziv="DomainObject.Predmet.OstaliListNazivFormatedOIB_1">
      <item>Snježana Barbara Životić, OIB 74223094229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>St-446/2017-13</izvorni_sadrzaj>
    <derivirana_varijabla naziv="DomainObject.PoslovniBrojDokumenta_1">St-446/2017-13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VG d.o.o.</izvorni_sadrzaj>
    <derivirana_varijabla naziv="DomainObject.Predmet.ProtustrankaIDrugi_1">ULTRA VG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 VG d.o.o., OIB 69287928872, Kušanec, Pokupska 32, 10410 Velika Gorica</izvorni_sadrzaj>
    <derivirana_varijabla naziv="DomainObject.Predmet.ProtustrankaIDrugiAdressOIB_1">ULTRA VG d.o.o., OIB 69287928872, Kušanec, Pokupska 32,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VG d.o.o.</item>
      <item>FINA Regionalni centar Zagreb</item>
      <item>Snježana Barbara Životić</item>
      <item>Vidonija Miletić Plukavec</item>
    </izvorni_sadrzaj>
    <derivirana_varijabla naziv="DomainObject.Predmet.SudioniciListNaziv_1">
      <item>ULTRA VG d.o.o.</item>
      <item>FINA Regionalni centar Zagreb</item>
      <item>Snježana Barbara Životić</item>
      <item>Vidonija Miletić Plukavec</item>
    </derivirana_varijabla>
  </DomainObject.Predmet.SudioniciListNaziv>
  <DomainObject.Predmet.SudioniciListAdressOIB>
    <izvorni_sadrzaj>
      <item>ULTRA VG d.o.o., OIB 69287928872, Kušanec, Pokupska 32,10410 Velika Gorica</item>
      <item>FINA Regionalni centar Zagreb, OIB 85821130368, Trg svibanjskih žrtava 1995. 1,10000 Zagreb</item>
      <item>Snježana Barbara Životić, OIB 74223094229, Pokupska 32,10410 Velika Gorica</item>
      <item>Vidonija Miletić Plukavec, OIB 05863527189, Pirovec gornji 24,10000 Zagreb</item>
    </izvorni_sadrzaj>
    <derivirana_varijabla naziv="DomainObject.Predmet.SudioniciListAdressOIB_1">
      <item>ULTRA VG d.o.o., OIB 69287928872, Kušanec, Pokupska 32,10410 Velika Gorica</item>
      <item>FINA Regionalni centar Zagreb, OIB 85821130368, Trg svibanjskih žrtava 1995. 1,10000 Zagreb</item>
      <item>Snježana Barbara Životić, OIB 74223094229, Pokupska 32,10410 Velika Gorica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8DBA8-CFA1-4B3D-A877-C9FC159D6A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1892</properties:Characters>
  <properties:Lines>100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2018-11-09T09:43:00Z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St-446/2017-13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