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248a" w14:paraId="78d248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C2FAC">
        <w:t>VERNEA d.o.o., Valpovačka 11, Split, OIB: 48383383397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C2FAC">
        <w:t xml:space="preserve">VERNEA d.o.o., Valpovačka 11, Split, OIB: 48383383397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C2FAC">
        <w:rPr>
          <w:lang w:val="hr-HR"/>
        </w:rPr>
        <w:t>1.991.140,84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068AD" w:rsidR="00473132">
    <w:pPr>
      <w:pStyle w:val="Zaglavlje"/>
      <w:jc w:val="center"/>
    </w:pPr>
  </w:p>
  <w:p w:rsidRDefault="009068A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C2FAC">
      <w:t>915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242D6"/>
    <w:rsid w:val="00455956"/>
    <w:rsid w:val="004C2FAC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832F0"/>
    <w:rsid w:val="008D2D97"/>
    <w:rsid w:val="009068AD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BF1BAD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6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6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VERNEA, trgovina i usluge, d.o.o.</izvorni_sadrzaj>
    <derivirana_varijabla naziv="DomainObject.Predmet.ProtustrankaFormated_1">  VERNEA, trgovina i usluge, d.o.o.</derivirana_varijabla>
  </DomainObject.Predmet.ProtustrankaFormated>
  <DomainObject.Predmet.ProtustrankaFormatedOIB>
    <izvorni_sadrzaj>  VERNEA, trgovina i usluge, d.o.o., OIB 48383383397</izvorni_sadrzaj>
    <derivirana_varijabla naziv="DomainObject.Predmet.ProtustrankaFormatedOIB_1">  VERNEA, trgovina i usluge, d.o.o., OIB 48383383397</derivirana_varijabla>
  </DomainObject.Predmet.ProtustrankaFormatedOIB>
  <DomainObject.Predmet.ProtustrankaFormatedWithAdress>
    <izvorni_sadrzaj> VERNEA, trgovina i usluge, d.o.o., Valpovačka 11, 21000 Split</izvorni_sadrzaj>
    <derivirana_varijabla naziv="DomainObject.Predmet.ProtustrankaFormatedWithAdress_1"> VERNEA, trgovina i usluge, d.o.o., Valpovačka 11, 21000 Split</derivirana_varijabla>
  </DomainObject.Predmet.ProtustrankaFormatedWithAdress>
  <DomainObject.Predmet.ProtustrankaFormatedWithAdressOIB>
    <izvorni_sadrzaj> VERNEA, trgovina i usluge, d.o.o., OIB 48383383397, Valpovačka 11, 21000 Split</izvorni_sadrzaj>
    <derivirana_varijabla naziv="DomainObject.Predmet.ProtustrankaFormatedWithAdressOIB_1"> VERNEA, trgovina i usluge, d.o.o., OIB 48383383397, Valpovačka 11, 21000 Split</derivirana_varijabla>
  </DomainObject.Predmet.ProtustrankaFormatedWithAdressOIB>
  <DomainObject.Predmet.ProtustrankaWithAdress>
    <izvorni_sadrzaj>VERNEA, trgovina i usluge, d.o.o. Valpovačka 11, 21000 Split</izvorni_sadrzaj>
    <derivirana_varijabla naziv="DomainObject.Predmet.ProtustrankaWithAdress_1">VERNEA, trgovina i usluge, d.o.o. Valpovačka 11, 21000 Split</derivirana_varijabla>
  </DomainObject.Predmet.ProtustrankaWithAdress>
  <DomainObject.Predmet.ProtustrankaWithAdressOIB>
    <izvorni_sadrzaj>VERNEA, trgovina i usluge, d.o.o., OIB 48383383397, Valpovačka 11, 21000 Split</izvorni_sadrzaj>
    <derivirana_varijabla naziv="DomainObject.Predmet.ProtustrankaWithAdressOIB_1">VERNEA, trgovina i usluge, d.o.o., OIB 48383383397, Valpovačka 11, 21000 Split</derivirana_varijabla>
  </DomainObject.Predmet.ProtustrankaWithAdressOIB>
  <DomainObject.Predmet.ProtustrankaNazivFormated>
    <izvorni_sadrzaj>VERNEA, trgovina i usluge, d.o.o.</izvorni_sadrzaj>
    <derivirana_varijabla naziv="DomainObject.Predmet.ProtustrankaNazivFormated_1">VERNEA, trgovina i usluge, d.o.o.</derivirana_varijabla>
  </DomainObject.Predmet.ProtustrankaNazivFormated>
  <DomainObject.Predmet.ProtustrankaNazivFormatedOIB>
    <izvorni_sadrzaj>VERNEA, trgovina i usluge, d.o.o., OIB 48383383397</izvorni_sadrzaj>
    <derivirana_varijabla naziv="DomainObject.Predmet.ProtustrankaNazivFormatedOIB_1">VERNEA, trgovina i usluge, d.o.o., OIB 48383383397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1991140.84</izvorni_sadrzaj>
    <derivirana_varijabla naziv="DomainObject.Predmet.TrenutnaVrijednost_1">1991140.84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VERNEA, trgovina i usluge, d.o.o.</item>
    </izvorni_sadrzaj>
    <derivirana_varijabla naziv="DomainObject.Predmet.ProtuStrankaListFormated_1">
      <item>VERNEA, trgovina i usluge, d.o.o.</item>
    </derivirana_varijabla>
  </DomainObject.Predmet.ProtuStrankaListFormated>
  <DomainObject.Predmet.ProtuStrankaListFormatedOIB>
    <izvorni_sadrzaj>
      <item>VERNEA, trgovina i usluge, d.o.o., OIB 48383383397</item>
    </izvorni_sadrzaj>
    <derivirana_varijabla naziv="DomainObject.Predmet.ProtuStrankaListFormatedOIB_1">
      <item>VERNEA, trgovina i usluge, d.o.o., OIB 48383383397</item>
    </derivirana_varijabla>
  </DomainObject.Predmet.ProtuStrankaListFormatedOIB>
  <DomainObject.Predmet.ProtuStrankaListFormatedWithAdress>
    <izvorni_sadrzaj>
      <item>VERNEA, trgovina i usluge, d.o.o., Valpovačka 11, 21000 Split</item>
    </izvorni_sadrzaj>
    <derivirana_varijabla naziv="DomainObject.Predmet.ProtuStrankaListFormatedWithAdress_1">
      <item>VERNEA, trgovina i usluge, d.o.o., Valpovačka 11, 21000 Split</item>
    </derivirana_varijabla>
  </DomainObject.Predmet.ProtuStrankaListFormatedWithAdress>
  <DomainObject.Predmet.ProtuStrankaListFormatedWithAdressOIB>
    <izvorni_sadrzaj>
      <item>VERNEA, trgovina i usluge, d.o.o., OIB 48383383397, Valpovačka 11, 21000 Split</item>
    </izvorni_sadrzaj>
    <derivirana_varijabla naziv="DomainObject.Predmet.ProtuStrankaListFormatedWithAdressOIB_1">
      <item>VERNEA, trgovina i usluge, d.o.o., OIB 48383383397, Valpovačka 11, 21000 Split</item>
    </derivirana_varijabla>
  </DomainObject.Predmet.ProtuStrankaListFormatedWithAdressOIB>
  <DomainObject.Predmet.ProtuStrankaListNazivFormated>
    <izvorni_sadrzaj>
      <item>VERNEA, trgovina i usluge, d.o.o.</item>
    </izvorni_sadrzaj>
    <derivirana_varijabla naziv="DomainObject.Predmet.ProtuStrankaListNazivFormated_1">
      <item>VERNEA, trgovina i usluge, d.o.o.</item>
    </derivirana_varijabla>
  </DomainObject.Predmet.ProtuStrankaListNazivFormated>
  <DomainObject.Predmet.ProtuStrankaListNazivFormatedOIB>
    <izvorni_sadrzaj>
      <item>VERNEA, trgovina i usluge, d.o.o., OIB 48383383397</item>
    </izvorni_sadrzaj>
    <derivirana_varijabla naziv="DomainObject.Predmet.ProtuStrankaListNazivFormatedOIB_1">
      <item>VERNEA, trgovina i usluge, d.o.o., OIB 48383383397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VERNEA, trgovina i usluge, d.o.o.</izvorni_sadrzaj>
    <derivirana_varijabla naziv="DomainObject.Predmet.ProtustrankaIDrugi_1">VERNEA,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VERNEA, trgovina i usluge, d.o.o., OIB 48383383397, Valpovačka 11, 21000 Split</izvorni_sadrzaj>
    <derivirana_varijabla naziv="DomainObject.Predmet.ProtustrankaIDrugiAdressOIB_1">VERNEA, trgovina i usluge, d.o.o., OIB 48383383397, Valpovačka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VERNEA, trgovina i usluge, d.o.o.</item>
      <item>FINANCIJSKA AGENCIJA, RC SPLIT</item>
    </izvorni_sadrzaj>
    <derivirana_varijabla naziv="DomainObject.Predmet.SudioniciListNaziv_1">
      <item>VERNEA, trgovina i usluge, d.o.o.</item>
      <item>FINANCIJSKA AGENCIJA, RC SPLIT</item>
    </derivirana_varijabla>
  </DomainObject.Predmet.SudioniciListNaziv>
  <DomainObject.Predmet.SudioniciListAdressOIB>
    <izvorni_sadrzaj>
      <item>VERNEA, trgovina i usluge, d.o.o., OIB 48383383397, Valpovačka 11,21000 Split</item>
      <item>FINANCIJSKA AGENCIJA, RC SPLIT, OIB 85821130368, Mažuranićevo šetalište 24 b,21000 Split</item>
    </izvorni_sadrzaj>
    <derivirana_varijabla naziv="DomainObject.Predmet.SudioniciListAdressOIB_1">
      <item>VERNEA, trgovina i usluge, d.o.o., OIB 48383383397, Valpovačka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48383383397</item>
      <item>, OIB 85821130368</item>
    </izvorni_sadrzaj>
    <derivirana_varijabla naziv="DomainObject.Predmet.SudioniciListNazivOIB_1">
      <item>, OIB 48383383397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1719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2016-03-24T09:55:00Z</cp:lastPrinted>
  <dcterms:modified xmlns:xsi="http://www.w3.org/2001/XMLSchema-instance" xsi:type="dcterms:W3CDTF">2016-03-24T11:25:00Z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