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6d76" w14:paraId="b376d76" w:rsidRDefault="00446821" w:rsidP="0035784F" w:rsidR="0035784F">
      <w:pPr>
        <w:jc w:val="right"/>
        <w15:collapsed w:val="false"/>
      </w:pPr>
      <w:bookmarkStart w:name="_GoBack" w:id="0"/>
      <w:bookmarkEnd w:id="0"/>
      <w:r>
        <w:t>13 St-101/15-56</w:t>
      </w:r>
    </w:p>
    <w:p w:rsidRDefault="0035784F" w:rsidP="0035784F" w:rsidR="0035784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84F" w:rsidP="0035784F" w:rsidR="0035784F" w:rsidRPr="00D21A2C"/>
    <w:p w:rsidRDefault="0035784F" w:rsidP="0035784F" w:rsidR="0035784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84F" w:rsidP="0035784F" w:rsidR="0035784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5784F" w:rsidP="00B34815" w:rsidR="0035784F" w:rsidRPr="00B3481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C3D43" w:rsidP="0035784F" w:rsidR="00DC3D43"/>
    <w:p w:rsidRDefault="002613FE" w:rsidP="0035784F" w:rsidR="002613FE"/>
    <w:p w:rsidRDefault="0035784F" w:rsidP="0035784F" w:rsidR="0035784F" w:rsidRPr="00715CCF">
      <w:pPr>
        <w:jc w:val="center"/>
      </w:pPr>
      <w:r w:rsidRPr="00715CCF">
        <w:t>R E P U B L I K A    H R V A T S K A</w:t>
      </w:r>
    </w:p>
    <w:p w:rsidRDefault="0035784F" w:rsidP="0035784F" w:rsidR="0035784F" w:rsidRPr="00715CCF">
      <w:pPr>
        <w:jc w:val="center"/>
      </w:pPr>
      <w:r w:rsidRPr="00715CCF">
        <w:t>R J E Š E N J E</w:t>
      </w:r>
    </w:p>
    <w:p w:rsidRDefault="0035784F" w:rsidP="0035784F" w:rsidR="0035784F">
      <w:pPr>
        <w:rPr>
          <w:b/>
        </w:rPr>
      </w:pPr>
    </w:p>
    <w:p w:rsidRDefault="00DC3D43" w:rsidP="0035784F" w:rsidR="00DC3D43">
      <w:pPr>
        <w:rPr>
          <w:b/>
        </w:rPr>
      </w:pPr>
    </w:p>
    <w:p w:rsidRDefault="00446821" w:rsidP="00446821" w:rsidR="00446821">
      <w:pPr>
        <w:ind w:firstLine="708"/>
        <w:jc w:val="both"/>
      </w:pPr>
      <w:r>
        <w:t xml:space="preserve">Trgovački sud u Osijeku, po sucu pojedincu Jadranki Herman kao stečajnom sucu, u stečajnom postupku  nad dužnikom LAVA d.o.o. za  trgovinu i preradu, u stečaju,  Beli Manastir, Bele Bartoka 28, MBS 030067482, OIB 57604339501, dana 6. veljače 2018.           </w:t>
      </w:r>
    </w:p>
    <w:p w:rsidRDefault="006354E7" w:rsidP="00AD03DC" w:rsidR="006354E7">
      <w:pPr>
        <w:jc w:val="both"/>
      </w:pPr>
    </w:p>
    <w:p w:rsidRDefault="002613FE" w:rsidP="00AD03DC" w:rsidR="002613FE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7801CF" w:rsidP="00A2646D" w:rsidR="007801CF">
      <w:pPr>
        <w:jc w:val="both"/>
      </w:pPr>
    </w:p>
    <w:p w:rsidRDefault="006354E7" w:rsidP="00A2646D" w:rsidR="006354E7" w:rsidRPr="00AE7D8E">
      <w:pPr>
        <w:jc w:val="both"/>
      </w:pPr>
    </w:p>
    <w:p w:rsidRDefault="00F35A55" w:rsidP="00E806F8" w:rsidR="00DD0F3D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446821" w:rsidRPr="00256767">
        <w:t>Zadravec d.o.o. Branjin Vrh, S. S. Kranjčevića 2, OIB 08338317212</w:t>
      </w:r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250651">
        <w:t xml:space="preserve"> </w:t>
      </w:r>
      <w:r w:rsidR="00123579">
        <w:t>LAVA d.o.o. za  trgovinu i preradu, u stečaju,  Beli Manastir, Bele Bartoka 28, MBS 030067482, OIB 57604339501</w:t>
      </w:r>
      <w:r w:rsidR="00AE7D8E">
        <w:t xml:space="preserve">, </w:t>
      </w:r>
      <w:r w:rsidR="00AE43E1">
        <w:t>i to:</w:t>
      </w:r>
    </w:p>
    <w:p w:rsidRDefault="0035784F" w:rsidP="00E806F8" w:rsidR="0035784F">
      <w:pPr>
        <w:pStyle w:val="Tijeloteksta"/>
        <w:ind w:left="1065"/>
      </w:pPr>
    </w:p>
    <w:p w:rsidRDefault="00123579" w:rsidP="00123579" w:rsidR="00123579" w:rsidRPr="00123579">
      <w:pPr>
        <w:pStyle w:val="Odlomakpopisa"/>
        <w:numPr>
          <w:ilvl w:val="0"/>
          <w:numId w:val="22"/>
        </w:numPr>
      </w:pPr>
      <w:r>
        <w:rPr>
          <w:bCs/>
        </w:rPr>
        <w:t>k</w:t>
      </w:r>
      <w:r w:rsidRPr="00123579">
        <w:rPr>
          <w:bCs/>
        </w:rPr>
        <w:t>č.br. 3373/1 u naravi Ulica Bartoka Bele sa ukupno 5901 m2 : dvorište sa 5570 m2, poslovna zgrada broj 28 sa 257 m2, gospodarska zgrada sa 74 m2, upisano u zk.ul. 2506 k.o. Beli Manastir</w:t>
      </w:r>
      <w:r>
        <w:rPr>
          <w:bCs/>
        </w:rPr>
        <w:t>,</w:t>
      </w:r>
      <w:r w:rsidRPr="00123579">
        <w:rPr>
          <w:bCs/>
        </w:rPr>
        <w:t xml:space="preserve">                                              </w:t>
      </w:r>
    </w:p>
    <w:p w:rsidRDefault="00590DAB" w:rsidP="00123579" w:rsidR="00590DAB" w:rsidRPr="0035784F">
      <w:pPr>
        <w:pStyle w:val="Odlomakpopisa"/>
        <w:ind w:left="1425"/>
      </w:pPr>
      <w:r w:rsidRPr="00123579">
        <w:rPr>
          <w:color w:val="000000"/>
        </w:rPr>
        <w:t>za kupovninu u iznosu od</w:t>
      </w:r>
      <w:r w:rsidR="00987761" w:rsidRPr="00123579">
        <w:rPr>
          <w:color w:val="000000"/>
        </w:rPr>
        <w:t xml:space="preserve"> </w:t>
      </w:r>
      <w:r w:rsidR="00123579">
        <w:rPr>
          <w:color w:val="000000"/>
        </w:rPr>
        <w:t>850.000,00</w:t>
      </w:r>
      <w:r w:rsidR="00CF3CCF" w:rsidRPr="00123579">
        <w:rPr>
          <w:bCs/>
        </w:rPr>
        <w:t xml:space="preserve"> </w:t>
      </w:r>
      <w:r w:rsidR="00E154A3" w:rsidRPr="00123579">
        <w:rPr>
          <w:color w:val="000000"/>
        </w:rPr>
        <w:t>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446821" w:rsidRPr="00256767">
        <w:t>Zadravec d.o.o. Branjin Vrh, S. S. Kranjčevića 2, OIB 08338317212</w:t>
      </w:r>
      <w:r w:rsidR="007974E8">
        <w:t>,</w:t>
      </w:r>
      <w:r w:rsidR="006E2E0D">
        <w:t xml:space="preserve"> </w:t>
      </w:r>
      <w:r w:rsidR="00AF58BB">
        <w:t xml:space="preserve"> duž</w:t>
      </w:r>
      <w:r w:rsidR="00123579">
        <w:t>an</w:t>
      </w:r>
      <w:r w:rsidR="00AF58BB">
        <w:t xml:space="preserve"> j</w:t>
      </w:r>
      <w:r w:rsidR="00AE43E1">
        <w:t>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r w:rsidR="00123579">
        <w:t>765.175,18</w:t>
      </w:r>
      <w:r w:rsidR="001E4DF7">
        <w:t xml:space="preserve"> </w:t>
      </w:r>
      <w:r w:rsidR="00E154A3">
        <w:t xml:space="preserve">kn 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123579">
        <w:t>101</w:t>
      </w:r>
      <w:r w:rsidR="00250651">
        <w:t>-201</w:t>
      </w:r>
      <w:r w:rsidR="00123579">
        <w:t>5</w:t>
      </w:r>
      <w:r w:rsidR="006E2E0D">
        <w:t xml:space="preserve"> </w:t>
      </w:r>
      <w:r w:rsidR="00AE43E1">
        <w:t>kod Hrvatske poštanske banke.</w:t>
      </w:r>
    </w:p>
    <w:p w:rsidRDefault="007801CF" w:rsidP="0035784F" w:rsidR="007801CF">
      <w:pPr>
        <w:pStyle w:val="Tijeloteksta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7801CF" w:rsidR="00E45D0E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7801CF" w:rsidP="007801CF" w:rsidR="007801CF" w:rsidRPr="00E45D0E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7801CF" w:rsidP="00F35A55" w:rsidR="007801CF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6354E7" w:rsidP="007C154B" w:rsidR="006354E7">
      <w:pPr>
        <w:pStyle w:val="Tijeloteksta"/>
        <w:ind w:left="1065"/>
      </w:pPr>
    </w:p>
    <w:p w:rsidRDefault="00B17345" w:rsidP="007C154B" w:rsidR="00B17345">
      <w:pPr>
        <w:pStyle w:val="Tijeloteksta"/>
        <w:ind w:left="1065"/>
      </w:pPr>
    </w:p>
    <w:p w:rsidRDefault="006354E7" w:rsidP="006354E7" w:rsidR="006354E7">
      <w:pPr>
        <w:pStyle w:val="Tijeloteksta"/>
        <w:ind w:left="1065"/>
        <w:jc w:val="center"/>
      </w:pPr>
      <w:r>
        <w:t>2</w:t>
      </w:r>
    </w:p>
    <w:p w:rsidRDefault="002613FE" w:rsidP="002613FE" w:rsidR="002613FE">
      <w:pPr>
        <w:jc w:val="right"/>
      </w:pPr>
      <w:r>
        <w:t>13 St-101/15-56</w:t>
      </w:r>
    </w:p>
    <w:p w:rsidRDefault="007C154B" w:rsidP="00AE7D8E" w:rsidR="007C154B">
      <w:pPr>
        <w:pStyle w:val="Tijeloteksta"/>
      </w:pPr>
    </w:p>
    <w:p w:rsidRDefault="00F35A55" w:rsidP="00775684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775684" w:rsidP="00250651" w:rsidR="00775684" w:rsidRPr="00775684">
      <w:pPr>
        <w:pStyle w:val="Tijeloteksta"/>
        <w:rPr>
          <w:b/>
        </w:rPr>
      </w:pPr>
    </w:p>
    <w:p w:rsidRDefault="00250651" w:rsidP="002613FE" w:rsidR="006354E7" w:rsidRPr="004735E5">
      <w:pPr>
        <w:pStyle w:val="Tijeloteksta"/>
        <w:ind w:left="1065"/>
      </w:pPr>
      <w:r>
        <w:rPr>
          <w:b/>
        </w:rPr>
        <w:t xml:space="preserve">VIII </w:t>
      </w:r>
      <w:r w:rsidR="00F35A55">
        <w:t>Nalaže se</w:t>
      </w:r>
      <w:r w:rsidR="00DD13C6">
        <w:t xml:space="preserve"> Općinskom sudu </w:t>
      </w:r>
      <w:r w:rsidR="00977C5D">
        <w:t xml:space="preserve">u </w:t>
      </w:r>
      <w:r w:rsidR="00263115">
        <w:t>Osijeku</w:t>
      </w:r>
      <w:r w:rsidR="000A3468">
        <w:t xml:space="preserve"> </w:t>
      </w:r>
      <w:r w:rsidR="00977C5D">
        <w:t>Zemljišno-</w:t>
      </w:r>
      <w:r w:rsidR="003A1A67">
        <w:t>knjižni</w:t>
      </w:r>
      <w:r w:rsidR="00F35A55">
        <w:t xml:space="preserve"> </w:t>
      </w:r>
      <w:r w:rsidR="00683E58">
        <w:t>odjel</w:t>
      </w:r>
      <w:r w:rsidR="00263115">
        <w:t xml:space="preserve"> Beli Manastir</w:t>
      </w:r>
      <w:r w:rsidR="00D477DE">
        <w:t xml:space="preserve"> 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737C36" w:rsidP="007801CF" w:rsidR="00683E58" w:rsidRPr="007801CF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C3D43" w:rsidP="00B217D9" w:rsidR="00DC3D43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</w:t>
      </w:r>
      <w:r w:rsidR="000A3468">
        <w:t xml:space="preserve"> i 104/17</w:t>
      </w:r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0A3468">
        <w:t xml:space="preserve"> </w:t>
      </w:r>
      <w:r w:rsidR="00263115">
        <w:t xml:space="preserve">6. veljače 2018.  </w:t>
      </w:r>
      <w:r w:rsidR="000A3468">
        <w:t xml:space="preserve"> godine, sudjelov</w:t>
      </w:r>
      <w:r w:rsidR="00263115">
        <w:t xml:space="preserve">ao  </w:t>
      </w:r>
      <w:r w:rsidR="000A3468">
        <w:t xml:space="preserve"> </w:t>
      </w:r>
      <w:r w:rsidR="00605981">
        <w:t>je</w:t>
      </w:r>
      <w:r>
        <w:t xml:space="preserve"> kao ponuditelj</w:t>
      </w:r>
      <w:r w:rsidR="005F3D8F">
        <w:t xml:space="preserve"> </w:t>
      </w:r>
      <w:r w:rsidR="00446821" w:rsidRPr="00256767">
        <w:t>Zadravec d.o.o. Branjin Vrh, S. S. Kranjčevića 2, OIB 08338317212</w:t>
      </w:r>
      <w:r w:rsidR="00347F23">
        <w:t xml:space="preserve">. </w:t>
      </w:r>
      <w:r w:rsidR="00977C5D">
        <w:t>Kao jedini</w:t>
      </w:r>
      <w:r w:rsidR="00683E58">
        <w:t xml:space="preserve"> </w:t>
      </w:r>
      <w:r w:rsidR="00977C5D">
        <w:t xml:space="preserve"> ponuditelj</w:t>
      </w:r>
      <w:r w:rsidR="00683E58">
        <w:t xml:space="preserve"> </w:t>
      </w:r>
      <w:r w:rsidR="00605981">
        <w:t xml:space="preserve"> za nekretnine n</w:t>
      </w:r>
      <w:r w:rsidR="00347F23">
        <w:t xml:space="preserve">avedene u točci I ovog rješenja, </w:t>
      </w:r>
      <w:r w:rsidR="000A3468">
        <w:t>da</w:t>
      </w:r>
      <w:r w:rsidR="00263115">
        <w:t xml:space="preserve">o </w:t>
      </w:r>
      <w:r w:rsidR="00605981">
        <w:t xml:space="preserve"> je ponudu</w:t>
      </w:r>
      <w:r w:rsidR="003A1A67">
        <w:t xml:space="preserve"> u iznosu od</w:t>
      </w:r>
      <w:r w:rsidR="00E96D39">
        <w:t xml:space="preserve"> </w:t>
      </w:r>
      <w:r w:rsidR="00263115">
        <w:t>850.000,00</w:t>
      </w:r>
      <w:r w:rsidR="001B682F">
        <w:rPr>
          <w:color w:val="000000"/>
        </w:rPr>
        <w:t xml:space="preserve"> kn. St</w:t>
      </w:r>
      <w:r w:rsidR="00A91C43">
        <w:t>ečajni s</w:t>
      </w:r>
      <w:r w:rsidR="00B346EC">
        <w:t>udac utvrdio je da je ponuditelj</w:t>
      </w:r>
      <w:r w:rsidR="00263115">
        <w:t xml:space="preserve"> Zadravec d.o.o. Branjin Vrh</w:t>
      </w:r>
      <w:r w:rsidR="00E96D39">
        <w:t xml:space="preserve">, </w:t>
      </w:r>
      <w:r w:rsidR="00B346EC">
        <w:rPr>
          <w:bCs/>
        </w:rPr>
        <w:t>ispuni</w:t>
      </w:r>
      <w:r w:rsidR="00263115">
        <w:rPr>
          <w:bCs/>
        </w:rPr>
        <w:t>o</w:t>
      </w:r>
      <w:r w:rsidR="000A3468">
        <w:rPr>
          <w:bCs/>
        </w:rPr>
        <w:t xml:space="preserve"> </w:t>
      </w:r>
      <w:r>
        <w:rPr>
          <w:bCs/>
        </w:rPr>
        <w:t xml:space="preserve">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7801CF" w:rsidP="00D477DE" w:rsidR="007801CF">
      <w:pPr>
        <w:rPr>
          <w:bCs/>
        </w:rPr>
      </w:pPr>
    </w:p>
    <w:p w:rsidRDefault="0070012E" w:rsidP="00D63FFA" w:rsidR="00F26B98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7801CF" w:rsidP="00D63FFA" w:rsidR="007801CF" w:rsidRPr="00D63FFA">
      <w:pPr>
        <w:jc w:val="both"/>
        <w:rPr>
          <w:bCs/>
        </w:rPr>
      </w:pPr>
    </w:p>
    <w:p w:rsidRDefault="004E1CBF" w:rsidP="006354E7" w:rsidR="007801CF">
      <w:pPr>
        <w:jc w:val="center"/>
      </w:pPr>
      <w:r>
        <w:t>U Osijeku</w:t>
      </w:r>
      <w:r w:rsidR="000A3468">
        <w:t xml:space="preserve"> </w:t>
      </w:r>
      <w:r w:rsidR="00A55B8F">
        <w:t xml:space="preserve">6. veljače 2018.  </w:t>
      </w:r>
    </w:p>
    <w:p w:rsidRDefault="0070012E" w:rsidP="0070012E" w:rsidR="0070012E">
      <w:r>
        <w:t>Zapisničar</w:t>
      </w:r>
    </w:p>
    <w:p w:rsidRDefault="0070012E" w:rsidP="0070012E" w:rsidR="007801CF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F26B98" w:rsidP="0070012E" w:rsidR="00F26B9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6B98" w:rsidP="00737C36" w:rsidR="00F26B98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Stečajni upr</w:t>
      </w:r>
      <w:r w:rsidR="00E96D39">
        <w:t xml:space="preserve">avitelj </w:t>
      </w:r>
      <w:r w:rsidR="00A55B8F">
        <w:t>Julka Bandić</w:t>
      </w:r>
    </w:p>
    <w:p w:rsidRDefault="00F26B98" w:rsidP="00B346EC" w:rsidR="00B34815">
      <w:pPr>
        <w:pStyle w:val="Tijeloteksta"/>
        <w:numPr>
          <w:ilvl w:val="0"/>
          <w:numId w:val="15"/>
        </w:numPr>
        <w:jc w:val="left"/>
      </w:pPr>
      <w:r>
        <w:t xml:space="preserve">kupac </w:t>
      </w:r>
      <w:r w:rsidR="00446821" w:rsidRPr="00256767">
        <w:t>Zadravec d.o.o. Branjin Vrh, S. S</w:t>
      </w:r>
      <w:r w:rsidR="00446821">
        <w:t>. Kranjčevića 2</w:t>
      </w:r>
      <w:r w:rsidR="00A55B8F">
        <w:t xml:space="preserve"> po punomoćniku Milena Prakatur Ignjić odvjetnica u Belom Manastiru, Kralja Tomislava 56 a</w:t>
      </w:r>
    </w:p>
    <w:p w:rsidRDefault="001B682F" w:rsidP="00B346EC" w:rsidR="001B682F">
      <w:pPr>
        <w:pStyle w:val="Tijeloteksta"/>
        <w:numPr>
          <w:ilvl w:val="0"/>
          <w:numId w:val="15"/>
        </w:numPr>
        <w:jc w:val="left"/>
      </w:pPr>
      <w:r>
        <w:t xml:space="preserve">razlučni vjerovnik </w:t>
      </w:r>
      <w:r w:rsidR="00A55B8F">
        <w:t xml:space="preserve">Zagrebačka banka d.d. Zagreb po punomoćnicima odvjetnicima   u OD Mađarić &amp; Lui, </w:t>
      </w:r>
      <w:r w:rsidR="002613FE">
        <w:t>Zagreb, Ilica 191 f</w:t>
      </w:r>
    </w:p>
    <w:p w:rsidRDefault="00AC01AC" w:rsidP="00AC01AC" w:rsidR="00AC01AC">
      <w:pPr>
        <w:pStyle w:val="Tijeloteksta"/>
        <w:numPr>
          <w:ilvl w:val="0"/>
          <w:numId w:val="15"/>
        </w:numPr>
        <w:jc w:val="left"/>
      </w:pPr>
      <w:r>
        <w:t>razlučni vjerovnik Sberbank d.d. Zagreb, Varšavska 9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 xml:space="preserve">RH MF Porezna uprava Područni ured </w:t>
      </w:r>
      <w:r w:rsidR="002613FE">
        <w:t>Beli Manastir</w:t>
      </w:r>
    </w:p>
    <w:p w:rsidRDefault="002613FE" w:rsidP="00B346EC" w:rsidR="00B346EC">
      <w:pPr>
        <w:pStyle w:val="Tijeloteksta"/>
        <w:numPr>
          <w:ilvl w:val="0"/>
          <w:numId w:val="15"/>
        </w:numPr>
        <w:jc w:val="left"/>
      </w:pPr>
      <w:r>
        <w:t>Općinski sud Osijek ZK odjel Beli Manastir</w:t>
      </w:r>
    </w:p>
    <w:p w:rsidRDefault="006354E7" w:rsidP="006354E7" w:rsidR="00F26B98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2613FE" w:rsidP="00DC3D43" w:rsidR="002A5965" w:rsidRPr="009438AC">
      <w:pPr>
        <w:pStyle w:val="Tijeloteksta"/>
        <w:numPr>
          <w:ilvl w:val="0"/>
          <w:numId w:val="15"/>
        </w:numPr>
        <w:jc w:val="left"/>
      </w:pPr>
      <w:r>
        <w:t>roč. 28/2</w:t>
      </w:r>
    </w:p>
    <w:sectPr w:rsidSect="00B34815" w:rsidR="002A5965" w:rsidRPr="009438AC">
      <w:pgSz w:h="16838" w:w="11906"/>
      <w:pgMar w:gutter="0" w:footer="708" w:header="708" w:left="1440" w:bottom="1135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376F0"/>
    <w:multiLevelType w:val="hybridMultilevel"/>
    <w:tmpl w:val="633441F4"/>
    <w:lvl w:tplc="3C469B2C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6FD63D5"/>
    <w:multiLevelType w:val="hybridMultilevel"/>
    <w:tmpl w:val="03F08922"/>
    <w:lvl w:tplc="53D817E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BB95991"/>
    <w:multiLevelType w:val="hybridMultilevel"/>
    <w:tmpl w:val="922640F6"/>
    <w:lvl w:tplc="6D0AA904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6976A0"/>
    <w:multiLevelType w:val="hybridMultilevel"/>
    <w:tmpl w:val="7696E338"/>
    <w:lvl w:tplc="834EDDF4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15"/>
  </w:num>
  <w:num w:numId="5">
    <w:abstractNumId w:val="1"/>
  </w:num>
  <w:num w:numId="6">
    <w:abstractNumId w:val="1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8"/>
  </w:num>
  <w:num w:numId="11">
    <w:abstractNumId w:val="7"/>
  </w:num>
  <w:num w:numId="12">
    <w:abstractNumId w:val="4"/>
  </w:num>
  <w:num w:numId="13">
    <w:abstractNumId w:val="19"/>
  </w:num>
  <w:num w:numId="14">
    <w:abstractNumId w:val="6"/>
  </w:num>
  <w:num w:numId="15">
    <w:abstractNumId w:val="2"/>
  </w:num>
  <w:num w:numId="16">
    <w:abstractNumId w:val="9"/>
  </w:num>
  <w:num w:numId="17">
    <w:abstractNumId w:val="11"/>
  </w:num>
  <w:num w:numId="18">
    <w:abstractNumId w:val="16"/>
  </w:num>
  <w:num w:numId="19">
    <w:abstractNumId w:val="10"/>
  </w:num>
  <w:num w:numId="20">
    <w:abstractNumId w:val="17"/>
  </w:num>
  <w:num w:numId="21">
    <w:abstractNumId w:val="0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3468"/>
    <w:rsid w:val="00123579"/>
    <w:rsid w:val="001B682F"/>
    <w:rsid w:val="001E4DF7"/>
    <w:rsid w:val="00204164"/>
    <w:rsid w:val="00250651"/>
    <w:rsid w:val="00260103"/>
    <w:rsid w:val="002613FE"/>
    <w:rsid w:val="00263115"/>
    <w:rsid w:val="002A5965"/>
    <w:rsid w:val="00342B3A"/>
    <w:rsid w:val="00347F23"/>
    <w:rsid w:val="0035784F"/>
    <w:rsid w:val="00360A8F"/>
    <w:rsid w:val="003A1A67"/>
    <w:rsid w:val="003E6C32"/>
    <w:rsid w:val="00446821"/>
    <w:rsid w:val="004735E5"/>
    <w:rsid w:val="0047524A"/>
    <w:rsid w:val="004C7C8F"/>
    <w:rsid w:val="004D5C30"/>
    <w:rsid w:val="004E1CBF"/>
    <w:rsid w:val="0056718F"/>
    <w:rsid w:val="00570A73"/>
    <w:rsid w:val="00590DAB"/>
    <w:rsid w:val="005F3D8F"/>
    <w:rsid w:val="00604F33"/>
    <w:rsid w:val="00605981"/>
    <w:rsid w:val="006354E7"/>
    <w:rsid w:val="00657546"/>
    <w:rsid w:val="00683E58"/>
    <w:rsid w:val="006E2E0D"/>
    <w:rsid w:val="0070012E"/>
    <w:rsid w:val="00737C36"/>
    <w:rsid w:val="00753AD5"/>
    <w:rsid w:val="00775684"/>
    <w:rsid w:val="007801CF"/>
    <w:rsid w:val="00780F93"/>
    <w:rsid w:val="007974E8"/>
    <w:rsid w:val="007C154B"/>
    <w:rsid w:val="00836734"/>
    <w:rsid w:val="0086659D"/>
    <w:rsid w:val="008A511D"/>
    <w:rsid w:val="008D2F08"/>
    <w:rsid w:val="008F4EBE"/>
    <w:rsid w:val="0093089D"/>
    <w:rsid w:val="009438AC"/>
    <w:rsid w:val="00977C5D"/>
    <w:rsid w:val="00987761"/>
    <w:rsid w:val="009C1B13"/>
    <w:rsid w:val="00A2646D"/>
    <w:rsid w:val="00A30D25"/>
    <w:rsid w:val="00A55B8F"/>
    <w:rsid w:val="00A91C43"/>
    <w:rsid w:val="00AB143D"/>
    <w:rsid w:val="00AC01AC"/>
    <w:rsid w:val="00AD03DC"/>
    <w:rsid w:val="00AE43E1"/>
    <w:rsid w:val="00AE7D8E"/>
    <w:rsid w:val="00AF2274"/>
    <w:rsid w:val="00AF58BB"/>
    <w:rsid w:val="00B113D1"/>
    <w:rsid w:val="00B17345"/>
    <w:rsid w:val="00B217D9"/>
    <w:rsid w:val="00B346EC"/>
    <w:rsid w:val="00B34815"/>
    <w:rsid w:val="00B34F15"/>
    <w:rsid w:val="00B45CD9"/>
    <w:rsid w:val="00B961EB"/>
    <w:rsid w:val="00BB5F40"/>
    <w:rsid w:val="00BC07F7"/>
    <w:rsid w:val="00BF4654"/>
    <w:rsid w:val="00BF7A36"/>
    <w:rsid w:val="00C067DF"/>
    <w:rsid w:val="00C22D0A"/>
    <w:rsid w:val="00C26EC3"/>
    <w:rsid w:val="00C868B3"/>
    <w:rsid w:val="00CC44F2"/>
    <w:rsid w:val="00CE6103"/>
    <w:rsid w:val="00CF3CCF"/>
    <w:rsid w:val="00CF6A1A"/>
    <w:rsid w:val="00D07E0F"/>
    <w:rsid w:val="00D22B2F"/>
    <w:rsid w:val="00D23A16"/>
    <w:rsid w:val="00D3189F"/>
    <w:rsid w:val="00D477DE"/>
    <w:rsid w:val="00D63FFA"/>
    <w:rsid w:val="00D67D22"/>
    <w:rsid w:val="00DC3D43"/>
    <w:rsid w:val="00DD0F3D"/>
    <w:rsid w:val="00DD13C6"/>
    <w:rsid w:val="00DD1AFF"/>
    <w:rsid w:val="00DD53EC"/>
    <w:rsid w:val="00DF0E9C"/>
    <w:rsid w:val="00DF6C09"/>
    <w:rsid w:val="00E154A3"/>
    <w:rsid w:val="00E21566"/>
    <w:rsid w:val="00E45D0E"/>
    <w:rsid w:val="00E51A88"/>
    <w:rsid w:val="00E806F8"/>
    <w:rsid w:val="00E96D39"/>
    <w:rsid w:val="00EE3D3C"/>
    <w:rsid w:val="00F15B55"/>
    <w:rsid w:val="00F26B98"/>
    <w:rsid w:val="00F35A55"/>
    <w:rsid w:val="00F52D3A"/>
    <w:rsid w:val="00F64B03"/>
    <w:rsid w:val="00FA7059"/>
    <w:rsid w:val="00FB07C7"/>
    <w:rsid w:val="00FB0D6F"/>
    <w:rsid w:val="00FC7035"/>
    <w:rsid w:val="00FD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7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7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St-101/2015-56</izvorni_sadrzaj>
    <derivirana_varijabla naziv="DomainObject.Oznaka_1">St-101/2015-56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St-101/2015-56</izvorni_sadrzaj>
    <derivirana_varijabla naziv="DomainObject.PoslovniBrojDokumenta_1">St-101/2015-56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84F39-CA71-4C8F-A9A6-DFEBDE38E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699</properties:Words>
  <properties:Characters>3642</properties:Characters>
  <properties:Lines>103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2018-02-06T11:21:00Z</dcterms:created>
  <dc:creator>Herman Jadranka</dc:creator>
  <cp:lastModifiedBy>Maja Kocijan</cp:lastModifiedBy>
  <cp:lastPrinted>2018-02-06T11:39:00Z</cp:lastPrinted>
  <dcterms:modified xmlns:xsi="http://www.w3.org/2001/XMLSchema-instance" xsi:type="dcterms:W3CDTF">2018-02-06T11:40:00Z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St-101/2015-56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