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7b6d" w14:paraId="8ed7b6d" w:rsidRDefault="00EC3A11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A36EF">
        <w:t>-827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2A16B1">
        <w:t xml:space="preserve">JONA </w:t>
      </w:r>
      <w:r w:rsidR="00F139C9">
        <w:t>d</w:t>
      </w:r>
      <w:r w:rsidR="00D36A52">
        <w:t>.o.o.</w:t>
      </w:r>
      <w:r w:rsidR="002A16B1">
        <w:t>, Omiš, Kostanje 281</w:t>
      </w:r>
      <w:r w:rsidR="00F61726">
        <w:t xml:space="preserve">, </w:t>
      </w:r>
      <w:r w:rsidR="004D7D95">
        <w:t xml:space="preserve">OIB: </w:t>
      </w:r>
      <w:r w:rsidR="002A16B1">
        <w:t>50652939179</w:t>
      </w:r>
      <w:r w:rsidR="001E6581">
        <w:t>, MBS:</w:t>
      </w:r>
      <w:r w:rsidR="002A16B1">
        <w:t xml:space="preserve"> 040165253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2A16B1" w:rsidRPr="002A16B1">
        <w:t xml:space="preserve">JONA d.o.o., Omiš, Kostanje 281, OIB: 50652939179, MBS: 040165253,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2A16B1">
        <w:t>1448</w:t>
      </w:r>
      <w:r>
        <w:t xml:space="preserve"> dana, u </w:t>
      </w:r>
      <w:r w:rsidR="00E076CF">
        <w:t>u</w:t>
      </w:r>
      <w:r w:rsidR="001E6581">
        <w:t>kupnom iznosu o</w:t>
      </w:r>
      <w:r w:rsidR="002A16B1">
        <w:t>d 11.555,29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2A16B1">
        <w:t>ju</w:t>
      </w:r>
      <w:r>
        <w:t xml:space="preserve"> se </w:t>
      </w:r>
      <w:r w:rsidR="00D36A52">
        <w:t>o</w:t>
      </w:r>
      <w:r w:rsidR="002A16B1">
        <w:t>vlaštene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8A36EF">
        <w:t>23. ST-827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2A16B1" w:rsidP="008922FD" w:rsidR="008922FD">
      <w:pPr>
        <w:jc w:val="both"/>
      </w:pPr>
      <w:r>
        <w:t>IV- Ako osobe ovlaštene</w:t>
      </w:r>
      <w:r w:rsidR="008922FD">
        <w:t xml:space="preserve"> za zastupanje dužnika po zakonu, u roku od 15 dana od dana objave oglasa na </w:t>
      </w:r>
      <w:r>
        <w:t>e-oglasnoj ploči suda ne podnesu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A7F97"/>
    <w:rsid w:val="001E6581"/>
    <w:rsid w:val="00212C68"/>
    <w:rsid w:val="00296435"/>
    <w:rsid w:val="002A16B1"/>
    <w:rsid w:val="002A267F"/>
    <w:rsid w:val="0043500C"/>
    <w:rsid w:val="004C66C0"/>
    <w:rsid w:val="004D7D95"/>
    <w:rsid w:val="005F0E13"/>
    <w:rsid w:val="00737DD6"/>
    <w:rsid w:val="00776F7C"/>
    <w:rsid w:val="007E26AB"/>
    <w:rsid w:val="008138F5"/>
    <w:rsid w:val="008922FD"/>
    <w:rsid w:val="008A2CF5"/>
    <w:rsid w:val="008A36EF"/>
    <w:rsid w:val="00A17CC3"/>
    <w:rsid w:val="00AA5FA1"/>
    <w:rsid w:val="00AD5BE5"/>
    <w:rsid w:val="00B44A30"/>
    <w:rsid w:val="00BA086E"/>
    <w:rsid w:val="00BA5C6A"/>
    <w:rsid w:val="00C81826"/>
    <w:rsid w:val="00CB223B"/>
    <w:rsid w:val="00D02BB5"/>
    <w:rsid w:val="00D242DA"/>
    <w:rsid w:val="00D36A52"/>
    <w:rsid w:val="00D8312C"/>
    <w:rsid w:val="00E076CF"/>
    <w:rsid w:val="00E634A0"/>
    <w:rsid w:val="00EB7A0E"/>
    <w:rsid w:val="00EC3A11"/>
    <w:rsid w:val="00F139C9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3A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3A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3A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3A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St-827/2015</izvorni_sadrzaj>
    <derivirana_varijabla naziv="DomainObject.Predmet.OznakaBroj_1">St-827/2015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JONA društvo s ograničenom odgovornošću za arhitektonske usluge i trgovinu</izvorni_sadrzaj>
    <derivirana_varijabla naziv="DomainObject.Predmet.ProtustrankaFormated_1">  JONA društvo s ograničenom odgovornošću za arhitektonske usluge i trgovinu</derivirana_varijabla>
  </DomainObject.Predmet.ProtustrankaFormated>
  <DomainObject.Predmet.ProtustrankaFormatedOIB>
    <izvorni_sadrzaj>  JONA društvo s ograničenom odgovornošću za arhitektonske usluge i trgovinu, OIB 50652939179</izvorni_sadrzaj>
    <derivirana_varijabla naziv="DomainObject.Predmet.ProtustrankaFormatedOIB_1">  JONA društvo s ograničenom odgovornošću za arhitektonske usluge i trgovinu, OIB 50652939179</derivirana_varijabla>
  </DomainObject.Predmet.ProtustrankaFormatedOIB>
  <DomainObject.Predmet.ProtustrankaFormatedWithAdress>
    <izvorni_sadrzaj> JONA društvo s ograničenom odgovornošću za arhitektonske usluge i trgovinu, Kostanje 281, 21310 Omiš</izvorni_sadrzaj>
    <derivirana_varijabla naziv="DomainObject.Predmet.ProtustrankaFormatedWithAdress_1"> JONA društvo s ograničenom odgovornošću za arhitektonske usluge i trgovinu, Kostanje 281, 21310 Omiš</derivirana_varijabla>
  </DomainObject.Predmet.ProtustrankaFormatedWithAdress>
  <DomainObject.Predmet.ProtustrankaFormatedWithAdressOIB>
    <izvorni_sadrzaj> JONA društvo s ograničenom odgovornošću za arhitektonske usluge i trgovinu, OIB 50652939179, Kostanje 281, 21310 Omiš</izvorni_sadrzaj>
    <derivirana_varijabla naziv="DomainObject.Predmet.ProtustrankaFormatedWithAdressOIB_1"> JONA društvo s ograničenom odgovornošću za arhitektonske usluge i trgovinu, OIB 50652939179, Kostanje 281, 21310 Omiš</derivirana_varijabla>
  </DomainObject.Predmet.ProtustrankaFormatedWithAdressOIB>
  <DomainObject.Predmet.ProtustrankaWithAdress>
    <izvorni_sadrzaj>JONA društvo s ograničenom odgovornošću za arhitektonske usluge i trgovinu Kostanje 281, 21310 Omiš</izvorni_sadrzaj>
    <derivirana_varijabla naziv="DomainObject.Predmet.ProtustrankaWithAdress_1">JONA društvo s ograničenom odgovornošću za arhitektonske usluge i trgovinu Kostanje 281, 21310 Omiš</derivirana_varijabla>
  </DomainObject.Predmet.ProtustrankaWithAdress>
  <DomainObject.Predmet.ProtustrankaWithAdressOIB>
    <izvorni_sadrzaj>JONA društvo s ograničenom odgovornošću za arhitektonske usluge i trgovinu, OIB 50652939179, Kostanje 281, 21310 Omiš</izvorni_sadrzaj>
    <derivirana_varijabla naziv="DomainObject.Predmet.ProtustrankaWithAdressOIB_1">JONA društvo s ograničenom odgovornošću za arhitektonske usluge i trgovinu, OIB 50652939179, Kostanje 281, 21310 Omiš</derivirana_varijabla>
  </DomainObject.Predmet.ProtustrankaWithAdressOIB>
  <DomainObject.Predmet.ProtustrankaNazivFormated>
    <izvorni_sadrzaj>JONA društvo s ograničenom odgovornošću za arhitektonske usluge i trgovinu</izvorni_sadrzaj>
    <derivirana_varijabla naziv="DomainObject.Predmet.ProtustrankaNazivFormated_1">JONA društvo s ograničenom odgovornošću za arhitektonske usluge i trgovinu</derivirana_varijabla>
  </DomainObject.Predmet.ProtustrankaNazivFormated>
  <DomainObject.Predmet.ProtustrankaNazivFormatedOIB>
    <izvorni_sadrzaj>JONA društvo s ograničenom odgovornošću za arhitektonske usluge i trgovinu, OIB 50652939179</izvorni_sadrzaj>
    <derivirana_varijabla naziv="DomainObject.Predmet.ProtustrankaNazivFormatedOIB_1">JONA društvo s ograničenom odgovornošću za arhitektonske usluge i trgovinu, OIB 50652939179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11555.29</izvorni_sadrzaj>
    <derivirana_varijabla naziv="DomainObject.Predmet.TrenutnaVrijednost_1">11555.29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JONA društvo s ograničenom odgovornošću za arhitektonske usluge i trgovinu</item>
    </izvorni_sadrzaj>
    <derivirana_varijabla naziv="DomainObject.Predmet.ProtuStrankaListFormated_1">
      <item>JONA društvo s ograničenom odgovornošću za arhitektonske usluge i trgovinu</item>
    </derivirana_varijabla>
  </DomainObject.Predmet.ProtuStrankaListFormated>
  <DomainObject.Predmet.ProtuStrankaListFormatedOIB>
    <izvorni_sadrzaj>
      <item>JONA društvo s ograničenom odgovornošću za arhitektonske usluge i trgovinu, OIB 50652939179</item>
    </izvorni_sadrzaj>
    <derivirana_varijabla naziv="DomainObject.Predmet.ProtuStrankaListFormatedOIB_1">
      <item>JONA društvo s ograničenom odgovornošću za arhitektonske usluge i trgovinu, OIB 50652939179</item>
    </derivirana_varijabla>
  </DomainObject.Predmet.ProtuStrankaListFormatedOIB>
  <DomainObject.Predmet.ProtuStrankaListFormatedWithAdress>
    <izvorni_sadrzaj>
      <item>JONA društvo s ograničenom odgovornošću za arhitektonske usluge i trgovinu, Kostanje 281, 21310 Omiš</item>
    </izvorni_sadrzaj>
    <derivirana_varijabla naziv="DomainObject.Predmet.ProtuStrankaListFormatedWithAdress_1">
      <item>JONA društvo s ograničenom odgovornošću za arhitektonske usluge i trgovinu, Kostanje 281, 21310 Omiš</item>
    </derivirana_varijabla>
  </DomainObject.Predmet.ProtuStrankaListFormatedWithAdress>
  <DomainObject.Predmet.ProtuStrankaListFormatedWithAdressOIB>
    <izvorni_sadrzaj>
      <item>JONA društvo s ograničenom odgovornošću za arhitektonske usluge i trgovinu, OIB 50652939179, Kostanje 281, 21310 Omiš</item>
    </izvorni_sadrzaj>
    <derivirana_varijabla naziv="DomainObject.Predmet.ProtuStrankaListFormatedWithAdressOIB_1">
      <item>JONA društvo s ograničenom odgovornošću za arhitektonske usluge i trgovinu, OIB 50652939179, Kostanje 281, 21310 Omiš</item>
    </derivirana_varijabla>
  </DomainObject.Predmet.ProtuStrankaListFormatedWithAdressOIB>
  <DomainObject.Predmet.ProtuStrankaListNazivFormated>
    <izvorni_sadrzaj>
      <item>JONA društvo s ograničenom odgovornošću za arhitektonske usluge i trgovinu</item>
    </izvorni_sadrzaj>
    <derivirana_varijabla naziv="DomainObject.Predmet.ProtuStrankaListNazivFormated_1">
      <item>JONA društvo s ograničenom odgovornošću za arhitektonske usluge i trgovinu</item>
    </derivirana_varijabla>
  </DomainObject.Predmet.ProtuStrankaListNazivFormated>
  <DomainObject.Predmet.ProtuStrankaListNazivFormatedOIB>
    <izvorni_sadrzaj>
      <item>JONA društvo s ograničenom odgovornošću za arhitektonske usluge i trgovinu, OIB 50652939179</item>
    </izvorni_sadrzaj>
    <derivirana_varijabla naziv="DomainObject.Predmet.ProtuStrankaListNazivFormatedOIB_1">
      <item>JONA društvo s ograničenom odgovornošću za arhitektonske usluge i trgovinu, OIB 50652939179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JONA društvo s ograničenom odgovornošću za arhitektonske usluge i trgovinu</izvorni_sadrzaj>
    <derivirana_varijabla naziv="DomainObject.Predmet.ProtustrankaIDrugi_1">JONA društvo s ograničenom odgovornošću za arhitektonske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JONA društvo s ograničenom odgovornošću za arhitektonske usluge i trgovinu, OIB 50652939179, Kostanje 281, 21310 Omiš</izvorni_sadrzaj>
    <derivirana_varijabla naziv="DomainObject.Predmet.ProtustrankaIDrugiAdressOIB_1">JONA društvo s ograničenom odgovornošću za arhitektonske usluge i trgovinu, OIB 50652939179, Kostanje 281,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JONA društvo s ograničenom odgovornošću za arhitektonske usluge i trgovinu</item>
      <item>FINANCIJSKA AGENCIJA, RC SPLIT</item>
    </izvorni_sadrzaj>
    <derivirana_varijabla naziv="DomainObject.Predmet.SudioniciListNaziv_1">
      <item>JONA društvo s ograničenom odgovornošću za arhitektonske usluge i trgovinu</item>
      <item>FINANCIJSKA AGENCIJA, RC SPLIT</item>
    </derivirana_varijabla>
  </DomainObject.Predmet.SudioniciListNaziv>
  <DomainObject.Predmet.SudioniciListAdressOIB>
    <izvorni_sadrzaj>
      <item>JONA društvo s ograničenom odgovornošću za arhitektonske usluge i trgovinu, OIB 50652939179, Kostanje 281,21310 Omiš</item>
      <item>FINANCIJSKA AGENCIJA, RC SPLIT, OIB 85821130368, Mažuranićevo šetalište 24 b,21000 Split</item>
    </izvorni_sadrzaj>
    <derivirana_varijabla naziv="DomainObject.Predmet.SudioniciListAdressOIB_1">
      <item>JONA društvo s ograničenom odgovornošću za arhitektonske usluge i trgovinu, OIB 50652939179, Kostanje 281,21310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50652939179</item>
      <item>, OIB 85821130368</item>
    </izvorni_sadrzaj>
    <derivirana_varijabla naziv="DomainObject.Predmet.SudioniciListNazivOIB_1">
      <item>, OIB 50652939179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2015-11-11T08:23:00Z</dcterms:created>
  <dc:creator>Lari Glavaš</dc:creator>
  <cp:lastModifiedBy>Lari Glavaš</cp:lastModifiedBy>
  <cp:lastPrinted>2015-11-11T08:23:00Z</cp:lastPrinted>
  <dcterms:modified xmlns:xsi="http://www.w3.org/2001/XMLSchema-instance" xsi:type="dcterms:W3CDTF">2015-11-11T08:23:00Z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