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120b" w14:paraId="d75120b" w:rsidRDefault="00871128" w:rsidP="00871128" w:rsidR="00871128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6659E9" w:rsidP="006659E9" w:rsidR="006659E9">
      <w:pPr>
        <w:pStyle w:val="Bezproreda"/>
      </w:pPr>
      <w:r>
        <w:rPr>
          <w:rFonts w:cs="Arial" w:hAnsi="Arial" w:ascii="Arial"/>
          <w:noProof/>
        </w:rPr>
        <w:t xml:space="preserve">         </w:t>
      </w:r>
      <w:r>
        <w:rPr>
          <w:noProof/>
        </w:rPr>
        <w:t>REPU</w:t>
      </w:r>
      <w:r w:rsidR="00871128">
        <w:t>LIKA HRVATSKA</w:t>
      </w:r>
      <w:r w:rsidR="00871128">
        <w:tab/>
      </w:r>
      <w:r w:rsidR="00871128">
        <w:tab/>
      </w:r>
    </w:p>
    <w:p w:rsidRDefault="00871128" w:rsidP="006659E9" w:rsidR="00871128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71128" w:rsidP="006659E9" w:rsidR="00871128">
      <w:pPr>
        <w:pStyle w:val="Bezproreda"/>
        <w:rPr>
          <w:rFonts w:cs="Arial" w:hAnsi="Arial" w:ascii="Arial"/>
          <w:sz w:val="21"/>
          <w:szCs w:val="21"/>
        </w:rPr>
      </w:pPr>
      <w:r>
        <w:t xml:space="preserve">                 Braće Radić 2                                                         </w:t>
      </w:r>
    </w:p>
    <w:p w:rsidRDefault="006659E9" w:rsidP="006659E9" w:rsidR="006659E9">
      <w:pPr>
        <w:pStyle w:val="Zaglavlje"/>
      </w:pPr>
      <w:r>
        <w:t>Poslovni broj: 1 St-202/2015-4</w:t>
      </w:r>
    </w:p>
    <w:p w:rsidRDefault="006659E9" w:rsidP="006659E9" w:rsidR="006659E9">
      <w:pPr>
        <w:pStyle w:val="Zaglavlje"/>
      </w:pPr>
    </w:p>
    <w:p w:rsidRDefault="006659E9" w:rsidP="006659E9" w:rsidR="006659E9" w:rsidRPr="006659E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 xml:space="preserve">              </w:t>
      </w:r>
    </w:p>
    <w:p w:rsidRDefault="006659E9" w:rsidP="006659E9" w:rsidR="006659E9">
      <w:pPr>
        <w:pStyle w:val="Zaglavlje"/>
        <w:jc w:val="center"/>
      </w:pPr>
      <w:r>
        <w:t>Z A K LJ U Č A K</w:t>
      </w:r>
    </w:p>
    <w:p w:rsidRDefault="006659E9" w:rsidP="006659E9" w:rsidR="006659E9">
      <w:pPr>
        <w:spacing w:lineRule="auto" w:line="240" w:after="0"/>
      </w:pPr>
    </w:p>
    <w:p w:rsidRDefault="006659E9" w:rsidP="006659E9" w:rsidR="006659E9">
      <w:pPr>
        <w:spacing w:lineRule="auto" w:line="240" w:after="0"/>
        <w:jc w:val="both"/>
      </w:pPr>
      <w:r>
        <w:tab/>
        <w:t xml:space="preserve">Trgovački sud u Varaždinu po sucu toga suda Radovanu Raduki, kao stečajnom sucu, u stečajnom  predmetu, povodom prijedloga predlagatelja </w:t>
      </w:r>
      <w:r>
        <w:tab/>
        <w:t>Financijske agencije Regionalni centar Zagreb, Ilica 307,  za otvaranje stečajnog postupka nad dužnikom OOB STUDIO d.o.o., Mihovljanska 37, Čakovec, OIB: 71386282200,  dana 16. studenoga 2</w:t>
      </w:r>
      <w:r>
        <w:rPr>
          <w:b/>
        </w:rPr>
        <w:t>0</w:t>
      </w:r>
      <w:r>
        <w:t xml:space="preserve">15. godine  </w:t>
      </w:r>
    </w:p>
    <w:p w:rsidRDefault="006659E9" w:rsidP="006659E9" w:rsidR="006659E9">
      <w:pPr>
        <w:spacing w:lineRule="auto" w:line="240" w:after="0"/>
      </w:pPr>
    </w:p>
    <w:p w:rsidRDefault="006659E9" w:rsidP="006659E9" w:rsidR="006659E9">
      <w:pPr>
        <w:spacing w:lineRule="auto" w:line="240" w:after="0"/>
        <w:jc w:val="center"/>
      </w:pPr>
      <w:r>
        <w:t xml:space="preserve">  z a k lj u č i o   j e</w:t>
      </w:r>
    </w:p>
    <w:p w:rsidRDefault="006659E9" w:rsidP="006659E9" w:rsidR="006659E9">
      <w:pPr>
        <w:spacing w:lineRule="auto" w:line="240" w:after="0"/>
        <w:jc w:val="center"/>
      </w:pPr>
    </w:p>
    <w:p w:rsidRDefault="006659E9" w:rsidP="006659E9" w:rsidR="006659E9">
      <w:pPr>
        <w:spacing w:lineRule="auto" w:line="240" w:after="0"/>
        <w:jc w:val="both"/>
      </w:pPr>
      <w:r>
        <w:tab/>
        <w:t>I Nalaže se odgovornoj osobi dužnika OOB STUDIO d.o.o., Mihovljanska 37, Čakovec</w:t>
      </w:r>
      <w:r>
        <w:rPr>
          <w:color w:themeColor="text1" w:val="000000"/>
        </w:rPr>
        <w:t xml:space="preserve">, </w:t>
      </w:r>
      <w:r>
        <w:t>OIB: 71386282200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6659E9" w:rsidP="006659E9" w:rsidR="006659E9">
      <w:pPr>
        <w:spacing w:lineRule="auto" w:line="240" w:after="0"/>
        <w:jc w:val="both"/>
      </w:pPr>
    </w:p>
    <w:p w:rsidRDefault="006659E9" w:rsidP="006659E9" w:rsidR="006659E9">
      <w:pPr>
        <w:spacing w:lineRule="auto" w:line="240" w:after="0"/>
        <w:jc w:val="both"/>
      </w:pPr>
      <w:r>
        <w:t>1. nekretnina i pokretnina dužnika</w:t>
      </w:r>
    </w:p>
    <w:p w:rsidRDefault="006659E9" w:rsidP="006659E9" w:rsidR="006659E9">
      <w:pPr>
        <w:spacing w:lineRule="auto" w:line="240" w:after="0"/>
        <w:jc w:val="both"/>
      </w:pPr>
      <w:r>
        <w:t>2. imovinskih prava dužnika na tuđim stvarima</w:t>
      </w:r>
    </w:p>
    <w:p w:rsidRDefault="006659E9" w:rsidP="006659E9" w:rsidR="006659E9">
      <w:pPr>
        <w:spacing w:lineRule="auto" w:line="240" w:after="0"/>
        <w:jc w:val="both"/>
      </w:pPr>
      <w:r>
        <w:t>3. novčanih i nenovčanih tražbina dužnika</w:t>
      </w:r>
    </w:p>
    <w:p w:rsidRDefault="006659E9" w:rsidP="006659E9" w:rsidR="006659E9">
      <w:pPr>
        <w:spacing w:lineRule="auto" w:line="240" w:after="0"/>
        <w:jc w:val="both"/>
      </w:pPr>
      <w:r>
        <w:t>4. drugih prava koja čine imovinu dužnika</w:t>
      </w:r>
    </w:p>
    <w:p w:rsidRDefault="006659E9" w:rsidP="006659E9" w:rsidR="006659E9">
      <w:pPr>
        <w:spacing w:lineRule="auto" w:line="240" w:after="0"/>
        <w:jc w:val="both"/>
      </w:pPr>
      <w:r>
        <w:t>5. novčanih sredstava na računima</w:t>
      </w:r>
    </w:p>
    <w:p w:rsidRDefault="006659E9" w:rsidP="006659E9" w:rsidR="006659E9">
      <w:pPr>
        <w:spacing w:lineRule="auto" w:line="240" w:after="0"/>
        <w:jc w:val="both"/>
      </w:pPr>
      <w:r>
        <w:t>6. druge imovine dužnika</w:t>
      </w:r>
    </w:p>
    <w:p w:rsidRDefault="006659E9" w:rsidP="006659E9" w:rsidR="006659E9">
      <w:pPr>
        <w:spacing w:lineRule="auto" w:line="240" w:after="0"/>
        <w:jc w:val="both"/>
      </w:pPr>
      <w:r>
        <w:t>7. obveza dužnika unesenih u njegove poslovne knjige</w:t>
      </w:r>
    </w:p>
    <w:p w:rsidRDefault="006659E9" w:rsidP="006659E9" w:rsidR="006659E9">
      <w:pPr>
        <w:spacing w:lineRule="auto" w:line="240" w:after="0"/>
        <w:jc w:val="both"/>
      </w:pPr>
      <w:r>
        <w:t>8. drugih novčanih i nenovčanih obveza dužnika</w:t>
      </w:r>
    </w:p>
    <w:p w:rsidRDefault="006659E9" w:rsidP="006659E9" w:rsidR="006659E9">
      <w:pPr>
        <w:spacing w:lineRule="auto" w:line="240" w:after="0"/>
        <w:jc w:val="both"/>
      </w:pPr>
      <w:r>
        <w:t>9. razlučnih prava na imovini dužnika</w:t>
      </w:r>
    </w:p>
    <w:p w:rsidRDefault="006659E9" w:rsidP="006659E9" w:rsidR="006659E9">
      <w:pPr>
        <w:spacing w:lineRule="auto" w:line="240" w:after="0"/>
        <w:jc w:val="both"/>
      </w:pPr>
      <w:r>
        <w:t>10. izlučnih prava</w:t>
      </w:r>
    </w:p>
    <w:p w:rsidRDefault="006659E9" w:rsidP="006659E9" w:rsidR="006659E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659E9" w:rsidP="006659E9" w:rsidR="006659E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659E9" w:rsidP="006659E9" w:rsidR="006659E9">
      <w:pPr>
        <w:spacing w:lineRule="auto" w:line="240" w:after="0"/>
        <w:jc w:val="both"/>
      </w:pPr>
    </w:p>
    <w:p w:rsidRDefault="006659E9" w:rsidP="006659E9" w:rsidR="006659E9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659E9" w:rsidP="006659E9" w:rsidR="006659E9">
      <w:pPr>
        <w:spacing w:lineRule="auto" w:line="240" w:after="0"/>
        <w:jc w:val="both"/>
      </w:pPr>
    </w:p>
    <w:p w:rsidRDefault="006659E9" w:rsidP="006659E9" w:rsidR="006659E9">
      <w:pPr>
        <w:spacing w:lineRule="auto" w:line="240" w:after="0"/>
        <w:jc w:val="both"/>
      </w:pPr>
      <w:r>
        <w:lastRenderedPageBreak/>
        <w:tab/>
        <w:t>III Upozorava se odgovorna osoba dužnika OOB STUDIO d.o.o., Mihovljanska 37, Čakovec OIB: 71386282200 da za davanje neistinitoga ili nepotpunoga popisa imovine i obveza, odgovara kao za davanje lažnoga iskaza u postupku pred sudom.</w:t>
      </w: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659E9" w:rsidP="006659E9" w:rsidR="006659E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18. rujna 2015. predlagatelj </w:t>
      </w:r>
      <w:r>
        <w:t>Financijske agencije Regionalni centar Zagreb, Ilica 307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OOB STUDIO d.o.o., Mihovljanska 37, Čakovec, </w:t>
      </w:r>
      <w:r>
        <w:rPr>
          <w:rFonts w:eastAsia="Times New Roman"/>
          <w:lang w:eastAsia="hr-HR"/>
        </w:rPr>
        <w:t>navodeći da dužnik na dan 1. rujna 2015. u Očevidniku redoslijeda osniva za plaćanje ima evidentirane neizvršene osnove za plaćanje u ukupnom iznosu od 14.248,01 kn.</w:t>
      </w: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studenoga 2015.</w:t>
      </w: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659E9" w:rsidR="006659E9">
        <w:tc>
          <w:tcPr>
            <w:tcW w:type="dxa" w:w="4928"/>
          </w:tcPr>
          <w:p w:rsidRDefault="006659E9" w:rsidR="006659E9">
            <w:pPr>
              <w:rPr>
                <w:lang w:eastAsia="hr-HR"/>
              </w:rPr>
            </w:pPr>
          </w:p>
        </w:tc>
        <w:tc>
          <w:tcPr>
            <w:tcW w:type="dxa" w:w="4819"/>
          </w:tcPr>
          <w:p w:rsidRDefault="006659E9" w:rsidR="006659E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STEČAJNI SUDAC:</w:t>
            </w:r>
          </w:p>
          <w:p w:rsidRDefault="006659E9" w:rsidR="006659E9">
            <w:pPr>
              <w:jc w:val="center"/>
              <w:rPr>
                <w:lang w:eastAsia="hr-HR"/>
              </w:rPr>
            </w:pPr>
          </w:p>
          <w:p w:rsidRDefault="006659E9" w:rsidR="006659E9">
            <w:pPr>
              <w:jc w:val="center"/>
              <w:rPr>
                <w:lang w:eastAsia="hr-HR"/>
              </w:rPr>
            </w:pPr>
          </w:p>
          <w:p w:rsidRDefault="006659E9" w:rsidR="006659E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Radovan Raduka</w:t>
            </w:r>
          </w:p>
        </w:tc>
      </w:tr>
    </w:tbl>
    <w:p w:rsidRDefault="006659E9" w:rsidP="006659E9" w:rsidR="006659E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659E9" w:rsidP="006659E9" w:rsidR="006659E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659E9" w:rsidP="006659E9" w:rsidR="006659E9">
      <w:pPr>
        <w:spacing w:lineRule="auto" w:line="240" w:after="0"/>
        <w:jc w:val="both"/>
      </w:pPr>
      <w:r>
        <w:t>UPUTA O PRAVNOM LIJEKU :</w:t>
      </w:r>
    </w:p>
    <w:p w:rsidRDefault="006659E9" w:rsidP="006659E9" w:rsidR="006659E9">
      <w:pPr>
        <w:spacing w:lineRule="auto" w:line="240" w:after="0"/>
        <w:jc w:val="both"/>
      </w:pPr>
      <w:r>
        <w:t>Protiv ovoga zaključka žalba nije dopuštena (čl. 19. st. 7. SZ-a).</w:t>
      </w:r>
    </w:p>
    <w:p w:rsidRDefault="006659E9" w:rsidP="006659E9" w:rsidR="006659E9">
      <w:pPr>
        <w:spacing w:lineRule="auto" w:line="240" w:after="0"/>
        <w:jc w:val="both"/>
      </w:pPr>
    </w:p>
    <w:p w:rsidRDefault="006659E9" w:rsidP="006659E9" w:rsidR="006659E9">
      <w:pPr>
        <w:spacing w:lineRule="auto" w:line="240" w:after="0"/>
        <w:jc w:val="both"/>
      </w:pPr>
      <w:r>
        <w:t>DNA:</w:t>
      </w:r>
    </w:p>
    <w:p w:rsidRDefault="006659E9" w:rsidP="006659E9" w:rsidR="006659E9">
      <w:pPr>
        <w:spacing w:lineRule="auto" w:line="240"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OOB STUDIO d.o.o., Mihovljanska 37, Čakovec</w:t>
      </w:r>
    </w:p>
    <w:p w:rsidRDefault="006659E9" w:rsidP="006659E9" w:rsidR="006659E9">
      <w:pPr>
        <w:spacing w:lineRule="auto" w:line="240" w:after="0"/>
        <w:jc w:val="both"/>
      </w:pPr>
      <w:r>
        <w:t>- e-Oglasna ploča suda</w:t>
      </w:r>
    </w:p>
    <w:p w:rsidRDefault="006659E9" w:rsidP="006659E9" w:rsidR="006659E9">
      <w:pPr>
        <w:spacing w:lineRule="auto" w:line="240" w:after="0"/>
        <w:jc w:val="both"/>
      </w:pPr>
      <w:r>
        <w:t>U Varaždinu, 17. studenoga 2015.</w:t>
      </w:r>
    </w:p>
    <w:p w:rsidRDefault="006659E9" w:rsidP="006659E9" w:rsidR="006659E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659E9" w:rsidP="006659E9" w:rsidR="006659E9"/>
    <w:p w:rsidRDefault="00871128" w:rsidP="00871128" w:rsidR="00871128"/>
    <w:p w:rsidRDefault="00871128" w:rsidP="00871128" w:rsidR="00871128">
      <w:pPr>
        <w:jc w:val="right"/>
      </w:pPr>
    </w:p>
    <w:p w:rsidRDefault="006659E9" w:rsidP="008D038D" w:rsidR="00DA0242">
      <w:pPr>
        <w:spacing w:after="0"/>
        <w:ind w:left="108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253E51"/>
    <w:multiLevelType w:val="hybridMultilevel"/>
    <w:tmpl w:val="88D27D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500EA94" w:ilvl="1">
      <w:start w:val="2"/>
      <w:numFmt w:val="decimal"/>
      <w:lvlText w:val="%2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9E9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128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38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659E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659E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66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96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St-202/2015-4</izvorni_sadrzaj>
    <derivirana_varijabla naziv="DomainObject.Oznaka_1">St-202/2015-4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OOB STUDIO društvo s ograničenom odgovornošću za promidžbu i dizajn</izvorni_sadrzaj>
    <derivirana_varijabla naziv="DomainObject.Predmet.ProtustrankaFormated_1">  OOB STUDIO društvo s ograničenom odgovornošću za promidžbu i dizajn</derivirana_varijabla>
  </DomainObject.Predmet.ProtustrankaFormated>
  <DomainObject.Predmet.ProtustrankaFormatedOIB>
    <izvorni_sadrzaj>  OOB STUDIO društvo s ograničenom odgovornošću za promidžbu i dizajn, OIB 71386282200</izvorni_sadrzaj>
    <derivirana_varijabla naziv="DomainObject.Predmet.ProtustrankaFormatedOIB_1">  OOB STUDIO društvo s ograničenom odgovornošću za promidžbu i dizajn, OIB 71386282200</derivirana_varijabla>
  </DomainObject.Predmet.ProtustrankaFormatedOIB>
  <DomainObject.Predmet.ProtustrankaFormatedWithAdress>
    <izvorni_sadrzaj> OOB STUDIO društvo s ograničenom odgovornošću za promidžbu i dizajn, Mihovljanska 37, 40000 Čakovec</izvorni_sadrzaj>
    <derivirana_varijabla naziv="DomainObject.Predmet.ProtustrankaFormatedWithAdress_1"> OOB STUDIO društvo s ograničenom odgovornošću za promidžbu i dizajn, Mihovljanska 37, 40000 Čakovec</derivirana_varijabla>
  </DomainObject.Predmet.ProtustrankaFormatedWithAdress>
  <DomainObject.Predmet.ProtustrankaFormatedWithAdressOIB>
    <izvorni_sadrzaj> OOB STUDIO društvo s ograničenom odgovornošću za promidžbu i dizajn, OIB 71386282200, Mihovljanska 37, 40000 Čakovec</izvorni_sadrzaj>
    <derivirana_varijabla naziv="DomainObject.Predmet.ProtustrankaFormatedWithAdressOIB_1"> OOB STUDIO društvo s ograničenom odgovornošću za promidžbu i dizajn, OIB 71386282200, Mihovljanska 37, 40000 Čakovec</derivirana_varijabla>
  </DomainObject.Predmet.ProtustrankaFormatedWithAdressOIB>
  <DomainObject.Predmet.ProtustrankaWithAdress>
    <izvorni_sadrzaj>OOB STUDIO društvo s ograničenom odgovornošću za promidžbu i dizajn Mihovljanska 37, 40000 Čakovec</izvorni_sadrzaj>
    <derivirana_varijabla naziv="DomainObject.Predmet.ProtustrankaWithAdress_1">OOB STUDIO društvo s ograničenom odgovornošću za promidžbu i dizajn Mihovljanska 37, 40000 Čakovec</derivirana_varijabla>
  </DomainObject.Predmet.ProtustrankaWithAdress>
  <DomainObject.Predmet.ProtustrankaWithAdressOIB>
    <izvorni_sadrzaj>OOB STUDIO društvo s ograničenom odgovornošću za promidžbu i dizajn, OIB 71386282200, Mihovljanska 37, 40000 Čakovec</izvorni_sadrzaj>
    <derivirana_varijabla naziv="DomainObject.Predmet.ProtustrankaWithAdressOIB_1">OOB STUDIO društvo s ograničenom odgovornošću za promidžbu i dizajn, OIB 71386282200, Mihovljanska 37, 40000 Čakovec</derivirana_varijabla>
  </DomainObject.Predmet.ProtustrankaWithAdressOIB>
  <DomainObject.Predmet.ProtustrankaNazivFormated>
    <izvorni_sadrzaj>OOB STUDIO društvo s ograničenom odgovornošću za promidžbu i dizajn</izvorni_sadrzaj>
    <derivirana_varijabla naziv="DomainObject.Predmet.ProtustrankaNazivFormated_1">OOB STUDIO društvo s ograničenom odgovornošću za promidžbu i dizajn</derivirana_varijabla>
  </DomainObject.Predmet.ProtustrankaNazivFormated>
  <DomainObject.Predmet.ProtustrankaNazivFormatedOIB>
    <izvorni_sadrzaj>OOB STUDIO društvo s ograničenom odgovornošću za promidžbu i dizajn, OIB 71386282200</izvorni_sadrzaj>
    <derivirana_varijabla naziv="DomainObject.Predmet.ProtustrankaNazivFormatedOIB_1">OOB STUDIO društvo s ograničenom odgovornošću za promidžbu i dizajn, OIB 71386282200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14248.01</izvorni_sadrzaj>
    <derivirana_varijabla naziv="DomainObject.Predmet.TrenutnaVrijednost_1">14248.01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OOB STUDIO društvo s ograničenom odgovornošću za promidžbu i dizajn</item>
    </izvorni_sadrzaj>
    <derivirana_varijabla naziv="DomainObject.Predmet.ProtuStrankaListFormated_1">
      <item>OOB STUDIO društvo s ograničenom odgovornošću za promidžbu i dizajn</item>
    </derivirana_varijabla>
  </DomainObject.Predmet.ProtuStrankaListFormated>
  <DomainObject.Predmet.ProtuStrankaListFormatedOIB>
    <izvorni_sadrzaj>
      <item>OOB STUDIO društvo s ograničenom odgovornošću za promidžbu i dizajn, OIB 71386282200</item>
    </izvorni_sadrzaj>
    <derivirana_varijabla naziv="DomainObject.Predmet.ProtuStrankaListFormatedOIB_1">
      <item>OOB STUDIO društvo s ograničenom odgovornošću za promidžbu i dizajn, OIB 71386282200</item>
    </derivirana_varijabla>
  </DomainObject.Predmet.ProtuStrankaListFormatedOIB>
  <DomainObject.Predmet.ProtuStrankaListFormatedWithAdress>
    <izvorni_sadrzaj>
      <item>OOB STUDIO društvo s ograničenom odgovornošću za promidžbu i dizajn, Mihovljanska 37, 40000 Čakovec</item>
    </izvorni_sadrzaj>
    <derivirana_varijabla naziv="DomainObject.Predmet.ProtuStrankaListFormatedWithAdress_1">
      <item>OOB STUDIO društvo s ograničenom odgovornošću za promidžbu i dizajn, Mihovljanska 37, 40000 Čakovec</item>
    </derivirana_varijabla>
  </DomainObject.Predmet.ProtuStrankaListFormatedWithAdress>
  <DomainObject.Predmet.ProtuStrankaListFormatedWithAdressOIB>
    <izvorni_sadrzaj>
      <item>OOB STUDIO društvo s ograničenom odgovornošću za promidžbu i dizajn, OIB 71386282200, Mihovljanska 37, 40000 Čakovec</item>
    </izvorni_sadrzaj>
    <derivirana_varijabla naziv="DomainObject.Predmet.ProtuStrankaListFormatedWithAdressOIB_1">
      <item>OOB STUDIO društvo s ograničenom odgovornošću za promidžbu i dizajn, OIB 71386282200, Mihovljanska 37, 40000 Čakovec</item>
    </derivirana_varijabla>
  </DomainObject.Predmet.ProtuStrankaListFormatedWithAdressOIB>
  <DomainObject.Predmet.ProtuStrankaListNazivFormated>
    <izvorni_sadrzaj>
      <item>OOB STUDIO društvo s ograničenom odgovornošću za promidžbu i dizajn</item>
    </izvorni_sadrzaj>
    <derivirana_varijabla naziv="DomainObject.Predmet.ProtuStrankaListNazivFormated_1">
      <item>OOB STUDIO društvo s ograničenom odgovornošću za promidžbu i dizajn</item>
    </derivirana_varijabla>
  </DomainObject.Predmet.ProtuStrankaListNazivFormated>
  <DomainObject.Predmet.ProtuStrankaListNazivFormatedOIB>
    <izvorni_sadrzaj>
      <item>OOB STUDIO društvo s ograničenom odgovornošću za promidžbu i dizajn, OIB 71386282200</item>
    </izvorni_sadrzaj>
    <derivirana_varijabla naziv="DomainObject.Predmet.ProtuStrankaListNazivFormatedOIB_1">
      <item>OOB STUDIO društvo s ograničenom odgovornošću za promidžbu i dizajn, OIB 71386282200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St-202/2015-4</izvorni_sadrzaj>
    <derivirana_varijabla naziv="DomainObject.PoslovniBrojDokumenta_1">St-202/2015-4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OOB STUDIO društvo s ograničenom odgovornošću za promidžbu i dizajn</izvorni_sadrzaj>
    <derivirana_varijabla naziv="DomainObject.Predmet.ProtustrankaIDrugi_1">OOB STUDIO društvo s ograničenom odgovornošću za promidžbu i dizajn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OOB STUDIO društvo s ograničenom odgovornošću za promidžbu i dizajn, OIB 71386282200, Mihovljanska 37, 40000 Čakovec</izvorni_sadrzaj>
    <derivirana_varijabla naziv="DomainObject.Predmet.ProtustrankaIDrugiAdressOIB_1">OOB STUDIO društvo s ograničenom odgovornošću za promidžbu i dizajn, OIB 71386282200, Mihovljanska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OOB STUDIO društvo s ograničenom odgovornošću za promidžbu i dizajn</item>
      <item>e-oglasna</item>
      <item>Sudski registar</item>
    </izvorni_sadrzaj>
    <derivirana_varijabla naziv="DomainObject.Predmet.SudioniciListNaziv_1">
      <item>Financijska agencija Regionalni centar Zagreb</item>
      <item>OOB STUDIO društvo s ograničenom odgovornošću za promidžbu i dizajn</item>
      <item>e-oglasna</item>
      <item>Sudski registar</item>
    </derivirana_varijabla>
  </DomainObject.Predmet.SudioniciListNaziv>
  <DomainObject.Predmet.SudioniciListAdressOIB>
    <izvorni_sadrzaj>
      <item>Financijska agencija Regionalni centar Zagreb, Ilica 307,10000 Zagreb</item>
      <item>OOB STUDIO društvo s ograničenom odgovornošću za promidžbu i dizajn, OIB 71386282200, Mihovljanska 37,40000 Čakovec</item>
      <item>e-oglasna</item>
      <item>Sudski registar</item>
    </izvorni_sadrzaj>
    <derivirana_varijabla naziv="DomainObject.Predmet.SudioniciListAdressOIB_1">
      <item>Financijska agencija Regionalni centar Zagreb, Ilica 307,10000 Zagreb</item>
      <item>OOB STUDIO društvo s ograničenom odgovornošću za promidžbu i dizajn, OIB 71386282200, Mihovljanska 37,40000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CC1B5-6F85-4E65-A036-6095C39BB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2260</properties:Characters>
  <properties:Lines>81</properties:Lines>
  <properties:Paragraphs>35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2015-11-17T12:51:00Z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