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b76c" w14:paraId="57cb76c" w:rsidRDefault="00910793" w:rsidP="00910793" w:rsidR="00910793">
      <w:pPr>
        <w:jc w:val="right"/>
        <w15:collapsed w:val="false"/>
      </w:pPr>
      <w:r>
        <w:t>Broj: 6 St-1727/18-3</w:t>
      </w:r>
    </w:p>
    <w:p w:rsidRDefault="00910793" w:rsidP="00910793" w:rsidR="00910793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793" w:rsidP="00910793" w:rsidR="00910793">
      <w:pPr>
        <w:jc w:val="both"/>
      </w:pPr>
    </w:p>
    <w:p w:rsidRDefault="00910793" w:rsidP="00910793" w:rsidR="00910793">
      <w:pPr>
        <w:ind w:hanging="720" w:left="360"/>
        <w:jc w:val="both"/>
      </w:pPr>
      <w:r>
        <w:t xml:space="preserve">  Republika Hrvatska</w:t>
      </w:r>
    </w:p>
    <w:p w:rsidRDefault="00910793" w:rsidP="00910793" w:rsidR="00910793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910793" w:rsidP="00910793" w:rsidR="00910793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910793" w:rsidP="00910793" w:rsidR="0091079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910793" w:rsidP="00910793" w:rsidR="00910793"/>
    <w:p w:rsidRDefault="00910793" w:rsidP="00910793" w:rsidR="00910793">
      <w:pPr>
        <w:jc w:val="center"/>
      </w:pPr>
      <w:r>
        <w:t>R E P U B L I K A  H R V A T S K A</w:t>
      </w:r>
    </w:p>
    <w:p w:rsidRDefault="00910793" w:rsidP="00910793" w:rsidR="00910793">
      <w:pPr>
        <w:jc w:val="center"/>
      </w:pPr>
    </w:p>
    <w:p w:rsidRDefault="00910793" w:rsidP="00910793" w:rsidR="00910793">
      <w:pPr>
        <w:jc w:val="center"/>
      </w:pPr>
      <w:r>
        <w:t>Z A K L J U Č A K</w:t>
      </w:r>
    </w:p>
    <w:p w:rsidRDefault="00910793" w:rsidP="00910793" w:rsidR="00910793">
      <w:pPr>
        <w:rPr>
          <w:b/>
        </w:rPr>
      </w:pPr>
    </w:p>
    <w:p w:rsidRDefault="00910793" w:rsidP="00910793" w:rsidR="00910793">
      <w:pPr>
        <w:rPr>
          <w:b/>
        </w:rPr>
      </w:pPr>
    </w:p>
    <w:p w:rsidRDefault="00910793" w:rsidP="00910793" w:rsidR="00910793">
      <w:pPr>
        <w:pStyle w:val="Tijeloteksta"/>
      </w:pPr>
      <w:r>
        <w:tab/>
        <w:t xml:space="preserve">Trgovački sud u Osijeku, po stečajnoj sutkinji Nadi Roso, u stečajnom postupku predlagatelja FINA RC Zagreb za otvaranje stečajnog postupka nad dužnikom: </w:t>
      </w:r>
      <w:r>
        <w:rPr>
          <w:b/>
        </w:rPr>
        <w:t xml:space="preserve">VISUAL TEAM j.d.o.o. Zagreb, </w:t>
      </w:r>
      <w:proofErr w:type="spellStart"/>
      <w:r>
        <w:rPr>
          <w:b/>
        </w:rPr>
        <w:t>Jukićeva</w:t>
      </w:r>
      <w:proofErr w:type="spellEnd"/>
      <w:r>
        <w:rPr>
          <w:b/>
        </w:rPr>
        <w:t xml:space="preserve"> 4, OIB: 89608670516</w:t>
      </w:r>
      <w:r>
        <w:t xml:space="preserve">, </w:t>
      </w:r>
      <w:r>
        <w:rPr>
          <w:b/>
        </w:rPr>
        <w:t xml:space="preserve">MBS: 080922058, </w:t>
      </w:r>
      <w:r>
        <w:t xml:space="preserve">dana 30. studenog 2018. g.,  </w:t>
      </w:r>
    </w:p>
    <w:p w:rsidRDefault="00C55A60" w:rsidP="00C55A60" w:rsidR="00847CB4">
      <w:pPr>
        <w:pStyle w:val="Tijeloteksta"/>
        <w:tabs>
          <w:tab w:pos="1770" w:val="left"/>
        </w:tabs>
      </w:pPr>
      <w:bookmarkStart w:name="_GoBack" w:id="0"/>
      <w:bookmarkEnd w:id="0"/>
      <w:r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847CB4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r w:rsidR="00446861">
        <w:t>Davor Jelušić, Zagreb, Ilica 129, OIB: 37715140889</w:t>
      </w:r>
      <w:r w:rsidR="00C55A60">
        <w:t xml:space="preserve"> </w:t>
      </w:r>
      <w:r>
        <w:t xml:space="preserve">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446861">
        <w:rPr>
          <w:b/>
        </w:rPr>
        <w:t>1727</w:t>
      </w:r>
      <w:r>
        <w:rPr>
          <w:b/>
        </w:rPr>
        <w:t>-18</w:t>
      </w:r>
      <w:r>
        <w:t xml:space="preserve"> koji se vodi kod Hrvatske poštanske banke d.d. za stečajnog dužnika </w:t>
      </w:r>
      <w:r w:rsidR="00446861">
        <w:rPr>
          <w:b/>
        </w:rPr>
        <w:t xml:space="preserve">VISUAL TEAM j.d.o.o. Zagreb, </w:t>
      </w:r>
      <w:proofErr w:type="spellStart"/>
      <w:r w:rsidR="00446861">
        <w:rPr>
          <w:b/>
        </w:rPr>
        <w:t>Jukićeva</w:t>
      </w:r>
      <w:proofErr w:type="spellEnd"/>
      <w:r w:rsidR="00446861">
        <w:rPr>
          <w:b/>
        </w:rPr>
        <w:t xml:space="preserve"> 4, OIB: 89608670516</w:t>
      </w:r>
      <w:r w:rsidR="00446861">
        <w:t xml:space="preserve">, </w:t>
      </w:r>
      <w:r w:rsidR="00446861">
        <w:rPr>
          <w:b/>
        </w:rPr>
        <w:t>MBS: 080922058</w:t>
      </w:r>
      <w:r w:rsidR="00446861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  <w:r w:rsidR="00446861"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446861">
        <w:t xml:space="preserve">Davor Jelušić, Zagreb, Ilica 129, OIB: 37715140889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446861">
        <w:t>Davor Jelušić, Zagreb, Ilica 129, OIB: 37715140889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446861">
        <w:t xml:space="preserve">Davor Jelušić, Zagreb, Ilica 129, OIB: 37715140889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4A7B80" w:rsidP="004A7B80" w:rsidR="00847CB4">
      <w:pPr>
        <w:tabs>
          <w:tab w:pos="7950" w:val="left"/>
        </w:tabs>
        <w:ind w:firstLine="720"/>
        <w:jc w:val="both"/>
      </w:pPr>
      <w:r>
        <w:tab/>
      </w:r>
    </w:p>
    <w:p w:rsidRDefault="00446861" w:rsidP="00446861" w:rsidR="00446861">
      <w:pPr>
        <w:jc w:val="right"/>
      </w:pPr>
      <w:r>
        <w:t>Broj: 6 St-1727/18-3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446861">
        <w:t>Davor Jelušić, Zagreb, Ilica 129, OIB: 37715140889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446861">
        <w:t>30</w:t>
      </w:r>
      <w:r w:rsidR="00422CA4">
        <w:t>. studenog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847CB4" w:rsidR="00446861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446861">
        <w:t>Davor Jelušić, Zagreb, Ilica 129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446861">
        <w:t>30</w:t>
      </w:r>
      <w:r w:rsidR="00422CA4">
        <w:t>.12.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DB" w:rsidR="00B229DB">
      <w:r>
        <w:separator/>
      </w:r>
    </w:p>
  </w:endnote>
  <w:endnote w:id="0" w:type="continuationSeparator">
    <w:p w:rsidRDefault="00B229DB" w:rsidR="00B22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DB" w:rsidR="00B229DB">
      <w:r>
        <w:separator/>
      </w:r>
    </w:p>
  </w:footnote>
  <w:footnote w:id="0" w:type="continuationSeparator">
    <w:p w:rsidRDefault="00B229DB" w:rsidR="00B229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10793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03E3D"/>
    <w:rsid w:val="001275BF"/>
    <w:rsid w:val="0015548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B33D4"/>
    <w:rsid w:val="002C6560"/>
    <w:rsid w:val="002F795A"/>
    <w:rsid w:val="002F79FD"/>
    <w:rsid w:val="00313F98"/>
    <w:rsid w:val="003258FC"/>
    <w:rsid w:val="00325955"/>
    <w:rsid w:val="00327B99"/>
    <w:rsid w:val="003323E1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22CA4"/>
    <w:rsid w:val="00446861"/>
    <w:rsid w:val="00451DD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5624C"/>
    <w:rsid w:val="005B403D"/>
    <w:rsid w:val="005E5D90"/>
    <w:rsid w:val="00607E75"/>
    <w:rsid w:val="006139EC"/>
    <w:rsid w:val="006178E4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6E5BDE"/>
    <w:rsid w:val="006F210D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7D02"/>
    <w:rsid w:val="008713C8"/>
    <w:rsid w:val="00872225"/>
    <w:rsid w:val="008737C5"/>
    <w:rsid w:val="008763AA"/>
    <w:rsid w:val="0088689D"/>
    <w:rsid w:val="00886A79"/>
    <w:rsid w:val="008A0787"/>
    <w:rsid w:val="009001D6"/>
    <w:rsid w:val="00900907"/>
    <w:rsid w:val="00910793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9D2654"/>
    <w:rsid w:val="00A025E8"/>
    <w:rsid w:val="00A07AC6"/>
    <w:rsid w:val="00A14779"/>
    <w:rsid w:val="00A27295"/>
    <w:rsid w:val="00A402F9"/>
    <w:rsid w:val="00A44D6D"/>
    <w:rsid w:val="00A45AC5"/>
    <w:rsid w:val="00A46565"/>
    <w:rsid w:val="00A55821"/>
    <w:rsid w:val="00A91ED3"/>
    <w:rsid w:val="00A94138"/>
    <w:rsid w:val="00A96A2B"/>
    <w:rsid w:val="00AB56F9"/>
    <w:rsid w:val="00AD24AA"/>
    <w:rsid w:val="00AD76C3"/>
    <w:rsid w:val="00AF787C"/>
    <w:rsid w:val="00B11D59"/>
    <w:rsid w:val="00B22918"/>
    <w:rsid w:val="00B229DB"/>
    <w:rsid w:val="00B27C25"/>
    <w:rsid w:val="00B41F79"/>
    <w:rsid w:val="00B54B7E"/>
    <w:rsid w:val="00B84F0F"/>
    <w:rsid w:val="00B87197"/>
    <w:rsid w:val="00B923EB"/>
    <w:rsid w:val="00BC33DE"/>
    <w:rsid w:val="00BE009D"/>
    <w:rsid w:val="00BF6F99"/>
    <w:rsid w:val="00BF7940"/>
    <w:rsid w:val="00C017B5"/>
    <w:rsid w:val="00C15361"/>
    <w:rsid w:val="00C26291"/>
    <w:rsid w:val="00C3548B"/>
    <w:rsid w:val="00C4707F"/>
    <w:rsid w:val="00C55A60"/>
    <w:rsid w:val="00C62F81"/>
    <w:rsid w:val="00C9197B"/>
    <w:rsid w:val="00C96F57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4508D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4D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4D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D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D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D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4D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4D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D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D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D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087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St-1727/2018-3</izvorni_sadrzaj>
    <derivirana_varijabla naziv="DomainObject.Oznaka_1">St-1727/2018-3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1727</izvorni_sadrzaj>
    <derivirana_varijabla naziv="DomainObject.Predmet.Broj_1">1727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St-1727/2018</izvorni_sadrzaj>
    <derivirana_varijabla naziv="DomainObject.Predmet.OznakaBroj_1">St-1727/2018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VISUAL TEAM j.d.o.o. za usluge</izvorni_sadrzaj>
    <derivirana_varijabla naziv="DomainObject.Predmet.ProtustrankaFormated_1">  VISUAL TEAM j.d.o.o. za usluge</derivirana_varijabla>
  </DomainObject.Predmet.ProtustrankaFormated>
  <DomainObject.Predmet.ProtustrankaFormatedOIB>
    <izvorni_sadrzaj>  VISUAL TEAM j.d.o.o. za usluge, OIB 89608670516</izvorni_sadrzaj>
    <derivirana_varijabla naziv="DomainObject.Predmet.ProtustrankaFormatedOIB_1">  VISUAL TEAM j.d.o.o. za usluge, OIB 89608670516</derivirana_varijabla>
  </DomainObject.Predmet.ProtustrankaFormatedOIB>
  <DomainObject.Predmet.ProtustrankaFormatedWithAdress>
    <izvorni_sadrzaj> VISUAL TEAM j.d.o.o. za usluge, Jukićeva 4, 10000 Zagreb</izvorni_sadrzaj>
    <derivirana_varijabla naziv="DomainObject.Predmet.ProtustrankaFormatedWithAdress_1"> VISUAL TEAM j.d.o.o. za usluge, Jukićeva 4, 10000 Zagreb</derivirana_varijabla>
  </DomainObject.Predmet.ProtustrankaFormatedWithAdress>
  <DomainObject.Predmet.ProtustrankaFormatedWithAdressOIB>
    <izvorni_sadrzaj> VISUAL TEAM j.d.o.o. za usluge, OIB 89608670516, Jukićeva 4, 10000 Zagreb</izvorni_sadrzaj>
    <derivirana_varijabla naziv="DomainObject.Predmet.ProtustrankaFormatedWithAdressOIB_1"> VISUAL TEAM j.d.o.o. za usluge, OIB 89608670516, Jukićeva 4, 10000 Zagreb</derivirana_varijabla>
  </DomainObject.Predmet.ProtustrankaFormatedWithAdressOIB>
  <DomainObject.Predmet.ProtustrankaWithAdress>
    <izvorni_sadrzaj>VISUAL TEAM j.d.o.o. za usluge Jukićeva 4, 10000 Zagreb</izvorni_sadrzaj>
    <derivirana_varijabla naziv="DomainObject.Predmet.ProtustrankaWithAdress_1">VISUAL TEAM j.d.o.o. za usluge Jukićeva 4, 10000 Zagreb</derivirana_varijabla>
  </DomainObject.Predmet.ProtustrankaWithAdress>
  <DomainObject.Predmet.ProtustrankaWithAdressOIB>
    <izvorni_sadrzaj>VISUAL TEAM j.d.o.o. za usluge, OIB 89608670516, Jukićeva 4, 10000 Zagreb</izvorni_sadrzaj>
    <derivirana_varijabla naziv="DomainObject.Predmet.ProtustrankaWithAdressOIB_1">VISUAL TEAM j.d.o.o. za usluge, OIB 89608670516, Jukićeva 4, 10000 Zagreb</derivirana_varijabla>
  </DomainObject.Predmet.ProtustrankaWithAdressOIB>
  <DomainObject.Predmet.ProtustrankaNazivFormated>
    <izvorni_sadrzaj>VISUAL TEAM j.d.o.o. za usluge</izvorni_sadrzaj>
    <derivirana_varijabla naziv="DomainObject.Predmet.ProtustrankaNazivFormated_1">VISUAL TEAM j.d.o.o. za usluge</derivirana_varijabla>
  </DomainObject.Predmet.ProtustrankaNazivFormated>
  <DomainObject.Predmet.ProtustrankaNazivFormatedOIB>
    <izvorni_sadrzaj>VISUAL TEAM j.d.o.o. za usluge, OIB 89608670516</izvorni_sadrzaj>
    <derivirana_varijabla naziv="DomainObject.Predmet.ProtustrankaNazivFormatedOIB_1">VISUAL TEAM j.d.o.o. za usluge, OIB 89608670516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VISUAL TEAM j.d.o.o. za usluge</item>
    </izvorni_sadrzaj>
    <derivirana_varijabla naziv="DomainObject.Predmet.ProtuStrankaListFormated_1">
      <item>VISUAL TEAM j.d.o.o. za usluge</item>
    </derivirana_varijabla>
  </DomainObject.Predmet.ProtuStrankaListFormated>
  <DomainObject.Predmet.ProtuStrankaListFormatedOIB>
    <izvorni_sadrzaj>
      <item>VISUAL TEAM j.d.o.o. za usluge, OIB 89608670516</item>
    </izvorni_sadrzaj>
    <derivirana_varijabla naziv="DomainObject.Predmet.ProtuStrankaListFormatedOIB_1">
      <item>VISUAL TEAM j.d.o.o. za usluge, OIB 89608670516</item>
    </derivirana_varijabla>
  </DomainObject.Predmet.ProtuStrankaListFormatedOIB>
  <DomainObject.Predmet.ProtuStrankaListFormatedWithAdress>
    <izvorni_sadrzaj>
      <item>VISUAL TEAM j.d.o.o. za usluge, Jukićeva 4, 10000 Zagreb</item>
    </izvorni_sadrzaj>
    <derivirana_varijabla naziv="DomainObject.Predmet.ProtuStrankaListFormatedWithAdress_1">
      <item>VISUAL TEAM j.d.o.o. za usluge, Jukićeva 4, 10000 Zagreb</item>
    </derivirana_varijabla>
  </DomainObject.Predmet.ProtuStrankaListFormatedWithAdress>
  <DomainObject.Predmet.ProtuStrankaListFormatedWithAdressOIB>
    <izvorni_sadrzaj>
      <item>VISUAL TEAM j.d.o.o. za usluge, OIB 89608670516, Jukićeva 4, 10000 Zagreb</item>
    </izvorni_sadrzaj>
    <derivirana_varijabla naziv="DomainObject.Predmet.ProtuStrankaListFormatedWithAdressOIB_1">
      <item>VISUAL TEAM j.d.o.o. za usluge, OIB 89608670516, Jukićeva 4, 10000 Zagreb</item>
    </derivirana_varijabla>
  </DomainObject.Predmet.ProtuStrankaListFormatedWithAdressOIB>
  <DomainObject.Predmet.ProtuStrankaListNazivFormated>
    <izvorni_sadrzaj>
      <item>VISUAL TEAM j.d.o.o. za usluge</item>
    </izvorni_sadrzaj>
    <derivirana_varijabla naziv="DomainObject.Predmet.ProtuStrankaListNazivFormated_1">
      <item>VISUAL TEAM j.d.o.o. za usluge</item>
    </derivirana_varijabla>
  </DomainObject.Predmet.ProtuStrankaListNazivFormated>
  <DomainObject.Predmet.ProtuStrankaListNazivFormatedOIB>
    <izvorni_sadrzaj>
      <item>VISUAL TEAM j.d.o.o. za usluge, OIB 89608670516</item>
    </izvorni_sadrzaj>
    <derivirana_varijabla naziv="DomainObject.Predmet.ProtuStrankaListNazivFormatedOIB_1">
      <item>VISUAL TEAM j.d.o.o. za usluge, OIB 89608670516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St-1727/2018-3</izvorni_sadrzaj>
    <derivirana_varijabla naziv="DomainObject.PoslovniBrojDokumenta_1">St-1727/2018-3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VISUAL TEAM j.d.o.o. za usluge</izvorni_sadrzaj>
    <derivirana_varijabla naziv="DomainObject.Predmet.ProtustrankaIDrugi_1">VISUAL TEAM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VISUAL TEAM j.d.o.o. za usluge, OIB 89608670516, Jukićeva 4, 10000 Zagreb</izvorni_sadrzaj>
    <derivirana_varijabla naziv="DomainObject.Predmet.ProtustrankaIDrugiAdressOIB_1">VISUAL TEAM j.d.o.o. za usluge, OIB 89608670516, Jukićeva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VISUAL TEAM j.d.o.o. za usluge</item>
      <item>FINA Regionalni centar Zagreb</item>
    </izvorni_sadrzaj>
    <derivirana_varijabla naziv="DomainObject.Predmet.SudioniciListNaziv_1">
      <item>VISUAL TEAM j.d.o.o. za usluge</item>
      <item>FINA Regionalni centar Zagreb</item>
    </derivirana_varijabla>
  </DomainObject.Predmet.SudioniciListNaziv>
  <DomainObject.Predmet.SudioniciListAdressOIB>
    <izvorni_sadrzaj>
      <item>VISUAL TEAM j.d.o.o. za usluge, OIB 89608670516, Jukićeva 4,10000 Zagreb</item>
      <item>FINA Regionalni centar Zagreb, OIB 85821130368, Trg svibanjskih žrtava 1995. br. 1,10000 Zagreb</item>
    </izvorni_sadrzaj>
    <derivirana_varijabla naziv="DomainObject.Predmet.SudioniciListAdressOIB_1">
      <item>VISUAL TEAM j.d.o.o. za usluge, OIB 89608670516, Jukićeva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89608670516</item>
      <item>, OIB 85821130368</item>
    </izvorni_sadrzaj>
    <derivirana_varijabla naziv="DomainObject.Predmet.SudioniciListNazivOIB_1">
      <item>, OIB 89608670516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A58233-CC71-49DD-ADB5-0D9DF42D0C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480</properties:Words>
  <properties:Characters>2378</properties:Characters>
  <properties:Lines>127</properties:Lines>
  <properties:Paragraphs>26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2018-11-30T08:20:00Z</cp:lastPrinted>
  <dcterms:modified xmlns:xsi="http://www.w3.org/2001/XMLSchema-instance" xsi:type="dcterms:W3CDTF">2018-11-30T08:26:00Z</dcterms:modified>
  <cp:revision>58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St-1727/2018-3 / Odluka - Zaključak za plaćanje predujma za pokriće troškova prethodnog postupka/stečajnog postupka (SVE+1.000_+_ARHIVA.000_+_arhiva)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