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5e69" w14:paraId="5245e69"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93A8C">
        <w:t>SVIJET MODE j.d.o.o., Sesvete, Sandelića Ivana 21, OIB: 40047144359</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93A8C">
        <w:t>SVIJET MODE j.d.o.o., Sesvete, Sandelića Ivana 21, OIB: 40047144359</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193A8C">
        <w:t>SVIJET MODE j.d.o.o., Sesvete, Sandelića Ivana 21, OIB: 40047144359</w:t>
      </w:r>
      <w:r w:rsidR="00C8248A" w:rsidRPr="008B74A3">
        <w:rPr>
          <w:rFonts w:cs="Times New Roman" w:eastAsia="Times New Roman"/>
          <w:lang w:eastAsia="hr-HR"/>
        </w:rPr>
        <w:t xml:space="preserve">, </w:t>
      </w:r>
      <w:r w:rsidR="00193A8C">
        <w:t>Atif Bajrić iz Sesveta, Ivana Sandelića 21, OIB: 27601639340</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 xml:space="preserve">godine u  </w:t>
      </w:r>
      <w:r w:rsidR="00790A42">
        <w:rPr>
          <w:b w:val="false"/>
        </w:rPr>
        <w:t>10,</w:t>
      </w:r>
      <w:r w:rsidR="00193A8C">
        <w:rPr>
          <w:b w:val="false"/>
        </w:rPr>
        <w:t>45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93A8C">
        <w:t>SVIJET MODE j.d.o.o., Sesvete, Sandelića Ivana 21, OIB: 40047144359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93A8C">
        <w:t>60.004,60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338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93A8C">
      <w:t>2442/17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93A8C">
          <w:t>2442/17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0F3388"/>
    <w:rsid w:val="001060B0"/>
    <w:rsid w:val="00141CFC"/>
    <w:rsid w:val="0015645C"/>
    <w:rsid w:val="001571E1"/>
    <w:rsid w:val="00193A8C"/>
    <w:rsid w:val="0019548A"/>
    <w:rsid w:val="001B4C54"/>
    <w:rsid w:val="001C43A9"/>
    <w:rsid w:val="001C6B43"/>
    <w:rsid w:val="001E7BCF"/>
    <w:rsid w:val="001F0B57"/>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D56EA"/>
    <w:rsid w:val="003F5D58"/>
    <w:rsid w:val="00450998"/>
    <w:rsid w:val="00462590"/>
    <w:rsid w:val="00474665"/>
    <w:rsid w:val="004A0CE7"/>
    <w:rsid w:val="004A0E50"/>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920E0"/>
    <w:rsid w:val="00B954A7"/>
    <w:rsid w:val="00BB4CB5"/>
    <w:rsid w:val="00BB7D85"/>
    <w:rsid w:val="00BC0DBC"/>
    <w:rsid w:val="00BC4CE2"/>
    <w:rsid w:val="00BD271E"/>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zvorni_sadrzaj>
    <derivirana_varijabla naziv="DomainObject.Predmet.SudioniciListNaziv_1">
      <item>FINA Regionalni centar Zagreb</item>
      <item>SVIJET MODE j.d.o.o.</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zvorni_sadrzaj>
    <derivirana_varijabla naziv="DomainObject.Predmet.SudioniciListAdressOIB_1">
      <item>FINA Regionalni centar Zagreb, OIB 85821130368, Trg svibanjskih žrtava 1995. 1,10000 Zagreb</item>
      <item>SVIJET MODE j.d.o.o., OIB 40047144359, Sandelića Ivana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zvorni_sadrzaj>
    <derivirana_varijabla naziv="DomainObject.Predmet.SudioniciListNazivOIB_1">
      <item>, OIB 85821130368</item>
      <item>, OIB 40047144359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78C7AE-E71E-4F3C-9DB0-6452AA54C9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5009</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2017-11-23T09:52:00Z</dcterms:created>
  <dc:creator>Vinka Mihalinčić</dc:creator>
  <cp:lastModifiedBy>Matea Bizjak</cp:lastModifiedBy>
  <cp:lastPrinted>2017-11-23T09:54:00Z</cp:lastPrinted>
  <dcterms:modified xmlns:xsi="http://www.w3.org/2001/XMLSchema-instance" xsi:type="dcterms:W3CDTF">2017-11-23T09:55:00Z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