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effa4" w14:paraId="f8effa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85078">
        <w:rPr>
          <w:rFonts w:hAnsi="Times New Roman" w:ascii="Times New Roman"/>
          <w:szCs w:val="24"/>
        </w:rPr>
        <w:t>EDITOR PLUS</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585078">
        <w:rPr>
          <w:rFonts w:hAnsi="Times New Roman" w:ascii="Times New Roman"/>
          <w:szCs w:val="24"/>
        </w:rPr>
        <w:t>04377442306</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585078">
        <w:rPr>
          <w:rFonts w:hAnsi="Times New Roman" w:ascii="Times New Roman"/>
          <w:szCs w:val="24"/>
        </w:rPr>
        <w:t>Dedići</w:t>
      </w:r>
      <w:proofErr w:type="spellEnd"/>
      <w:r w:rsidR="00585078">
        <w:rPr>
          <w:rFonts w:hAnsi="Times New Roman" w:ascii="Times New Roman"/>
          <w:szCs w:val="24"/>
        </w:rPr>
        <w:t xml:space="preserve"> 61 a</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2F6550">
        <w:rPr>
          <w:rFonts w:hAnsi="Times New Roman" w:ascii="Times New Roman"/>
          <w:szCs w:val="24"/>
          <w:lang w:val="hr-HR"/>
        </w:rPr>
        <w:t>05</w:t>
      </w:r>
      <w:r w:rsidRPr="000A59A4">
        <w:rPr>
          <w:rFonts w:hAnsi="Times New Roman" w:ascii="Times New Roman"/>
          <w:szCs w:val="24"/>
          <w:lang w:val="hr-HR"/>
        </w:rPr>
        <w:t xml:space="preserve">. </w:t>
      </w:r>
      <w:r w:rsidR="002F6550">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585078">
        <w:rPr>
          <w:rFonts w:hAnsi="Times New Roman" w:ascii="Times New Roman"/>
          <w:szCs w:val="24"/>
        </w:rPr>
        <w:t>EDITOR PLUS</w:t>
      </w:r>
      <w:r w:rsidR="00585078" w:rsidRPr="000A59A4">
        <w:rPr>
          <w:rFonts w:hAnsi="Times New Roman" w:ascii="Times New Roman"/>
          <w:szCs w:val="24"/>
        </w:rPr>
        <w:t xml:space="preserve"> d.o.o., OIB: </w:t>
      </w:r>
      <w:r w:rsidR="00585078">
        <w:rPr>
          <w:rFonts w:hAnsi="Times New Roman" w:ascii="Times New Roman"/>
          <w:szCs w:val="24"/>
        </w:rPr>
        <w:t>04377442306</w:t>
      </w:r>
      <w:r w:rsidR="00585078" w:rsidRPr="000A59A4">
        <w:rPr>
          <w:rFonts w:hAnsi="Times New Roman" w:ascii="Times New Roman"/>
          <w:szCs w:val="24"/>
        </w:rPr>
        <w:t xml:space="preserve">, </w:t>
      </w:r>
      <w:r w:rsidR="00585078">
        <w:rPr>
          <w:rFonts w:hAnsi="Times New Roman" w:ascii="Times New Roman"/>
          <w:szCs w:val="24"/>
        </w:rPr>
        <w:t>Zagreb</w:t>
      </w:r>
      <w:r w:rsidR="00585078" w:rsidRPr="000A59A4">
        <w:rPr>
          <w:rFonts w:hAnsi="Times New Roman" w:ascii="Times New Roman"/>
          <w:szCs w:val="24"/>
        </w:rPr>
        <w:t xml:space="preserve">, </w:t>
      </w:r>
      <w:r w:rsidR="00585078">
        <w:rPr>
          <w:rFonts w:hAnsi="Times New Roman" w:ascii="Times New Roman"/>
          <w:szCs w:val="24"/>
        </w:rPr>
        <w:t>Dedići 61 a</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2F6550">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2F6550">
        <w:rPr>
          <w:rFonts w:hAnsi="Times New Roman" w:ascii="Times New Roman"/>
          <w:szCs w:val="24"/>
        </w:rPr>
        <w:t>travnja</w:t>
      </w:r>
      <w:r w:rsidRPr="000A59A4">
        <w:rPr>
          <w:rFonts w:hAnsi="Times New Roman" w:ascii="Times New Roman"/>
          <w:szCs w:val="24"/>
        </w:rPr>
        <w:t xml:space="preserve"> 2016. godine u 1</w:t>
      </w:r>
      <w:r w:rsidR="002F6550">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2F6550">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proofErr w:type="spellStart"/>
      <w:r w:rsidR="00585078">
        <w:rPr>
          <w:rFonts w:cs="Times New Roman" w:hAnsi="Times New Roman" w:ascii="Times New Roman"/>
          <w:sz w:val="24"/>
          <w:szCs w:val="24"/>
        </w:rPr>
        <w:t>Jelenko</w:t>
      </w:r>
      <w:proofErr w:type="spellEnd"/>
      <w:r w:rsidR="00585078">
        <w:rPr>
          <w:rFonts w:cs="Times New Roman" w:hAnsi="Times New Roman" w:ascii="Times New Roman"/>
          <w:sz w:val="24"/>
          <w:szCs w:val="24"/>
        </w:rPr>
        <w:t xml:space="preserve"> </w:t>
      </w:r>
      <w:proofErr w:type="spellStart"/>
      <w:r w:rsidR="00585078">
        <w:rPr>
          <w:rFonts w:cs="Times New Roman" w:hAnsi="Times New Roman" w:ascii="Times New Roman"/>
          <w:sz w:val="24"/>
          <w:szCs w:val="24"/>
        </w:rPr>
        <w:t>Lehki</w:t>
      </w:r>
      <w:proofErr w:type="spellEnd"/>
      <w:r w:rsidRPr="000A59A4">
        <w:rPr>
          <w:rFonts w:cs="Times New Roman" w:hAnsi="Times New Roman" w:ascii="Times New Roman"/>
          <w:sz w:val="24"/>
          <w:szCs w:val="24"/>
        </w:rPr>
        <w:t xml:space="preserve">, OIB: </w:t>
      </w:r>
      <w:r w:rsidR="00585078">
        <w:rPr>
          <w:rFonts w:cs="Times New Roman" w:hAnsi="Times New Roman" w:ascii="Times New Roman"/>
          <w:sz w:val="24"/>
          <w:szCs w:val="24"/>
        </w:rPr>
        <w:t>96068307857</w:t>
      </w:r>
      <w:r w:rsidRPr="000A59A4">
        <w:rPr>
          <w:rFonts w:cs="Times New Roman" w:hAnsi="Times New Roman" w:ascii="Times New Roman"/>
          <w:sz w:val="24"/>
          <w:szCs w:val="24"/>
        </w:rPr>
        <w:t xml:space="preserve">, iz </w:t>
      </w:r>
      <w:r w:rsidR="0018734D">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585078">
        <w:rPr>
          <w:rFonts w:cs="Times New Roman" w:hAnsi="Times New Roman" w:ascii="Times New Roman"/>
          <w:sz w:val="24"/>
          <w:szCs w:val="24"/>
        </w:rPr>
        <w:t xml:space="preserve">Pavla </w:t>
      </w:r>
      <w:proofErr w:type="spellStart"/>
      <w:r w:rsidR="00585078">
        <w:rPr>
          <w:rFonts w:cs="Times New Roman" w:hAnsi="Times New Roman" w:ascii="Times New Roman"/>
          <w:sz w:val="24"/>
          <w:szCs w:val="24"/>
        </w:rPr>
        <w:t>Hatza</w:t>
      </w:r>
      <w:proofErr w:type="spellEnd"/>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85078">
        <w:rPr>
          <w:rFonts w:hAnsi="Times New Roman" w:ascii="Times New Roman"/>
          <w:szCs w:val="24"/>
        </w:rPr>
        <w:t>EDITOR PLUS</w:t>
      </w:r>
      <w:r w:rsidR="00585078" w:rsidRPr="000A59A4">
        <w:rPr>
          <w:rFonts w:hAnsi="Times New Roman" w:ascii="Times New Roman"/>
          <w:szCs w:val="24"/>
        </w:rPr>
        <w:t xml:space="preserve"> d.o.o., OIB: </w:t>
      </w:r>
      <w:r w:rsidR="00585078">
        <w:rPr>
          <w:rFonts w:hAnsi="Times New Roman" w:ascii="Times New Roman"/>
          <w:szCs w:val="24"/>
        </w:rPr>
        <w:t>04377442306</w:t>
      </w:r>
      <w:r w:rsidR="00585078" w:rsidRPr="000A59A4">
        <w:rPr>
          <w:rFonts w:hAnsi="Times New Roman" w:ascii="Times New Roman"/>
          <w:szCs w:val="24"/>
        </w:rPr>
        <w:t xml:space="preserve">, </w:t>
      </w:r>
      <w:r w:rsidR="00585078">
        <w:rPr>
          <w:rFonts w:hAnsi="Times New Roman" w:ascii="Times New Roman"/>
          <w:szCs w:val="24"/>
        </w:rPr>
        <w:t>Zagreb</w:t>
      </w:r>
      <w:r w:rsidR="00585078" w:rsidRPr="000A59A4">
        <w:rPr>
          <w:rFonts w:hAnsi="Times New Roman" w:ascii="Times New Roman"/>
          <w:szCs w:val="24"/>
        </w:rPr>
        <w:t xml:space="preserve">, </w:t>
      </w:r>
      <w:r w:rsidR="00585078">
        <w:rPr>
          <w:rFonts w:hAnsi="Times New Roman" w:ascii="Times New Roman"/>
          <w:szCs w:val="24"/>
        </w:rPr>
        <w:t>Dedići 61 a</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85078">
        <w:rPr>
          <w:rFonts w:hAnsi="Times New Roman" w:ascii="Times New Roman"/>
          <w:szCs w:val="24"/>
        </w:rPr>
        <w:t>EDITOR PLUS</w:t>
      </w:r>
      <w:r w:rsidR="00585078" w:rsidRPr="000A59A4">
        <w:rPr>
          <w:rFonts w:hAnsi="Times New Roman" w:ascii="Times New Roman"/>
          <w:szCs w:val="24"/>
        </w:rPr>
        <w:t xml:space="preserve"> d.o.o., OIB: </w:t>
      </w:r>
      <w:r w:rsidR="00585078">
        <w:rPr>
          <w:rFonts w:hAnsi="Times New Roman" w:ascii="Times New Roman"/>
          <w:szCs w:val="24"/>
        </w:rPr>
        <w:t>04377442306</w:t>
      </w:r>
      <w:r w:rsidR="00585078" w:rsidRPr="000A59A4">
        <w:rPr>
          <w:rFonts w:hAnsi="Times New Roman" w:ascii="Times New Roman"/>
          <w:szCs w:val="24"/>
        </w:rPr>
        <w:t xml:space="preserve">, </w:t>
      </w:r>
      <w:r w:rsidR="00585078">
        <w:rPr>
          <w:rFonts w:hAnsi="Times New Roman" w:ascii="Times New Roman"/>
          <w:szCs w:val="24"/>
        </w:rPr>
        <w:t>Zagreb</w:t>
      </w:r>
      <w:r w:rsidR="00585078" w:rsidRPr="000A59A4">
        <w:rPr>
          <w:rFonts w:hAnsi="Times New Roman" w:ascii="Times New Roman"/>
          <w:szCs w:val="24"/>
        </w:rPr>
        <w:t xml:space="preserve">, </w:t>
      </w:r>
      <w:r w:rsidR="00585078">
        <w:rPr>
          <w:rFonts w:hAnsi="Times New Roman" w:ascii="Times New Roman"/>
          <w:szCs w:val="24"/>
        </w:rPr>
        <w:t>Dedići 61 a</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85078">
        <w:rPr>
          <w:rFonts w:cs="Times New Roman" w:hAnsi="Times New Roman" w:ascii="Times New Roman"/>
          <w:sz w:val="24"/>
          <w:szCs w:val="24"/>
        </w:rPr>
        <w:t>01</w:t>
      </w:r>
      <w:r w:rsidR="000A59A4" w:rsidRPr="000A59A4">
        <w:rPr>
          <w:rFonts w:cs="Times New Roman" w:hAnsi="Times New Roman" w:ascii="Times New Roman"/>
          <w:sz w:val="24"/>
          <w:szCs w:val="24"/>
        </w:rPr>
        <w:t xml:space="preserve">. </w:t>
      </w:r>
      <w:r w:rsidR="00585078">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2F6550">
        <w:rPr>
          <w:rFonts w:cs="Times New Roman" w:hAnsi="Times New Roman" w:ascii="Times New Roman"/>
          <w:sz w:val="24"/>
          <w:szCs w:val="24"/>
        </w:rPr>
        <w:t>05</w:t>
      </w:r>
      <w:r w:rsidR="000A59A4" w:rsidRPr="000A59A4">
        <w:rPr>
          <w:rFonts w:cs="Times New Roman" w:hAnsi="Times New Roman" w:ascii="Times New Roman"/>
          <w:sz w:val="24"/>
          <w:szCs w:val="24"/>
        </w:rPr>
        <w:t xml:space="preserve">. </w:t>
      </w:r>
      <w:r w:rsidR="002F6550">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2F655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2F6550" w:rsidP="004E13E6" w:rsidR="002F6550" w:rsidRPr="002F6550">
      <w:pPr>
        <w:jc w:val="right"/>
        <w:rPr>
          <w:rFonts w:cs="Times New Roman" w:hAnsi="Times New Roman" w:ascii="Times New Roman"/>
          <w:sz w:val="24"/>
          <w:szCs w:val="24"/>
        </w:rPr>
      </w:pPr>
      <w:r w:rsidRPr="002F6550">
        <w:rPr>
          <w:rFonts w:cs="Times New Roman" w:hAnsi="Times New Roman" w:ascii="Times New Roman"/>
          <w:sz w:val="24"/>
          <w:szCs w:val="24"/>
        </w:rPr>
        <w:t xml:space="preserve">Za točnost </w:t>
      </w:r>
      <w:proofErr w:type="spellStart"/>
      <w:r w:rsidRPr="002F6550">
        <w:rPr>
          <w:rFonts w:cs="Times New Roman" w:hAnsi="Times New Roman" w:ascii="Times New Roman"/>
          <w:sz w:val="24"/>
          <w:szCs w:val="24"/>
        </w:rPr>
        <w:t>otpravka</w:t>
      </w:r>
      <w:proofErr w:type="spellEnd"/>
    </w:p>
    <w:p w:rsidRDefault="002F6550" w:rsidP="004E13E6" w:rsidR="002F6550" w:rsidRPr="002F6550">
      <w:pPr>
        <w:jc w:val="right"/>
        <w:rPr>
          <w:rFonts w:cs="Times New Roman" w:hAnsi="Times New Roman" w:ascii="Times New Roman"/>
          <w:sz w:val="24"/>
          <w:szCs w:val="24"/>
        </w:rPr>
      </w:pPr>
      <w:r w:rsidRPr="002F6550">
        <w:rPr>
          <w:rFonts w:cs="Times New Roman" w:hAnsi="Times New Roman" w:ascii="Times New Roman"/>
          <w:sz w:val="24"/>
          <w:szCs w:val="24"/>
        </w:rPr>
        <w:t>ovlašteni službenik</w:t>
      </w:r>
    </w:p>
    <w:p w:rsidRDefault="002F6550" w:rsidP="004E13E6" w:rsidR="002F6550" w:rsidRPr="002F6550">
      <w:pPr>
        <w:jc w:val="right"/>
        <w:rPr>
          <w:rFonts w:cs="Times New Roman" w:hAnsi="Times New Roman" w:ascii="Times New Roman"/>
          <w:sz w:val="24"/>
          <w:szCs w:val="24"/>
        </w:rPr>
      </w:pPr>
      <w:r w:rsidRPr="002F6550">
        <w:rPr>
          <w:rFonts w:cs="Times New Roman" w:hAnsi="Times New Roman" w:ascii="Times New Roman"/>
          <w:sz w:val="24"/>
          <w:szCs w:val="24"/>
        </w:rPr>
        <w:t>Katica Franjić</w:t>
      </w:r>
    </w:p>
    <w:p w:rsidRDefault="000A59A4" w:rsidP="000A59A4" w:rsidR="000A59A4" w:rsidRPr="002F6550">
      <w:pPr>
        <w:spacing w:lineRule="auto" w:line="240" w:after="0"/>
        <w:jc w:val="center"/>
        <w:rPr>
          <w:rFonts w:cs="Times New Roman" w:hAnsi="Times New Roman" w:ascii="Times New Roman"/>
          <w:sz w:val="24"/>
          <w:szCs w:val="24"/>
          <w:u w:val="single"/>
        </w:rPr>
      </w:pPr>
    </w:p>
    <w:p w:rsidRDefault="000A59A4" w:rsidP="000A59A4" w:rsidR="000A59A4" w:rsidRPr="002F6550">
      <w:pPr>
        <w:spacing w:lineRule="auto" w:line="240" w:after="0"/>
        <w:rPr>
          <w:rFonts w:cs="Times New Roman" w:hAnsi="Times New Roman" w:ascii="Times New Roman"/>
          <w:sz w:val="24"/>
          <w:szCs w:val="24"/>
        </w:rPr>
      </w:pPr>
    </w:p>
    <w:p w:rsidRDefault="00190EEB" w:rsidP="000A59A4" w:rsidR="00190EEB" w:rsidRPr="002F6550">
      <w:pPr>
        <w:spacing w:lineRule="auto" w:line="240" w:after="0"/>
        <w:rPr>
          <w:rFonts w:cs="Times New Roman" w:hAnsi="Times New Roman" w:ascii="Times New Roman"/>
          <w:sz w:val="24"/>
          <w:szCs w:val="24"/>
        </w:rPr>
      </w:pPr>
    </w:p>
    <w:sectPr w:rsidR="00190EEB" w:rsidRPr="002F655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5B0" w:rsidP="000A59A4" w:rsidR="002F05B0">
      <w:pPr>
        <w:spacing w:lineRule="auto" w:line="240" w:after="0"/>
      </w:pPr>
      <w:r>
        <w:separator/>
      </w:r>
    </w:p>
  </w:endnote>
  <w:endnote w:id="0" w:type="continuationSeparator">
    <w:p w:rsidRDefault="002F05B0" w:rsidP="000A59A4" w:rsidR="002F05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5B0" w:rsidP="000A59A4" w:rsidR="002F05B0">
      <w:pPr>
        <w:spacing w:lineRule="auto" w:line="240" w:after="0"/>
      </w:pPr>
      <w:r>
        <w:separator/>
      </w:r>
    </w:p>
  </w:footnote>
  <w:footnote w:id="0" w:type="continuationSeparator">
    <w:p w:rsidRDefault="002F05B0" w:rsidP="000A59A4" w:rsidR="002F05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85078">
      <w:rPr>
        <w:rFonts w:cs="Times New Roman" w:hAnsi="Times New Roman" w:ascii="Times New Roman"/>
        <w:sz w:val="24"/>
        <w:szCs w:val="24"/>
      </w:rPr>
      <w:t>5412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18734D"/>
    <w:rsid w:val="00190EEB"/>
    <w:rsid w:val="002F05B0"/>
    <w:rsid w:val="002F6550"/>
    <w:rsid w:val="003D191F"/>
    <w:rsid w:val="003D2EA9"/>
    <w:rsid w:val="00543B62"/>
    <w:rsid w:val="00585078"/>
    <w:rsid w:val="00687B6F"/>
    <w:rsid w:val="006E7B9D"/>
    <w:rsid w:val="007119AB"/>
    <w:rsid w:val="009312C7"/>
    <w:rsid w:val="00945AD7"/>
    <w:rsid w:val="00B27A40"/>
    <w:rsid w:val="00B945B6"/>
    <w:rsid w:val="00C342EA"/>
    <w:rsid w:val="00CD36BE"/>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E7B9D"/>
    <w:rPr>
      <w:color w:val="808080"/>
      <w:bdr w:space="0" w:sz="0" w:color="auto" w:val="none"/>
      <w:shd w:fill="auto" w:color="auto" w:val="clear"/>
    </w:rPr>
  </w:style>
  <w:style w:customStyle="true" w:styleId="eSPISCCParagraphDefaultFont" w:type="character">
    <w:name w:val="eSPIS_CC_Paragraph Default Font"/>
    <w:basedOn w:val="Zadanifontodlomka"/>
    <w:rsid w:val="006E7B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7B9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7B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7B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E7B9D"/>
    <w:rPr>
      <w:color w:val="808080"/>
      <w:bdr w:color="auto" w:space="0" w:sz="0" w:val="none"/>
      <w:shd w:color="auto" w:fill="auto" w:val="clear"/>
    </w:rPr>
  </w:style>
  <w:style w:customStyle="1" w:styleId="eSPISCCParagraphDefaultFont" w:type="character">
    <w:name w:val="eSPIS_CC_Paragraph Default Font"/>
    <w:basedOn w:val="Zadanifontodlomka"/>
    <w:rsid w:val="006E7B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7B9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7B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7B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5412</izvorni_sadrzaj>
    <derivirana_varijabla naziv="DomainObject.Predmet.Broj_1">5412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St-5412/2015</izvorni_sadrzaj>
    <derivirana_varijabla naziv="DomainObject.Predmet.OznakaBroj_1">St-5412/2015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EDITOR PLUS d.o.o.</izvorni_sadrzaj>
    <derivirana_varijabla naziv="DomainObject.Predmet.ProtustrankaFormated_1">  EDITOR PLUS d.o.o.</derivirana_varijabla>
  </DomainObject.Predmet.ProtustrankaFormated>
  <DomainObject.Predmet.ProtustrankaFormatedOIB>
    <izvorni_sadrzaj>  EDITOR PLUS d.o.o., OIB 04377442306</izvorni_sadrzaj>
    <derivirana_varijabla naziv="DomainObject.Predmet.ProtustrankaFormatedOIB_1">  EDITOR PLUS d.o.o., OIB 04377442306</derivirana_varijabla>
  </DomainObject.Predmet.ProtustrankaFormatedOIB>
  <DomainObject.Predmet.ProtustrankaFormatedWithAdress>
    <izvorni_sadrzaj> EDITOR PLUS d.o.o., Dedići 61/a, 10000 Zagreb</izvorni_sadrzaj>
    <derivirana_varijabla naziv="DomainObject.Predmet.ProtustrankaFormatedWithAdress_1"> EDITOR PLUS d.o.o., Dedići 61/a, 10000 Zagreb</derivirana_varijabla>
  </DomainObject.Predmet.ProtustrankaFormatedWithAdress>
  <DomainObject.Predmet.ProtustrankaFormatedWithAdressOIB>
    <izvorni_sadrzaj> EDITOR PLUS d.o.o., OIB 04377442306, Dedići 61/a, 10000 Zagreb</izvorni_sadrzaj>
    <derivirana_varijabla naziv="DomainObject.Predmet.ProtustrankaFormatedWithAdressOIB_1"> EDITOR PLUS d.o.o., OIB 04377442306, Dedići 61/a, 10000 Zagreb</derivirana_varijabla>
  </DomainObject.Predmet.ProtustrankaFormatedWithAdressOIB>
  <DomainObject.Predmet.ProtustrankaWithAdress>
    <izvorni_sadrzaj>EDITOR PLUS d.o.o. Dedići 61/a, 10000 Zagreb</izvorni_sadrzaj>
    <derivirana_varijabla naziv="DomainObject.Predmet.ProtustrankaWithAdress_1">EDITOR PLUS d.o.o. Dedići 61/a, 10000 Zagreb</derivirana_varijabla>
  </DomainObject.Predmet.ProtustrankaWithAdress>
  <DomainObject.Predmet.ProtustrankaWithAdressOIB>
    <izvorni_sadrzaj>EDITOR PLUS d.o.o., OIB 04377442306, Dedići 61/a, 10000 Zagreb</izvorni_sadrzaj>
    <derivirana_varijabla naziv="DomainObject.Predmet.ProtustrankaWithAdressOIB_1">EDITOR PLUS d.o.o., OIB 04377442306, Dedići 61/a, 10000 Zagreb</derivirana_varijabla>
  </DomainObject.Predmet.ProtustrankaWithAdressOIB>
  <DomainObject.Predmet.ProtustrankaNazivFormated>
    <izvorni_sadrzaj>EDITOR PLUS d.o.o.</izvorni_sadrzaj>
    <derivirana_varijabla naziv="DomainObject.Predmet.ProtustrankaNazivFormated_1">EDITOR PLUS d.o.o.</derivirana_varijabla>
  </DomainObject.Predmet.ProtustrankaNazivFormated>
  <DomainObject.Predmet.ProtustrankaNazivFormatedOIB>
    <izvorni_sadrzaj>EDITOR PLUS d.o.o., OIB 04377442306</izvorni_sadrzaj>
    <derivirana_varijabla naziv="DomainObject.Predmet.ProtustrankaNazivFormatedOIB_1">EDITOR PLUS d.o.o., OIB 04377442306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EDITOR PLUS d.o.o.</item>
    </izvorni_sadrzaj>
    <derivirana_varijabla naziv="DomainObject.Predmet.ProtuStrankaListFormated_1">
      <item>EDITOR PLUS d.o.o.</item>
    </derivirana_varijabla>
  </DomainObject.Predmet.ProtuStrankaListFormated>
  <DomainObject.Predmet.ProtuStrankaListFormatedOIB>
    <izvorni_sadrzaj>
      <item>EDITOR PLUS d.o.o., OIB 04377442306</item>
    </izvorni_sadrzaj>
    <derivirana_varijabla naziv="DomainObject.Predmet.ProtuStrankaListFormatedOIB_1">
      <item>EDITOR PLUS d.o.o., OIB 04377442306</item>
    </derivirana_varijabla>
  </DomainObject.Predmet.ProtuStrankaListFormatedOIB>
  <DomainObject.Predmet.ProtuStrankaListFormatedWithAdress>
    <izvorni_sadrzaj>
      <item>EDITOR PLUS d.o.o., Dedići 61/a, 10000 Zagreb</item>
    </izvorni_sadrzaj>
    <derivirana_varijabla naziv="DomainObject.Predmet.ProtuStrankaListFormatedWithAdress_1">
      <item>EDITOR PLUS d.o.o., Dedići 61/a, 10000 Zagreb</item>
    </derivirana_varijabla>
  </DomainObject.Predmet.ProtuStrankaListFormatedWithAdress>
  <DomainObject.Predmet.ProtuStrankaListFormatedWithAdressOIB>
    <izvorni_sadrzaj>
      <item>EDITOR PLUS d.o.o., OIB 04377442306, Dedići 61/a, 10000 Zagreb</item>
    </izvorni_sadrzaj>
    <derivirana_varijabla naziv="DomainObject.Predmet.ProtuStrankaListFormatedWithAdressOIB_1">
      <item>EDITOR PLUS d.o.o., OIB 04377442306, Dedići 61/a, 10000 Zagreb</item>
    </derivirana_varijabla>
  </DomainObject.Predmet.ProtuStrankaListFormatedWithAdressOIB>
  <DomainObject.Predmet.ProtuStrankaListNazivFormated>
    <izvorni_sadrzaj>
      <item>EDITOR PLUS d.o.o.</item>
    </izvorni_sadrzaj>
    <derivirana_varijabla naziv="DomainObject.Predmet.ProtuStrankaListNazivFormated_1">
      <item>EDITOR PLUS d.o.o.</item>
    </derivirana_varijabla>
  </DomainObject.Predmet.ProtuStrankaListNazivFormated>
  <DomainObject.Predmet.ProtuStrankaListNazivFormatedOIB>
    <izvorni_sadrzaj>
      <item>EDITOR PLUS d.o.o., OIB 04377442306</item>
    </izvorni_sadrzaj>
    <derivirana_varijabla naziv="DomainObject.Predmet.ProtuStrankaListNazivFormatedOIB_1">
      <item>EDITOR PLUS d.o.o., OIB 04377442306</item>
    </derivirana_varijabla>
  </DomainObject.Predmet.ProtuStrankaListNazivFormatedOIB>
  <DomainObject.Predmet.OstaliListFormated>
    <izvorni_sadrzaj>
      <item>Ivan Ćesić</item>
      <item>Jelenko Lehki</item>
    </izvorni_sadrzaj>
    <derivirana_varijabla naziv="DomainObject.Predmet.OstaliListFormated_1">
      <item>Ivan Ćesić</item>
      <item>Jelenko Lehki</item>
    </derivirana_varijabla>
  </DomainObject.Predmet.OstaliListFormated>
  <DomainObject.Predmet.OstaliListFormatedOIB>
    <izvorni_sadrzaj>
      <item>Ivan Ćesić, OIB 80534846440</item>
      <item>Jelenko Lehki, OIB 96068307857</item>
    </izvorni_sadrzaj>
    <derivirana_varijabla naziv="DomainObject.Predmet.OstaliListFormatedOIB_1">
      <item>Ivan Ćesić, OIB 80534846440</item>
      <item>Jelenko Lehki, OIB 96068307857</item>
    </derivirana_varijabla>
  </DomainObject.Predmet.OstaliListFormatedOIB>
  <DomainObject.Predmet.OstaliListFormatedWithAdress>
    <izvorni_sadrzaj>
      <item>Ivan Ćesić, Marijana Haberlea 10, 10000 Zagreb</item>
      <item>Jelenko Lehki, Remetinečka Cesta 75b, 10000 Zagreb</item>
    </izvorni_sadrzaj>
    <derivirana_varijabla naziv="DomainObject.Predmet.OstaliListFormatedWithAdress_1">
      <item>Ivan Ćesić, Marijana Haberlea 10, 10000 Zagreb</item>
      <item>Jelenko Lehki, Remetinečka Cesta 75b, 10000 Zagreb</item>
    </derivirana_varijabla>
  </DomainObject.Predmet.OstaliListFormatedWithAdress>
  <DomainObject.Predmet.OstaliListFormatedWithAdressOIB>
    <izvorni_sadrzaj>
      <item>Ivan Ćesić, OIB 80534846440, Marijana Haberlea 10, 10000 Zagreb</item>
      <item>Jelenko Lehki, OIB 96068307857, Remetinečka Cesta 75b, 10000 Zagreb</item>
    </izvorni_sadrzaj>
    <derivirana_varijabla naziv="DomainObject.Predmet.OstaliListFormatedWithAdressOIB_1">
      <item>Ivan Ćesić, OIB 80534846440, Marijana Haberlea 10, 10000 Zagreb</item>
      <item>Jelenko Lehki, OIB 96068307857, Remetinečka Cesta 75b, 10000 Zagreb</item>
    </derivirana_varijabla>
  </DomainObject.Predmet.OstaliListFormatedWithAdressOIB>
  <DomainObject.Predmet.OstaliListNazivFormated>
    <izvorni_sadrzaj>
      <item>Ivan Ćesić</item>
      <item>Jelenko Lehki</item>
    </izvorni_sadrzaj>
    <derivirana_varijabla naziv="DomainObject.Predmet.OstaliListNazivFormated_1">
      <item>Ivan Ćesić</item>
      <item>Jelenko Lehki</item>
    </derivirana_varijabla>
  </DomainObject.Predmet.OstaliListNazivFormated>
  <DomainObject.Predmet.OstaliListNazivFormatedOIB>
    <izvorni_sadrzaj>
      <item>Ivan Ćesić, OIB 80534846440</item>
      <item>Jelenko Lehki, OIB 96068307857</item>
    </izvorni_sadrzaj>
    <derivirana_varijabla naziv="DomainObject.Predmet.OstaliListNazivFormatedOIB_1">
      <item>Ivan Ćesić, OIB 80534846440</item>
      <item>Jelenko Lehki, OIB 96068307857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EDITOR PLUS d.o.o.</izvorni_sadrzaj>
    <derivirana_varijabla naziv="DomainObject.Predmet.ProtustrankaIDrugi_1">EDITOR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EDITOR PLUS d.o.o., OIB 04377442306, Dedići 61/a, 10000 Zagreb</izvorni_sadrzaj>
    <derivirana_varijabla naziv="DomainObject.Predmet.ProtustrankaIDrugiAdressOIB_1">EDITOR PLUS d.o.o., OIB 04377442306, Dedići 61/a,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EDITOR PLUS d.o.o.</item>
      <item>FINA Regionalni centar Zagreb</item>
      <item>Ivan Ćesić</item>
      <item>Jelenko Lehki</item>
    </izvorni_sadrzaj>
    <derivirana_varijabla naziv="DomainObject.Predmet.SudioniciListNaziv_1">
      <item>EDITOR PLUS d.o.o.</item>
      <item>FINA Regionalni centar Zagreb</item>
      <item>Ivan Ćesić</item>
      <item>Jelenko Lehki</item>
    </derivirana_varijabla>
  </DomainObject.Predmet.SudioniciListNaziv>
  <DomainObject.Predmet.SudioniciListAdressOIB>
    <izvorni_sadrzaj>
      <item>EDITOR PLUS d.o.o., OIB 04377442306, Dedići 61/a,10000 Zagreb</item>
      <item>FINA Regionalni centar Zagreb, OIB 85821130368, Trg svibanjskih žrtava 1995. 1,10000 Zagreb</item>
      <item>Ivan Ćesić, OIB 80534846440, Marijana Haberlea 10,10000 Zagreb</item>
      <item>Jelenko Lehki, OIB 96068307857, Remetinečka Cesta 75b,10000 Zagreb</item>
    </izvorni_sadrzaj>
    <derivirana_varijabla naziv="DomainObject.Predmet.SudioniciListAdressOIB_1">
      <item>EDITOR PLUS d.o.o., OIB 04377442306, Dedići 61/a,10000 Zagreb</item>
      <item>FINA Regionalni centar Zagreb, OIB 85821130368, Trg svibanjskih žrtava 1995. 1,10000 Zagreb</item>
      <item>Ivan Ćesić, OIB 80534846440, Marijana Haberlea 10,10000 Zagreb</item>
      <item>Jelenko Lehki, OIB 96068307857, Remetinečka Cesta 75b,10000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04377442306</item>
      <item>, OIB 85821130368</item>
      <item>, OIB 80534846440</item>
      <item>, OIB 96068307857</item>
    </izvorni_sadrzaj>
    <derivirana_varijabla naziv="DomainObject.Predmet.SudioniciListNazivOIB_1">
      <item>, OIB 04377442306</item>
      <item>, OIB 85821130368</item>
      <item>, OIB 80534846440</item>
      <item>, OIB 96068307857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2123</properties:Characters>
  <properties:Lines>73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2016-03-10T14:36:00Z</dcterms:created>
  <dc:creator>Ana Boršić Kolarić</dc:creator>
  <cp:lastModifiedBy>Katica Franjić</cp:lastModifiedBy>
  <cp:lastPrinted>2016-04-05T13:27:00Z</cp:lastPrinted>
  <dcterms:modified xmlns:xsi="http://www.w3.org/2001/XMLSchema-instance" xsi:type="dcterms:W3CDTF">2016-04-05T13:28:00Z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