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b002" w14:paraId="44fb002" w:rsidRDefault="00EC1564" w:rsidP="00482933" w:rsidR="00482933" w:rsidRPr="00F5310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F53100">
        <w:rPr>
          <w:rFonts w:cs="Times New Roman" w:hAnsi="Times New Roman" w:ascii="Times New Roman"/>
          <w:sz w:val="24"/>
        </w:rPr>
        <w:t xml:space="preserve"> </w:t>
      </w:r>
      <w:r w:rsidR="00482933" w:rsidRPr="00F53100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F53100">
        <w:tc>
          <w:tcPr>
            <w:tcW w:type="dxa" w:w="3060"/>
          </w:tcPr>
          <w:p w:rsidRDefault="006C7E17" w:rsidP="00C7145C" w:rsidR="006C7E17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F53100">
            <w:pPr>
              <w:pStyle w:val="Naslov2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C7145C" w:rsidP="006560BC" w:rsidR="00482933" w:rsidRPr="00F53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82933" w:rsidRPr="00F53100">
              <w:rPr>
                <w:sz w:val="24"/>
                <w:szCs w:val="24"/>
              </w:rPr>
              <w:t>Trgovački sud u Zagrebu</w:t>
            </w:r>
          </w:p>
          <w:p w:rsidRDefault="00C7145C" w:rsidP="006560BC" w:rsidR="00482933" w:rsidRPr="00F53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482933" w:rsidRPr="00F53100">
              <w:rPr>
                <w:sz w:val="24"/>
                <w:szCs w:val="24"/>
              </w:rPr>
              <w:t>Zagreb, Amruševa 2/II</w:t>
            </w:r>
          </w:p>
        </w:tc>
      </w:tr>
    </w:tbl>
    <w:p w:rsidRDefault="00C7145C" w:rsidP="00C7145C" w:rsidR="006F7455" w:rsidRPr="00F53100">
      <w:pPr>
        <w:ind w:firstLine="720" w:left="6480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53C9">
        <w:rPr>
          <w:sz w:val="24"/>
          <w:szCs w:val="24"/>
        </w:rPr>
        <w:t>9</w:t>
      </w:r>
      <w:r w:rsidR="00C00849">
        <w:rPr>
          <w:sz w:val="24"/>
          <w:szCs w:val="24"/>
        </w:rPr>
        <w:t>9</w:t>
      </w:r>
      <w:r w:rsidR="00482933" w:rsidRPr="00F53100">
        <w:rPr>
          <w:sz w:val="24"/>
          <w:szCs w:val="24"/>
        </w:rPr>
        <w:t>.</w:t>
      </w:r>
      <w:r w:rsidR="00482933" w:rsidRPr="00F53100">
        <w:rPr>
          <w:b/>
          <w:sz w:val="24"/>
          <w:szCs w:val="24"/>
        </w:rPr>
        <w:t xml:space="preserve"> </w:t>
      </w:r>
      <w:r w:rsidR="00482933" w:rsidRPr="00F53100">
        <w:rPr>
          <w:sz w:val="24"/>
          <w:szCs w:val="24"/>
        </w:rPr>
        <w:t>St-</w:t>
      </w:r>
      <w:r w:rsidR="00EE53C9">
        <w:rPr>
          <w:sz w:val="24"/>
          <w:szCs w:val="24"/>
        </w:rPr>
        <w:t>3138/18</w:t>
      </w:r>
    </w:p>
    <w:p w:rsidRDefault="006F7455" w:rsidR="006F7455" w:rsidRPr="000A0821">
      <w:pPr>
        <w:rPr>
          <w:b/>
          <w:sz w:val="24"/>
          <w:szCs w:val="24"/>
        </w:rPr>
      </w:pPr>
      <w:r w:rsidRPr="00F53100">
        <w:rPr>
          <w:b/>
          <w:sz w:val="24"/>
          <w:szCs w:val="24"/>
        </w:rPr>
        <w:tab/>
      </w:r>
      <w:r w:rsidRPr="00F53100">
        <w:rPr>
          <w:b/>
          <w:sz w:val="24"/>
          <w:szCs w:val="24"/>
        </w:rPr>
        <w:tab/>
      </w:r>
      <w:r w:rsidRPr="00F53100">
        <w:rPr>
          <w:sz w:val="24"/>
          <w:szCs w:val="24"/>
        </w:rPr>
        <w:tab/>
      </w:r>
      <w:r w:rsidRPr="00F53100">
        <w:rPr>
          <w:sz w:val="24"/>
          <w:szCs w:val="24"/>
        </w:rPr>
        <w:tab/>
        <w:t xml:space="preserve">               </w:t>
      </w:r>
    </w:p>
    <w:p w:rsidRDefault="00337798" w:rsidP="00337798" w:rsidR="00337798" w:rsidRPr="00F53100">
      <w:pPr>
        <w:jc w:val="center"/>
        <w:rPr>
          <w:sz w:val="24"/>
          <w:szCs w:val="24"/>
        </w:rPr>
      </w:pPr>
      <w:r w:rsidRPr="00F53100">
        <w:rPr>
          <w:sz w:val="24"/>
          <w:szCs w:val="24"/>
        </w:rPr>
        <w:t xml:space="preserve">R E P U B L I K A   H R V A T S K A </w:t>
      </w:r>
    </w:p>
    <w:p w:rsidRDefault="00F53100" w:rsidR="00F53100" w:rsidRPr="00F53100">
      <w:pPr>
        <w:ind w:left="2880"/>
        <w:jc w:val="right"/>
        <w:rPr>
          <w:sz w:val="24"/>
          <w:szCs w:val="24"/>
        </w:rPr>
      </w:pPr>
    </w:p>
    <w:p w:rsidRDefault="00F53100" w:rsidR="006F7455" w:rsidRPr="00F53100">
      <w:pPr>
        <w:ind w:left="2880"/>
        <w:jc w:val="right"/>
        <w:rPr>
          <w:sz w:val="24"/>
          <w:szCs w:val="24"/>
        </w:rPr>
      </w:pPr>
      <w:r w:rsidRPr="00F53100">
        <w:rPr>
          <w:sz w:val="24"/>
          <w:szCs w:val="24"/>
        </w:rPr>
        <w:t xml:space="preserve">  </w:t>
      </w:r>
      <w:r w:rsidR="006F7455" w:rsidRPr="00F53100">
        <w:rPr>
          <w:sz w:val="24"/>
          <w:szCs w:val="24"/>
        </w:rPr>
        <w:t xml:space="preserve">R J E Š E NJ E </w:t>
      </w:r>
      <w:r w:rsidR="006F7455" w:rsidRPr="00F53100">
        <w:rPr>
          <w:sz w:val="24"/>
          <w:szCs w:val="24"/>
        </w:rPr>
        <w:tab/>
      </w:r>
      <w:r w:rsidR="006F7455" w:rsidRPr="00F53100">
        <w:rPr>
          <w:sz w:val="24"/>
          <w:szCs w:val="24"/>
        </w:rPr>
        <w:tab/>
      </w:r>
      <w:r w:rsidR="006F7455" w:rsidRPr="00F53100">
        <w:rPr>
          <w:sz w:val="24"/>
          <w:szCs w:val="24"/>
        </w:rPr>
        <w:tab/>
      </w:r>
      <w:r w:rsidR="006F7455" w:rsidRPr="00F53100">
        <w:rPr>
          <w:sz w:val="24"/>
          <w:szCs w:val="24"/>
        </w:rPr>
        <w:tab/>
      </w:r>
      <w:r w:rsidR="006F7455" w:rsidRPr="00F53100">
        <w:rPr>
          <w:sz w:val="24"/>
          <w:szCs w:val="24"/>
        </w:rPr>
        <w:tab/>
      </w:r>
    </w:p>
    <w:p w:rsidRDefault="006F7455" w:rsidP="00B844BF" w:rsidR="00F53100" w:rsidRPr="00F53100">
      <w:pPr>
        <w:jc w:val="both"/>
        <w:rPr>
          <w:sz w:val="24"/>
          <w:szCs w:val="24"/>
        </w:rPr>
      </w:pPr>
      <w:r w:rsidRPr="00F53100">
        <w:rPr>
          <w:sz w:val="24"/>
          <w:szCs w:val="24"/>
        </w:rPr>
        <w:tab/>
      </w:r>
    </w:p>
    <w:p w:rsidRDefault="00C00849" w:rsidP="0044050C" w:rsidR="00CC43BC" w:rsidRPr="00F5310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75766" w:rsidRPr="00D75766">
        <w:rPr>
          <w:sz w:val="24"/>
          <w:szCs w:val="24"/>
        </w:rPr>
        <w:t xml:space="preserve">Trgovački sud u Zagrebu, po sucu </w:t>
      </w:r>
      <w:r w:rsidR="001D5C0E">
        <w:rPr>
          <w:sz w:val="24"/>
          <w:szCs w:val="24"/>
        </w:rPr>
        <w:t>Goranu Iskri</w:t>
      </w:r>
      <w:r w:rsidR="00D75766" w:rsidRPr="00D75766">
        <w:rPr>
          <w:sz w:val="24"/>
          <w:szCs w:val="24"/>
        </w:rPr>
        <w:t>, u</w:t>
      </w:r>
      <w:r w:rsidR="00D75766" w:rsidRPr="00D75766">
        <w:rPr>
          <w:sz w:val="24"/>
          <w:szCs w:val="24"/>
          <w:lang w:val="pt-BR"/>
        </w:rPr>
        <w:t xml:space="preserve"> stečajnom predmetu u povodu prijedloga predlagatelja </w:t>
      </w:r>
      <w:r w:rsidR="008B0760">
        <w:rPr>
          <w:sz w:val="24"/>
          <w:szCs w:val="24"/>
          <w:lang w:val="pt-BR"/>
        </w:rPr>
        <w:t>VEDA d.o.o., OIB 28976000772, Zagreb, Rim 27</w:t>
      </w:r>
      <w:r>
        <w:rPr>
          <w:sz w:val="24"/>
          <w:szCs w:val="24"/>
          <w:lang w:val="pt-BR"/>
        </w:rPr>
        <w:t xml:space="preserve">, </w:t>
      </w:r>
      <w:r w:rsidR="00D75766" w:rsidRPr="00D75766">
        <w:rPr>
          <w:sz w:val="24"/>
          <w:szCs w:val="24"/>
          <w:lang w:val="pt-BR"/>
        </w:rPr>
        <w:t xml:space="preserve">za otvaranje stečajnog postupka nad dužnikom </w:t>
      </w:r>
      <w:r w:rsidR="008B0760">
        <w:rPr>
          <w:sz w:val="24"/>
          <w:szCs w:val="24"/>
          <w:lang w:val="pt-BR"/>
        </w:rPr>
        <w:t>VEDA d.o.o., OIB 28976000772, Zagreb, Rim 27</w:t>
      </w:r>
      <w:r w:rsidR="00D75766" w:rsidRPr="00D75766">
        <w:rPr>
          <w:sz w:val="24"/>
          <w:szCs w:val="24"/>
        </w:rPr>
        <w:t xml:space="preserve">, </w:t>
      </w:r>
      <w:r w:rsidR="008B0760">
        <w:rPr>
          <w:sz w:val="24"/>
          <w:szCs w:val="24"/>
        </w:rPr>
        <w:t>18. srpnja 2019</w:t>
      </w:r>
      <w:r w:rsidR="00016C56" w:rsidRPr="00F53100">
        <w:rPr>
          <w:sz w:val="24"/>
          <w:szCs w:val="24"/>
        </w:rPr>
        <w:t>.</w:t>
      </w:r>
      <w:r w:rsidR="00F53100" w:rsidRPr="00F53100">
        <w:rPr>
          <w:sz w:val="24"/>
          <w:szCs w:val="24"/>
        </w:rPr>
        <w:t>,</w:t>
      </w:r>
    </w:p>
    <w:p w:rsidRDefault="00A828C1" w:rsidP="00B844BF" w:rsidR="00A828C1" w:rsidRPr="00F53100">
      <w:pPr>
        <w:jc w:val="both"/>
        <w:rPr>
          <w:b/>
          <w:sz w:val="24"/>
          <w:szCs w:val="24"/>
        </w:rPr>
      </w:pPr>
    </w:p>
    <w:p w:rsidRDefault="006F7455" w:rsidR="006F7455" w:rsidRPr="00F53100">
      <w:pPr>
        <w:jc w:val="center"/>
        <w:rPr>
          <w:sz w:val="24"/>
          <w:szCs w:val="24"/>
        </w:rPr>
      </w:pPr>
      <w:r w:rsidRPr="00F53100">
        <w:rPr>
          <w:sz w:val="24"/>
          <w:szCs w:val="24"/>
        </w:rPr>
        <w:t xml:space="preserve">r i j e š i o    j e </w:t>
      </w:r>
    </w:p>
    <w:p w:rsidRDefault="006F7455" w:rsidR="006F7455" w:rsidRPr="00F53100">
      <w:pPr>
        <w:jc w:val="center"/>
        <w:rPr>
          <w:b/>
          <w:sz w:val="24"/>
          <w:szCs w:val="24"/>
        </w:rPr>
      </w:pPr>
    </w:p>
    <w:p w:rsidRDefault="00D75766" w:rsidR="006F7455" w:rsidRPr="00F527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6F7455" w:rsidRPr="00F53100">
        <w:rPr>
          <w:sz w:val="24"/>
          <w:szCs w:val="24"/>
        </w:rPr>
        <w:t xml:space="preserve">Pokreće se </w:t>
      </w:r>
      <w:r w:rsidR="00DE479D" w:rsidRPr="00F53100">
        <w:rPr>
          <w:sz w:val="24"/>
          <w:szCs w:val="24"/>
        </w:rPr>
        <w:t xml:space="preserve">prethodni postupak radi </w:t>
      </w:r>
      <w:r w:rsidR="006F7455" w:rsidRPr="00F53100">
        <w:rPr>
          <w:sz w:val="24"/>
          <w:szCs w:val="24"/>
        </w:rPr>
        <w:t xml:space="preserve">utvrđivanja </w:t>
      </w:r>
      <w:r w:rsidR="006C36E6" w:rsidRPr="00F53100">
        <w:rPr>
          <w:sz w:val="24"/>
          <w:szCs w:val="24"/>
        </w:rPr>
        <w:t xml:space="preserve">pretpostavki </w:t>
      </w:r>
      <w:r w:rsidR="00F53100" w:rsidRPr="00F53100">
        <w:rPr>
          <w:sz w:val="24"/>
          <w:szCs w:val="24"/>
        </w:rPr>
        <w:t xml:space="preserve">za otvaranje stečajnog </w:t>
      </w:r>
      <w:r w:rsidR="00F53100" w:rsidRPr="00F52798">
        <w:rPr>
          <w:sz w:val="24"/>
          <w:szCs w:val="24"/>
        </w:rPr>
        <w:t>postupka</w:t>
      </w:r>
      <w:r w:rsidR="006C36E6" w:rsidRPr="00F52798">
        <w:rPr>
          <w:sz w:val="24"/>
          <w:szCs w:val="24"/>
        </w:rPr>
        <w:t xml:space="preserve"> </w:t>
      </w:r>
      <w:r w:rsidR="006F7455" w:rsidRPr="00F52798">
        <w:rPr>
          <w:sz w:val="24"/>
          <w:szCs w:val="24"/>
        </w:rPr>
        <w:t xml:space="preserve">nad </w:t>
      </w:r>
      <w:r w:rsidR="00F53100" w:rsidRPr="00F52798">
        <w:rPr>
          <w:sz w:val="24"/>
          <w:szCs w:val="24"/>
          <w:lang w:val="pt-BR"/>
        </w:rPr>
        <w:t xml:space="preserve">dužnikom </w:t>
      </w:r>
      <w:r w:rsidR="00E14AD5">
        <w:rPr>
          <w:sz w:val="24"/>
          <w:szCs w:val="24"/>
          <w:lang w:val="pt-BR"/>
        </w:rPr>
        <w:t>VEDA d.o.o., OIB 28976000772, Zagreb, Rim 27</w:t>
      </w:r>
      <w:r w:rsidR="006F7455" w:rsidRPr="00DD70CD">
        <w:rPr>
          <w:sz w:val="24"/>
          <w:szCs w:val="24"/>
        </w:rPr>
        <w:t>.</w:t>
      </w:r>
      <w:r w:rsidR="006F7455" w:rsidRPr="00F52798">
        <w:rPr>
          <w:sz w:val="24"/>
          <w:szCs w:val="24"/>
        </w:rPr>
        <w:t xml:space="preserve">  </w:t>
      </w:r>
    </w:p>
    <w:p w:rsidRDefault="007B593F" w:rsidP="007B593F" w:rsidR="007B593F" w:rsidRPr="00F52798">
      <w:pPr>
        <w:jc w:val="center"/>
        <w:rPr>
          <w:b/>
          <w:sz w:val="24"/>
          <w:szCs w:val="24"/>
        </w:rPr>
      </w:pPr>
    </w:p>
    <w:p w:rsidRDefault="004773FB" w:rsidP="004773FB" w:rsidR="007B593F" w:rsidRPr="00F53100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75766">
        <w:rPr>
          <w:sz w:val="24"/>
          <w:szCs w:val="24"/>
        </w:rPr>
        <w:t xml:space="preserve">II. </w:t>
      </w:r>
      <w:r w:rsidR="006C36E6" w:rsidRPr="00F53100">
        <w:rPr>
          <w:sz w:val="24"/>
          <w:szCs w:val="24"/>
        </w:rPr>
        <w:t xml:space="preserve">Zakazuje </w:t>
      </w:r>
      <w:r w:rsidR="007B593F" w:rsidRPr="00F53100">
        <w:rPr>
          <w:sz w:val="24"/>
          <w:szCs w:val="24"/>
        </w:rPr>
        <w:t xml:space="preserve">se ročište radi </w:t>
      </w:r>
      <w:r w:rsidR="006C36E6" w:rsidRPr="00F53100">
        <w:rPr>
          <w:sz w:val="24"/>
          <w:szCs w:val="24"/>
        </w:rPr>
        <w:t xml:space="preserve">očitovanja o prijedlogu </w:t>
      </w:r>
      <w:r w:rsidR="007B593F" w:rsidRPr="00F53100">
        <w:rPr>
          <w:sz w:val="24"/>
          <w:szCs w:val="24"/>
        </w:rPr>
        <w:t>za otvaranje stečajnog postu</w:t>
      </w:r>
      <w:r w:rsidR="00C00849">
        <w:rPr>
          <w:sz w:val="24"/>
          <w:szCs w:val="24"/>
        </w:rPr>
        <w:t xml:space="preserve">pka  za dan </w:t>
      </w:r>
      <w:r w:rsidR="00E14AD5">
        <w:rPr>
          <w:sz w:val="24"/>
          <w:szCs w:val="24"/>
        </w:rPr>
        <w:t>24. rujna 2019</w:t>
      </w:r>
      <w:r w:rsidR="000F32D6" w:rsidRPr="006560BC">
        <w:rPr>
          <w:sz w:val="24"/>
          <w:szCs w:val="24"/>
        </w:rPr>
        <w:t xml:space="preserve">. u </w:t>
      </w:r>
      <w:r w:rsidR="007B064C">
        <w:rPr>
          <w:sz w:val="24"/>
          <w:szCs w:val="24"/>
        </w:rPr>
        <w:t>1</w:t>
      </w:r>
      <w:r w:rsidR="00E14AD5">
        <w:rPr>
          <w:sz w:val="24"/>
          <w:szCs w:val="24"/>
        </w:rPr>
        <w:t>0</w:t>
      </w:r>
      <w:r w:rsidR="00C00849">
        <w:rPr>
          <w:sz w:val="24"/>
          <w:szCs w:val="24"/>
        </w:rPr>
        <w:t xml:space="preserve">:00 </w:t>
      </w:r>
      <w:r w:rsidR="000867BC" w:rsidRPr="006560BC">
        <w:rPr>
          <w:sz w:val="24"/>
          <w:szCs w:val="24"/>
        </w:rPr>
        <w:t>sati</w:t>
      </w:r>
      <w:r w:rsidR="007B593F" w:rsidRPr="006560BC">
        <w:rPr>
          <w:b/>
          <w:sz w:val="24"/>
          <w:szCs w:val="24"/>
        </w:rPr>
        <w:t xml:space="preserve"> </w:t>
      </w:r>
      <w:r w:rsidR="007B593F" w:rsidRPr="006560BC">
        <w:rPr>
          <w:sz w:val="24"/>
          <w:szCs w:val="24"/>
        </w:rPr>
        <w:t>u zgradi Trgovačkog suda u Zag</w:t>
      </w:r>
      <w:r w:rsidR="00C00849">
        <w:rPr>
          <w:sz w:val="24"/>
          <w:szCs w:val="24"/>
        </w:rPr>
        <w:t xml:space="preserve">rebu, Petrinjska 8, soba broj </w:t>
      </w:r>
      <w:r w:rsidR="00E14AD5">
        <w:rPr>
          <w:sz w:val="24"/>
          <w:szCs w:val="24"/>
        </w:rPr>
        <w:t>66/III</w:t>
      </w:r>
      <w:r w:rsidR="006309D3" w:rsidRPr="006560BC">
        <w:rPr>
          <w:sz w:val="24"/>
          <w:szCs w:val="24"/>
        </w:rPr>
        <w:t xml:space="preserve"> – </w:t>
      </w:r>
      <w:r w:rsidR="00DE1976" w:rsidRPr="006560BC">
        <w:rPr>
          <w:sz w:val="24"/>
          <w:szCs w:val="24"/>
        </w:rPr>
        <w:t>(</w:t>
      </w:r>
      <w:r w:rsidR="00E14AD5">
        <w:rPr>
          <w:sz w:val="24"/>
          <w:szCs w:val="24"/>
        </w:rPr>
        <w:t>dvorišna</w:t>
      </w:r>
      <w:r w:rsidR="00DE1976" w:rsidRPr="006560BC">
        <w:rPr>
          <w:sz w:val="24"/>
          <w:szCs w:val="24"/>
        </w:rPr>
        <w:t xml:space="preserve"> zgrada)</w:t>
      </w:r>
      <w:r w:rsidR="006309D3" w:rsidRPr="006560BC">
        <w:rPr>
          <w:sz w:val="24"/>
          <w:szCs w:val="24"/>
        </w:rPr>
        <w:t>,</w:t>
      </w:r>
      <w:r w:rsidR="007B593F" w:rsidRPr="006560BC">
        <w:rPr>
          <w:sz w:val="24"/>
          <w:szCs w:val="24"/>
        </w:rPr>
        <w:t xml:space="preserve"> </w:t>
      </w:r>
      <w:r w:rsidR="006309D3">
        <w:rPr>
          <w:sz w:val="24"/>
          <w:szCs w:val="24"/>
        </w:rPr>
        <w:t>n</w:t>
      </w:r>
      <w:r w:rsidR="007B593F" w:rsidRPr="00F53100">
        <w:rPr>
          <w:sz w:val="24"/>
          <w:szCs w:val="24"/>
        </w:rPr>
        <w:t xml:space="preserve">a koje ročište se dostavom ovog </w:t>
      </w:r>
      <w:r>
        <w:rPr>
          <w:sz w:val="24"/>
          <w:szCs w:val="24"/>
        </w:rPr>
        <w:t>rješenja</w:t>
      </w:r>
      <w:r w:rsidR="007B593F" w:rsidRPr="00F53100">
        <w:rPr>
          <w:sz w:val="24"/>
          <w:szCs w:val="24"/>
        </w:rPr>
        <w:t xml:space="preserve"> pozivaju:</w:t>
      </w:r>
    </w:p>
    <w:p w:rsidRDefault="007B593F" w:rsidP="000345FF" w:rsidR="007B593F" w:rsidRPr="00F53100">
      <w:pPr>
        <w:ind w:firstLine="283" w:left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>-</w:t>
      </w:r>
      <w:r w:rsidR="000345FF">
        <w:rPr>
          <w:sz w:val="24"/>
          <w:szCs w:val="24"/>
        </w:rPr>
        <w:t xml:space="preserve"> predlagatelj/</w:t>
      </w:r>
      <w:r w:rsidR="006309D3">
        <w:rPr>
          <w:sz w:val="24"/>
          <w:szCs w:val="24"/>
        </w:rPr>
        <w:t>dužnik,</w:t>
      </w:r>
    </w:p>
    <w:p w:rsidRDefault="007B593F" w:rsidP="007B593F" w:rsidR="007B593F">
      <w:pPr>
        <w:ind w:firstLine="283" w:left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>-</w:t>
      </w:r>
      <w:r w:rsidR="00D75766">
        <w:rPr>
          <w:sz w:val="24"/>
          <w:szCs w:val="24"/>
        </w:rPr>
        <w:t xml:space="preserve"> zastupni</w:t>
      </w:r>
      <w:r w:rsidR="00135D78">
        <w:rPr>
          <w:sz w:val="24"/>
          <w:szCs w:val="24"/>
        </w:rPr>
        <w:t>k</w:t>
      </w:r>
      <w:r w:rsidR="006309D3">
        <w:rPr>
          <w:sz w:val="24"/>
          <w:szCs w:val="24"/>
        </w:rPr>
        <w:t xml:space="preserve"> po zakonu dužnika</w:t>
      </w:r>
      <w:r w:rsidR="00D75766">
        <w:rPr>
          <w:sz w:val="24"/>
          <w:szCs w:val="24"/>
        </w:rPr>
        <w:t xml:space="preserve">: </w:t>
      </w:r>
      <w:r w:rsidR="00BE6EE4">
        <w:rPr>
          <w:sz w:val="24"/>
          <w:szCs w:val="24"/>
        </w:rPr>
        <w:t>Vedrana Nucak</w:t>
      </w:r>
      <w:r w:rsidRPr="00F53100">
        <w:rPr>
          <w:sz w:val="24"/>
          <w:szCs w:val="24"/>
        </w:rPr>
        <w:t xml:space="preserve">  </w:t>
      </w:r>
    </w:p>
    <w:p w:rsidRDefault="00DD70CD" w:rsidP="007B593F" w:rsidR="00DD70C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Financijska agencija</w:t>
      </w:r>
    </w:p>
    <w:p w:rsidRDefault="00001E0E" w:rsidP="007B593F" w:rsidR="00001E0E" w:rsidRPr="00F53100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Privredna banka Zagreb d.d.</w:t>
      </w:r>
    </w:p>
    <w:p w:rsidRDefault="007B593F" w:rsidP="007B593F" w:rsidR="007B593F" w:rsidRPr="00F53100">
      <w:pPr>
        <w:ind w:firstLine="283" w:left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 xml:space="preserve">  </w:t>
      </w:r>
    </w:p>
    <w:p w:rsidRDefault="00C7145C" w:rsidP="00C7145C" w:rsidR="007B593F" w:rsidRPr="00F531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75766">
        <w:rPr>
          <w:sz w:val="24"/>
          <w:szCs w:val="24"/>
        </w:rPr>
        <w:t>III</w:t>
      </w:r>
      <w:r w:rsidR="006309D3">
        <w:rPr>
          <w:sz w:val="24"/>
          <w:szCs w:val="24"/>
        </w:rPr>
        <w:t>.</w:t>
      </w:r>
      <w:r w:rsidR="007B593F" w:rsidRPr="00F53100">
        <w:rPr>
          <w:sz w:val="24"/>
          <w:szCs w:val="24"/>
        </w:rPr>
        <w:t xml:space="preserve"> Pozva</w:t>
      </w:r>
      <w:r w:rsidR="006309D3">
        <w:rPr>
          <w:sz w:val="24"/>
          <w:szCs w:val="24"/>
        </w:rPr>
        <w:t>ne osobe mogu se o prijedlogu i</w:t>
      </w:r>
      <w:r w:rsidR="007B593F" w:rsidRPr="00F53100">
        <w:rPr>
          <w:sz w:val="24"/>
          <w:szCs w:val="24"/>
        </w:rPr>
        <w:t xml:space="preserve"> pisano </w:t>
      </w:r>
      <w:r w:rsidR="00FC3E6C" w:rsidRPr="00F53100">
        <w:rPr>
          <w:sz w:val="24"/>
          <w:szCs w:val="24"/>
        </w:rPr>
        <w:t>očitovati</w:t>
      </w:r>
      <w:r w:rsidR="006309D3">
        <w:rPr>
          <w:sz w:val="24"/>
          <w:szCs w:val="24"/>
        </w:rPr>
        <w:t>.</w:t>
      </w:r>
      <w:r w:rsidR="007B593F" w:rsidRPr="00F53100">
        <w:rPr>
          <w:sz w:val="24"/>
          <w:szCs w:val="24"/>
        </w:rPr>
        <w:t xml:space="preserve"> </w:t>
      </w:r>
    </w:p>
    <w:p w:rsidRDefault="006F7455" w:rsidP="006560BC" w:rsidR="006F7455" w:rsidRPr="00F53100">
      <w:pPr>
        <w:jc w:val="both"/>
        <w:rPr>
          <w:sz w:val="24"/>
          <w:szCs w:val="24"/>
        </w:rPr>
      </w:pPr>
    </w:p>
    <w:p w:rsidRDefault="006F7455" w:rsidP="00D75766" w:rsidR="00B35218" w:rsidRPr="00D75766">
      <w:pPr>
        <w:jc w:val="center"/>
        <w:rPr>
          <w:sz w:val="24"/>
          <w:szCs w:val="24"/>
        </w:rPr>
      </w:pPr>
      <w:r w:rsidRPr="00F53100">
        <w:rPr>
          <w:sz w:val="24"/>
          <w:szCs w:val="24"/>
        </w:rPr>
        <w:t>Obrazloženje</w:t>
      </w:r>
    </w:p>
    <w:p w:rsidRDefault="006309D3" w:rsidP="00B35218" w:rsidR="006309D3">
      <w:pPr>
        <w:ind w:firstLine="708"/>
        <w:jc w:val="both"/>
        <w:rPr>
          <w:sz w:val="24"/>
          <w:szCs w:val="24"/>
        </w:rPr>
      </w:pPr>
    </w:p>
    <w:p w:rsidRDefault="00D75766" w:rsidP="00135D78" w:rsidR="00135D78" w:rsidRPr="00135D78">
      <w:pPr>
        <w:ind w:firstLine="720"/>
        <w:jc w:val="both"/>
        <w:rPr>
          <w:sz w:val="24"/>
          <w:szCs w:val="24"/>
          <w:lang w:val="pt-BR"/>
        </w:rPr>
      </w:pPr>
      <w:r w:rsidRPr="00135D78">
        <w:rPr>
          <w:sz w:val="24"/>
          <w:szCs w:val="24"/>
        </w:rPr>
        <w:t>Osoba ovlaštena za zastupanje dužnika</w:t>
      </w:r>
      <w:r w:rsidR="00BE6EE4">
        <w:rPr>
          <w:sz w:val="24"/>
          <w:szCs w:val="24"/>
        </w:rPr>
        <w:t xml:space="preserve"> </w:t>
      </w:r>
      <w:r w:rsidRPr="00135D78">
        <w:rPr>
          <w:sz w:val="24"/>
          <w:szCs w:val="24"/>
        </w:rPr>
        <w:t xml:space="preserve">po zakonu </w:t>
      </w:r>
      <w:r w:rsidR="00BE6EE4">
        <w:rPr>
          <w:sz w:val="24"/>
          <w:szCs w:val="24"/>
        </w:rPr>
        <w:t>Vedrana Nucak</w:t>
      </w:r>
      <w:r w:rsidR="00BE6EE4" w:rsidRPr="00135D78">
        <w:rPr>
          <w:sz w:val="24"/>
          <w:szCs w:val="24"/>
        </w:rPr>
        <w:t xml:space="preserve"> </w:t>
      </w:r>
      <w:r w:rsidRPr="00135D78">
        <w:rPr>
          <w:sz w:val="24"/>
          <w:szCs w:val="24"/>
        </w:rPr>
        <w:t xml:space="preserve">podnijela je u ime dužnika </w:t>
      </w:r>
      <w:r w:rsidR="000568E3">
        <w:rPr>
          <w:sz w:val="24"/>
          <w:szCs w:val="24"/>
          <w:lang w:val="pt-BR"/>
        </w:rPr>
        <w:t>VEDA</w:t>
      </w:r>
      <w:r w:rsidR="00C00849" w:rsidRPr="00135D78">
        <w:rPr>
          <w:sz w:val="24"/>
          <w:szCs w:val="24"/>
          <w:lang w:val="pt-BR"/>
        </w:rPr>
        <w:t xml:space="preserve"> d.o.o., Zagreb,</w:t>
      </w:r>
      <w:r w:rsidR="00C00849" w:rsidRPr="00135D78">
        <w:rPr>
          <w:sz w:val="24"/>
          <w:szCs w:val="24"/>
        </w:rPr>
        <w:t xml:space="preserve"> </w:t>
      </w:r>
      <w:r w:rsidRPr="00135D78">
        <w:rPr>
          <w:sz w:val="24"/>
          <w:szCs w:val="24"/>
        </w:rPr>
        <w:t>prijedlog da se nad dužnikom otvori stečaj</w:t>
      </w:r>
      <w:r w:rsidR="000568E3">
        <w:rPr>
          <w:sz w:val="24"/>
          <w:szCs w:val="24"/>
        </w:rPr>
        <w:t>ni postupak</w:t>
      </w:r>
      <w:r w:rsidRPr="00135D78">
        <w:rPr>
          <w:sz w:val="24"/>
          <w:szCs w:val="24"/>
        </w:rPr>
        <w:t xml:space="preserve">. </w:t>
      </w:r>
      <w:r w:rsidR="0097747F" w:rsidRPr="00135D78">
        <w:rPr>
          <w:sz w:val="24"/>
          <w:szCs w:val="24"/>
        </w:rPr>
        <w:t xml:space="preserve">U tom prijedlogu navedeno je kako je dužnik  </w:t>
      </w:r>
      <w:r w:rsidR="00C00849" w:rsidRPr="00135D78">
        <w:rPr>
          <w:sz w:val="24"/>
          <w:szCs w:val="24"/>
        </w:rPr>
        <w:t>prezadužen</w:t>
      </w:r>
      <w:r w:rsidR="00C46DE0">
        <w:rPr>
          <w:sz w:val="24"/>
          <w:szCs w:val="24"/>
        </w:rPr>
        <w:t xml:space="preserve"> jer je imovina dužnika manja od postojećih obveza</w:t>
      </w:r>
      <w:r w:rsidR="0097747F" w:rsidRPr="00135D78">
        <w:rPr>
          <w:sz w:val="24"/>
          <w:szCs w:val="24"/>
        </w:rPr>
        <w:t xml:space="preserve"> te je u prilogu dostavljen popis imovine i obveza dužnika u smislu čl. 17. Stečajnog zako</w:t>
      </w:r>
      <w:r w:rsidR="00C00849" w:rsidRPr="00135D78">
        <w:rPr>
          <w:sz w:val="24"/>
          <w:szCs w:val="24"/>
        </w:rPr>
        <w:t>na („Narodne novine“ broj 71/15</w:t>
      </w:r>
      <w:r w:rsidR="000568E3">
        <w:rPr>
          <w:sz w:val="24"/>
          <w:szCs w:val="24"/>
        </w:rPr>
        <w:t xml:space="preserve"> i 104/17</w:t>
      </w:r>
      <w:r w:rsidR="00C00849" w:rsidRPr="00135D78">
        <w:rPr>
          <w:sz w:val="24"/>
          <w:szCs w:val="24"/>
        </w:rPr>
        <w:t xml:space="preserve"> </w:t>
      </w:r>
      <w:r w:rsidR="00BE6EE4">
        <w:rPr>
          <w:sz w:val="24"/>
          <w:szCs w:val="24"/>
        </w:rPr>
        <w:t>dalje: SZ)</w:t>
      </w:r>
      <w:r w:rsidR="00135D78">
        <w:rPr>
          <w:sz w:val="24"/>
          <w:szCs w:val="24"/>
        </w:rPr>
        <w:t>.</w:t>
      </w:r>
    </w:p>
    <w:p w:rsidRDefault="003B1844" w:rsidP="003B1844" w:rsidR="00D75766">
      <w:pPr>
        <w:pStyle w:val="Default"/>
        <w:jc w:val="both"/>
        <w:rPr>
          <w:lang w:val="pt-BR"/>
        </w:rPr>
      </w:pPr>
      <w:r>
        <w:rPr>
          <w:lang w:val="pt-BR"/>
        </w:rPr>
        <w:tab/>
      </w:r>
    </w:p>
    <w:p w:rsidRDefault="003B1844" w:rsidP="0097747F" w:rsidR="0097747F">
      <w:pPr>
        <w:pStyle w:val="Default"/>
        <w:ind w:firstLine="720"/>
        <w:jc w:val="both"/>
      </w:pPr>
      <w:r w:rsidRPr="003B1844">
        <w:rPr>
          <w:lang w:val="pt-BR"/>
        </w:rPr>
        <w:t>Prema odredbi čl. 109. st. 1. S</w:t>
      </w:r>
      <w:r w:rsidR="00135D78">
        <w:rPr>
          <w:lang w:val="pt-BR"/>
        </w:rPr>
        <w:t>Z-a</w:t>
      </w:r>
      <w:r w:rsidRPr="003B1844">
        <w:t xml:space="preserve"> prijedlog za otvaranje stečajnoga postupka ovlašten je podnijeti vjerovnik ili dužnik, ako</w:t>
      </w:r>
      <w:r w:rsidR="0097747F">
        <w:t xml:space="preserve"> zakonom nije drukčije određeno. Nadalje,</w:t>
      </w:r>
      <w:r w:rsidR="0097747F" w:rsidRPr="0097747F">
        <w:rPr>
          <w:sz w:val="23"/>
          <w:szCs w:val="23"/>
        </w:rPr>
        <w:t xml:space="preserve"> </w:t>
      </w:r>
      <w:r w:rsidR="0097747F">
        <w:t>p</w:t>
      </w:r>
      <w:r w:rsidR="0097747F" w:rsidRPr="0097747F">
        <w:t xml:space="preserve">rijedlog za otvaranje stečajnoga postupka pravne osobe u ime </w:t>
      </w:r>
      <w:r w:rsidR="0097747F">
        <w:t>dužnika ovlaštene su podnijeti:</w:t>
      </w:r>
      <w:r w:rsidR="0097747F" w:rsidRPr="0097747F">
        <w:t xml:space="preserve"> osoba ovlaštena za zastupanje dužnika po zakonu</w:t>
      </w:r>
      <w:r w:rsidR="0097747F">
        <w:t>,</w:t>
      </w:r>
      <w:r w:rsidR="0097747F" w:rsidRPr="0097747F">
        <w:t xml:space="preserve"> član upra</w:t>
      </w:r>
      <w:r w:rsidR="0097747F">
        <w:t xml:space="preserve">vnoga odbora dioničkoga društva, likvidator dužnika, </w:t>
      </w:r>
      <w:r w:rsidR="0097747F" w:rsidRPr="0097747F">
        <w:t xml:space="preserve">član nadzornoga odbora dužnika, ako nema osoba ovlaštenih </w:t>
      </w:r>
      <w:r w:rsidR="0097747F">
        <w:t xml:space="preserve">za zastupanje </w:t>
      </w:r>
      <w:r w:rsidR="0097747F">
        <w:lastRenderedPageBreak/>
        <w:t>dužnika po zakonu,</w:t>
      </w:r>
      <w:r w:rsidR="0097747F" w:rsidRPr="0097747F">
        <w:t xml:space="preserve"> član društva s ograničenom odgovornošću ako dužnik nema nadzorni odbor, a nema osoba ovlaštenih za zastupanje dužnika po zakonu</w:t>
      </w:r>
      <w:r w:rsidR="0097747F">
        <w:t xml:space="preserve"> (čl. 109. st. 4. SZ-a)</w:t>
      </w:r>
      <w:r w:rsidR="0097747F" w:rsidRPr="0097747F">
        <w:t xml:space="preserve">. </w:t>
      </w:r>
    </w:p>
    <w:p w:rsidRDefault="008317E1" w:rsidP="0097747F" w:rsidR="008317E1">
      <w:pPr>
        <w:pStyle w:val="Default"/>
        <w:ind w:firstLine="720"/>
        <w:jc w:val="both"/>
      </w:pPr>
    </w:p>
    <w:p w:rsidRDefault="0097747F" w:rsidP="0097747F" w:rsidR="0097747F">
      <w:pPr>
        <w:pStyle w:val="Default"/>
        <w:ind w:firstLine="720"/>
        <w:jc w:val="both"/>
      </w:pPr>
      <w:r w:rsidRPr="0097747F">
        <w:t>Provjerom u sudskom</w:t>
      </w:r>
      <w:r>
        <w:t xml:space="preserve"> registru sud je utvrdio kako </w:t>
      </w:r>
      <w:r w:rsidR="00135D78">
        <w:t xml:space="preserve">je </w:t>
      </w:r>
      <w:r w:rsidR="00BE6EE4">
        <w:t>Vedrana Nucak</w:t>
      </w:r>
      <w:r w:rsidRPr="0097747F">
        <w:t xml:space="preserve"> </w:t>
      </w:r>
      <w:r w:rsidR="00135D78">
        <w:t>osoba ovlaštena</w:t>
      </w:r>
      <w:r w:rsidRPr="0097747F">
        <w:t xml:space="preserve"> za zastupanje dužnika</w:t>
      </w:r>
      <w:r w:rsidR="00EC34D8">
        <w:t xml:space="preserve"> te je </w:t>
      </w:r>
      <w:r w:rsidR="000345FF">
        <w:t xml:space="preserve">ista u smislu čl. 109. st. 4. SZ-a ovlaštena podnijeti </w:t>
      </w:r>
      <w:r w:rsidR="000345FF" w:rsidRPr="000345FF">
        <w:t>u ime dužnika</w:t>
      </w:r>
      <w:r w:rsidR="000345FF">
        <w:t xml:space="preserve"> prijedlog za otvaranje stečaja nad dužnikom.</w:t>
      </w:r>
    </w:p>
    <w:p w:rsidRDefault="004D2841" w:rsidP="002903F5" w:rsidR="004D2841" w:rsidRPr="00F53100">
      <w:pPr>
        <w:jc w:val="both"/>
        <w:rPr>
          <w:sz w:val="24"/>
          <w:szCs w:val="24"/>
        </w:rPr>
      </w:pPr>
    </w:p>
    <w:p w:rsidRDefault="000345FF" w:rsidP="000345FF" w:rsidR="000345FF" w:rsidRPr="000345FF">
      <w:pPr>
        <w:ind w:firstLine="720"/>
        <w:jc w:val="both"/>
        <w:rPr>
          <w:sz w:val="24"/>
          <w:szCs w:val="24"/>
        </w:rPr>
      </w:pPr>
      <w:r w:rsidRPr="000345FF">
        <w:rPr>
          <w:sz w:val="24"/>
          <w:szCs w:val="24"/>
        </w:rPr>
        <w:t>Stoga je ov</w:t>
      </w:r>
      <w:r>
        <w:rPr>
          <w:sz w:val="24"/>
          <w:szCs w:val="24"/>
        </w:rPr>
        <w:t>aj sud na temelju odredbe čl. 115</w:t>
      </w:r>
      <w:r w:rsidRPr="000345FF">
        <w:rPr>
          <w:sz w:val="24"/>
          <w:szCs w:val="24"/>
        </w:rPr>
        <w:t>. st. 1. SZ-a donio rješenje o pokretanju prethodnog postupka radi utvrđivanja pretpostavki z</w:t>
      </w:r>
      <w:r>
        <w:rPr>
          <w:sz w:val="24"/>
          <w:szCs w:val="24"/>
        </w:rPr>
        <w:t>a otvaranje stečajnoga postupka</w:t>
      </w:r>
      <w:r w:rsidRPr="000345FF">
        <w:rPr>
          <w:sz w:val="24"/>
          <w:szCs w:val="24"/>
        </w:rPr>
        <w:t xml:space="preserve"> nad dužnikom.</w:t>
      </w:r>
    </w:p>
    <w:p w:rsidRDefault="000345FF" w:rsidP="000345FF" w:rsidR="000345FF" w:rsidRPr="000345FF">
      <w:pPr>
        <w:ind w:firstLine="720"/>
        <w:jc w:val="both"/>
        <w:rPr>
          <w:sz w:val="24"/>
          <w:szCs w:val="24"/>
        </w:rPr>
      </w:pPr>
    </w:p>
    <w:p w:rsidRDefault="000345FF" w:rsidP="000345FF" w:rsidR="000345FF" w:rsidRPr="000345FF">
      <w:pPr>
        <w:ind w:firstLine="720"/>
        <w:jc w:val="both"/>
        <w:rPr>
          <w:sz w:val="24"/>
          <w:szCs w:val="24"/>
        </w:rPr>
      </w:pPr>
      <w:r w:rsidRPr="000345FF">
        <w:rPr>
          <w:sz w:val="24"/>
          <w:szCs w:val="24"/>
        </w:rPr>
        <w:t xml:space="preserve">Ročište radi </w:t>
      </w:r>
      <w:r>
        <w:rPr>
          <w:sz w:val="24"/>
          <w:szCs w:val="24"/>
        </w:rPr>
        <w:t>očitovanja</w:t>
      </w:r>
      <w:r w:rsidRPr="000345FF">
        <w:rPr>
          <w:sz w:val="24"/>
          <w:szCs w:val="24"/>
        </w:rPr>
        <w:t xml:space="preserve"> o prijedlogu za otvaranje stečajnog postupka, određeno je u skladu s čl. </w:t>
      </w:r>
      <w:r>
        <w:rPr>
          <w:sz w:val="24"/>
          <w:szCs w:val="24"/>
        </w:rPr>
        <w:t>123</w:t>
      </w:r>
      <w:r w:rsidRPr="000345FF">
        <w:rPr>
          <w:sz w:val="24"/>
          <w:szCs w:val="24"/>
        </w:rPr>
        <w:t xml:space="preserve">. st. 1. SZ-a te su na to ročište pozvane osobe koje će se </w:t>
      </w:r>
      <w:r>
        <w:rPr>
          <w:sz w:val="24"/>
          <w:szCs w:val="24"/>
        </w:rPr>
        <w:t>očitovati o prijedlogu, što prema čl. 123</w:t>
      </w:r>
      <w:r w:rsidRPr="000345FF">
        <w:rPr>
          <w:sz w:val="24"/>
          <w:szCs w:val="24"/>
        </w:rPr>
        <w:t>. st. 2. SZ-a mogu učiniti i pisanim podneskom</w:t>
      </w:r>
      <w:r w:rsidR="00BE6EE4">
        <w:rPr>
          <w:sz w:val="24"/>
          <w:szCs w:val="24"/>
        </w:rPr>
        <w:t>.</w:t>
      </w:r>
    </w:p>
    <w:p w:rsidRDefault="00F3761C" w:rsidP="00B844BF" w:rsidR="00F3761C" w:rsidRPr="00F53100">
      <w:pPr>
        <w:ind w:firstLine="720"/>
        <w:jc w:val="both"/>
        <w:rPr>
          <w:sz w:val="24"/>
          <w:szCs w:val="24"/>
        </w:rPr>
      </w:pPr>
    </w:p>
    <w:p w:rsidRDefault="001D5C0E" w:rsidP="006C7E17" w:rsidR="00F3761C" w:rsidRPr="00F53100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Zagreb, 18. srpnja 2019</w:t>
      </w:r>
      <w:r w:rsidR="009850B8" w:rsidRPr="00F53100">
        <w:rPr>
          <w:sz w:val="24"/>
          <w:szCs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  <w:szCs w:val="24"/>
        </w:rPr>
      </w:pPr>
    </w:p>
    <w:p w:rsidRDefault="00C7145C" w:rsidP="00450676" w:rsidR="00C7145C" w:rsidRPr="00F53100">
      <w:pPr>
        <w:ind w:firstLine="720"/>
        <w:jc w:val="center"/>
        <w:rPr>
          <w:sz w:val="24"/>
          <w:szCs w:val="24"/>
        </w:rPr>
      </w:pPr>
    </w:p>
    <w:p w:rsidRDefault="006C7E17" w:rsidP="00C7145C" w:rsidR="00F3761C" w:rsidRPr="00F5310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F53100">
        <w:rPr>
          <w:sz w:val="24"/>
          <w:szCs w:val="24"/>
        </w:rPr>
        <w:tab/>
        <w:t>Sudac:</w:t>
      </w:r>
    </w:p>
    <w:p w:rsidRDefault="008771CC" w:rsidP="00C7145C" w:rsidR="00876285" w:rsidRPr="00F5310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D5C0E">
        <w:rPr>
          <w:sz w:val="24"/>
          <w:szCs w:val="24"/>
        </w:rPr>
        <w:t>Goran Iskra</w:t>
      </w:r>
      <w:r w:rsidR="009D6252">
        <w:rPr>
          <w:sz w:val="24"/>
          <w:szCs w:val="24"/>
        </w:rPr>
        <w:t>, v.r.</w:t>
      </w:r>
      <w:r w:rsidR="00876285" w:rsidRPr="00F53100">
        <w:rPr>
          <w:sz w:val="24"/>
          <w:szCs w:val="24"/>
        </w:rPr>
        <w:t xml:space="preserve"> </w:t>
      </w:r>
    </w:p>
    <w:p w:rsidRDefault="0005692D" w:rsidP="00CE3B7D" w:rsidR="0005692D">
      <w:pPr>
        <w:jc w:val="right"/>
        <w:rPr>
          <w:sz w:val="24"/>
          <w:szCs w:val="24"/>
        </w:rPr>
      </w:pPr>
    </w:p>
    <w:p w:rsidRDefault="00C7145C" w:rsidP="00CE3B7D" w:rsidR="00C7145C" w:rsidRPr="00F53100">
      <w:pPr>
        <w:jc w:val="right"/>
        <w:rPr>
          <w:sz w:val="24"/>
          <w:szCs w:val="24"/>
        </w:rPr>
      </w:pPr>
    </w:p>
    <w:p w:rsidRDefault="00482933" w:rsidR="006F7455" w:rsidRPr="00F53100">
      <w:pPr>
        <w:jc w:val="both"/>
        <w:rPr>
          <w:sz w:val="24"/>
          <w:szCs w:val="24"/>
        </w:rPr>
      </w:pPr>
      <w:r w:rsidRPr="00F53100">
        <w:rPr>
          <w:sz w:val="24"/>
          <w:szCs w:val="24"/>
        </w:rPr>
        <w:t>Uputa o pravnom lijeku</w:t>
      </w:r>
      <w:r w:rsidR="006F7455" w:rsidRPr="00F53100">
        <w:rPr>
          <w:sz w:val="24"/>
          <w:szCs w:val="24"/>
        </w:rPr>
        <w:t>:</w:t>
      </w:r>
    </w:p>
    <w:p w:rsidRDefault="006F7455" w:rsidR="006F7455" w:rsidRPr="00F53100">
      <w:pPr>
        <w:jc w:val="both"/>
        <w:rPr>
          <w:sz w:val="24"/>
          <w:szCs w:val="24"/>
        </w:rPr>
      </w:pPr>
      <w:r w:rsidRPr="00F53100">
        <w:rPr>
          <w:sz w:val="24"/>
          <w:szCs w:val="24"/>
        </w:rPr>
        <w:t>Protiv ovog rješenja nije dopuštena</w:t>
      </w:r>
      <w:r w:rsidR="009C0A4F">
        <w:rPr>
          <w:sz w:val="24"/>
          <w:szCs w:val="24"/>
        </w:rPr>
        <w:t xml:space="preserve"> posebna</w:t>
      </w:r>
      <w:r w:rsidRPr="00F53100">
        <w:rPr>
          <w:sz w:val="24"/>
          <w:szCs w:val="24"/>
        </w:rPr>
        <w:t xml:space="preserve"> žalba (čl</w:t>
      </w:r>
      <w:r w:rsidR="008771CC">
        <w:rPr>
          <w:sz w:val="24"/>
          <w:szCs w:val="24"/>
        </w:rPr>
        <w:t>.</w:t>
      </w:r>
      <w:r w:rsidR="005B3F73" w:rsidRPr="00F53100">
        <w:rPr>
          <w:sz w:val="24"/>
          <w:szCs w:val="24"/>
        </w:rPr>
        <w:t xml:space="preserve"> </w:t>
      </w:r>
      <w:r w:rsidR="008771CC">
        <w:rPr>
          <w:sz w:val="24"/>
          <w:szCs w:val="24"/>
        </w:rPr>
        <w:t>115.st.</w:t>
      </w:r>
      <w:r w:rsidR="00131E99" w:rsidRPr="00F53100">
        <w:rPr>
          <w:sz w:val="24"/>
          <w:szCs w:val="24"/>
        </w:rPr>
        <w:t xml:space="preserve"> 1. </w:t>
      </w:r>
      <w:r w:rsidRPr="00F53100">
        <w:rPr>
          <w:sz w:val="24"/>
          <w:szCs w:val="24"/>
        </w:rPr>
        <w:t>SZ-a)</w:t>
      </w:r>
    </w:p>
    <w:p w:rsidRDefault="008E6A96" w:rsidR="008E6A96">
      <w:pPr>
        <w:jc w:val="both"/>
        <w:rPr>
          <w:sz w:val="24"/>
          <w:szCs w:val="24"/>
        </w:rPr>
      </w:pPr>
    </w:p>
    <w:p w:rsidRDefault="009D6252" w:rsidR="009D6252" w:rsidRPr="00F53100">
      <w:pPr>
        <w:jc w:val="both"/>
        <w:rPr>
          <w:sz w:val="24"/>
          <w:szCs w:val="24"/>
        </w:rPr>
      </w:pPr>
    </w:p>
    <w:p w:rsidRDefault="009D6252" w:rsidP="009D6252" w:rsidR="00B32E61">
      <w:pPr>
        <w:ind w:left="504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9D6252" w:rsidP="009D6252" w:rsidR="009D6252" w:rsidRPr="00F531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Danijela Jovanovska</w:t>
      </w:r>
    </w:p>
    <w:sectPr w:rsidSect="00F63589" w:rsidR="009D6252" w:rsidRPr="00F53100">
      <w:headerReference w:type="default" r:id="rId9"/>
      <w:headerReference w:type="first" r:id="rId10"/>
      <w:pgSz w:h="16838" w:w="11906"/>
      <w:pgMar w:gutter="0" w:footer="1417" w:header="1417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630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C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53C9" w:rsidP="00EE53C9" w:rsidR="004D2841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="008B0760">
      <w:rPr>
        <w:sz w:val="24"/>
        <w:szCs w:val="24"/>
      </w:rPr>
      <w:t>99.</w:t>
    </w:r>
    <w:r w:rsidR="001D5C0E">
      <w:rPr>
        <w:sz w:val="24"/>
        <w:szCs w:val="24"/>
      </w:rPr>
      <w:t>St-3138/18</w:t>
    </w:r>
    <w:r>
      <w:rPr>
        <w:sz w:val="24"/>
        <w:szCs w:val="24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45C" w:rsidR="00C7145C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E0E"/>
    <w:rsid w:val="00016C56"/>
    <w:rsid w:val="000345FF"/>
    <w:rsid w:val="000519B3"/>
    <w:rsid w:val="000568E3"/>
    <w:rsid w:val="0005692D"/>
    <w:rsid w:val="00066491"/>
    <w:rsid w:val="000867BC"/>
    <w:rsid w:val="000A0821"/>
    <w:rsid w:val="000F32D6"/>
    <w:rsid w:val="00111454"/>
    <w:rsid w:val="00113EC7"/>
    <w:rsid w:val="00116954"/>
    <w:rsid w:val="00131E99"/>
    <w:rsid w:val="00135D78"/>
    <w:rsid w:val="001662C4"/>
    <w:rsid w:val="00197F7C"/>
    <w:rsid w:val="001A1A7F"/>
    <w:rsid w:val="001B44D2"/>
    <w:rsid w:val="001D5C0E"/>
    <w:rsid w:val="00214630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64674"/>
    <w:rsid w:val="00365959"/>
    <w:rsid w:val="0039199F"/>
    <w:rsid w:val="003B1844"/>
    <w:rsid w:val="0044050C"/>
    <w:rsid w:val="00450221"/>
    <w:rsid w:val="00450676"/>
    <w:rsid w:val="004531FC"/>
    <w:rsid w:val="00454BBA"/>
    <w:rsid w:val="00475CDF"/>
    <w:rsid w:val="00476E8D"/>
    <w:rsid w:val="004773FB"/>
    <w:rsid w:val="00482933"/>
    <w:rsid w:val="00483785"/>
    <w:rsid w:val="004D2841"/>
    <w:rsid w:val="004E2FD0"/>
    <w:rsid w:val="004E5FEF"/>
    <w:rsid w:val="00500C65"/>
    <w:rsid w:val="00516616"/>
    <w:rsid w:val="0056765A"/>
    <w:rsid w:val="005B3F73"/>
    <w:rsid w:val="005B5A8A"/>
    <w:rsid w:val="005B5C24"/>
    <w:rsid w:val="005C5E15"/>
    <w:rsid w:val="005E34A3"/>
    <w:rsid w:val="00601987"/>
    <w:rsid w:val="00615A8B"/>
    <w:rsid w:val="00617CEE"/>
    <w:rsid w:val="00623484"/>
    <w:rsid w:val="00626395"/>
    <w:rsid w:val="006309D3"/>
    <w:rsid w:val="006560BC"/>
    <w:rsid w:val="006C36E6"/>
    <w:rsid w:val="006C7E17"/>
    <w:rsid w:val="006D2BAA"/>
    <w:rsid w:val="006D7A0F"/>
    <w:rsid w:val="006F2D89"/>
    <w:rsid w:val="006F46EA"/>
    <w:rsid w:val="006F7455"/>
    <w:rsid w:val="0075681B"/>
    <w:rsid w:val="0075688D"/>
    <w:rsid w:val="007B064C"/>
    <w:rsid w:val="007B593F"/>
    <w:rsid w:val="007E2543"/>
    <w:rsid w:val="008317E1"/>
    <w:rsid w:val="008366A0"/>
    <w:rsid w:val="0085270F"/>
    <w:rsid w:val="00866751"/>
    <w:rsid w:val="00876285"/>
    <w:rsid w:val="008771CC"/>
    <w:rsid w:val="008B0760"/>
    <w:rsid w:val="008E6A96"/>
    <w:rsid w:val="009026BB"/>
    <w:rsid w:val="009128F5"/>
    <w:rsid w:val="00922268"/>
    <w:rsid w:val="00923121"/>
    <w:rsid w:val="0097747F"/>
    <w:rsid w:val="009850B8"/>
    <w:rsid w:val="009B5D8A"/>
    <w:rsid w:val="009C0A4F"/>
    <w:rsid w:val="009D6252"/>
    <w:rsid w:val="00A110D0"/>
    <w:rsid w:val="00A15AB7"/>
    <w:rsid w:val="00A33E95"/>
    <w:rsid w:val="00A44A71"/>
    <w:rsid w:val="00A45A22"/>
    <w:rsid w:val="00A6313F"/>
    <w:rsid w:val="00A70D74"/>
    <w:rsid w:val="00A80EB3"/>
    <w:rsid w:val="00A828C1"/>
    <w:rsid w:val="00A8341B"/>
    <w:rsid w:val="00A90C82"/>
    <w:rsid w:val="00A91F82"/>
    <w:rsid w:val="00AD3398"/>
    <w:rsid w:val="00AF4C01"/>
    <w:rsid w:val="00B01169"/>
    <w:rsid w:val="00B32E61"/>
    <w:rsid w:val="00B35218"/>
    <w:rsid w:val="00B4780B"/>
    <w:rsid w:val="00B844BF"/>
    <w:rsid w:val="00B93B9A"/>
    <w:rsid w:val="00BC4571"/>
    <w:rsid w:val="00BD087E"/>
    <w:rsid w:val="00BE5DD5"/>
    <w:rsid w:val="00BE6EE4"/>
    <w:rsid w:val="00C00849"/>
    <w:rsid w:val="00C03ACA"/>
    <w:rsid w:val="00C356A1"/>
    <w:rsid w:val="00C46DE0"/>
    <w:rsid w:val="00C51C6E"/>
    <w:rsid w:val="00C7145C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75766"/>
    <w:rsid w:val="00D959BC"/>
    <w:rsid w:val="00DA5FA3"/>
    <w:rsid w:val="00DD59A5"/>
    <w:rsid w:val="00DD67BA"/>
    <w:rsid w:val="00DD70CD"/>
    <w:rsid w:val="00DE1976"/>
    <w:rsid w:val="00DE479D"/>
    <w:rsid w:val="00E14AD5"/>
    <w:rsid w:val="00E45758"/>
    <w:rsid w:val="00E64D32"/>
    <w:rsid w:val="00E815AE"/>
    <w:rsid w:val="00E94EF5"/>
    <w:rsid w:val="00EB2382"/>
    <w:rsid w:val="00EB4003"/>
    <w:rsid w:val="00EC1564"/>
    <w:rsid w:val="00EC34D8"/>
    <w:rsid w:val="00EE3FA9"/>
    <w:rsid w:val="00EE53C9"/>
    <w:rsid w:val="00F3761C"/>
    <w:rsid w:val="00F42A90"/>
    <w:rsid w:val="00F52798"/>
    <w:rsid w:val="00F53100"/>
    <w:rsid w:val="00F5779C"/>
    <w:rsid w:val="00F63589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3B1844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757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E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3B1844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757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E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3138</izvorni_sadrzaj>
    <derivirana_varijabla naziv="DomainObject.Predmet.Broj_1">3138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St-3138/2018</izvorni_sadrzaj>
    <derivirana_varijabla naziv="DomainObject.Predmet.OznakaBroj_1">St-3138/2018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VEDA d.o.o.</izvorni_sadrzaj>
    <derivirana_varijabla naziv="DomainObject.Predmet.ProtustrankaFormated_1">  VEDA d.o.o.</derivirana_varijabla>
  </DomainObject.Predmet.ProtustrankaFormated>
  <DomainObject.Predmet.ProtustrankaFormatedOIB>
    <izvorni_sadrzaj>  VEDA d.o.o., OIB 28976000772</izvorni_sadrzaj>
    <derivirana_varijabla naziv="DomainObject.Predmet.ProtustrankaFormatedOIB_1">  VEDA d.o.o., OIB 28976000772</derivirana_varijabla>
  </DomainObject.Predmet.ProtustrankaFormatedOIB>
  <DomainObject.Predmet.ProtustrankaFormatedWithAdress>
    <izvorni_sadrzaj> VEDA d.o.o., Rim 27, 10000 Zagreb</izvorni_sadrzaj>
    <derivirana_varijabla naziv="DomainObject.Predmet.ProtustrankaFormatedWithAdress_1"> VEDA d.o.o., Rim 27, 10000 Zagreb</derivirana_varijabla>
  </DomainObject.Predmet.ProtustrankaFormatedWithAdress>
  <DomainObject.Predmet.ProtustrankaFormatedWithAdressOIB>
    <izvorni_sadrzaj> VEDA d.o.o., OIB 28976000772, Rim 27, 10000 Zagreb</izvorni_sadrzaj>
    <derivirana_varijabla naziv="DomainObject.Predmet.ProtustrankaFormatedWithAdressOIB_1"> VEDA d.o.o., OIB 28976000772, Rim 27, 10000 Zagreb</derivirana_varijabla>
  </DomainObject.Predmet.ProtustrankaFormatedWithAdressOIB>
  <DomainObject.Predmet.ProtustrankaWithAdress>
    <izvorni_sadrzaj>VEDA d.o.o. Rim 27, 10000 Zagreb</izvorni_sadrzaj>
    <derivirana_varijabla naziv="DomainObject.Predmet.ProtustrankaWithAdress_1">VEDA d.o.o. Rim 27, 10000 Zagreb</derivirana_varijabla>
  </DomainObject.Predmet.ProtustrankaWithAdress>
  <DomainObject.Predmet.ProtustrankaWithAdressOIB>
    <izvorni_sadrzaj>VEDA d.o.o., OIB 28976000772, Rim 27, 10000 Zagreb</izvorni_sadrzaj>
    <derivirana_varijabla naziv="DomainObject.Predmet.ProtustrankaWithAdressOIB_1">VEDA d.o.o., OIB 28976000772, Rim 27, 10000 Zagreb</derivirana_varijabla>
  </DomainObject.Predmet.ProtustrankaWithAdressOIB>
  <DomainObject.Predmet.ProtustrankaNazivFormated>
    <izvorni_sadrzaj>VEDA d.o.o.</izvorni_sadrzaj>
    <derivirana_varijabla naziv="DomainObject.Predmet.ProtustrankaNazivFormated_1">VEDA d.o.o.</derivirana_varijabla>
  </DomainObject.Predmet.ProtustrankaNazivFormated>
  <DomainObject.Predmet.ProtustrankaNazivFormatedOIB>
    <izvorni_sadrzaj>VEDA d.o.o., OIB 28976000772</izvorni_sadrzaj>
    <derivirana_varijabla naziv="DomainObject.Predmet.ProtustrankaNazivFormatedOIB_1">VEDA d.o.o., OIB 28976000772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VEDA d.o.o.</izvorni_sadrzaj>
    <derivirana_varijabla naziv="DomainObject.Predmet.StrankaFormated_1">  VEDA d.o.o.</derivirana_varijabla>
  </DomainObject.Predmet.StrankaFormated>
  <DomainObject.Predmet.StrankaFormatedOIB>
    <izvorni_sadrzaj>  VEDA d.o.o., OIB 28976000772</izvorni_sadrzaj>
    <derivirana_varijabla naziv="DomainObject.Predmet.StrankaFormatedOIB_1">  VEDA d.o.o., OIB 28976000772</derivirana_varijabla>
  </DomainObject.Predmet.StrankaFormatedOIB>
  <DomainObject.Predmet.StrankaFormatedWithAdress>
    <izvorni_sadrzaj> VEDA d.o.o., Rim 27, 10000 Zagreb</izvorni_sadrzaj>
    <derivirana_varijabla naziv="DomainObject.Predmet.StrankaFormatedWithAdress_1"> VEDA d.o.o., Rim 27, 10000 Zagreb</derivirana_varijabla>
  </DomainObject.Predmet.StrankaFormatedWithAdress>
  <DomainObject.Predmet.StrankaFormatedWithAdressOIB>
    <izvorni_sadrzaj> VEDA d.o.o., OIB 28976000772, Rim 27, 10000 Zagreb</izvorni_sadrzaj>
    <derivirana_varijabla naziv="DomainObject.Predmet.StrankaFormatedWithAdressOIB_1"> VEDA d.o.o., OIB 28976000772, Rim 27, 10000 Zagreb</derivirana_varijabla>
  </DomainObject.Predmet.StrankaFormatedWithAdressOIB>
  <DomainObject.Predmet.StrankaWithAdress>
    <izvorni_sadrzaj>VEDA d.o.o. Rim 27,10000 Zagreb</izvorni_sadrzaj>
    <derivirana_varijabla naziv="DomainObject.Predmet.StrankaWithAdress_1">VEDA d.o.o. Rim 27,10000 Zagreb</derivirana_varijabla>
  </DomainObject.Predmet.StrankaWithAdress>
  <DomainObject.Predmet.StrankaWithAdressOIB>
    <izvorni_sadrzaj>VEDA d.o.o., OIB 28976000772, Rim 27,10000 Zagreb</izvorni_sadrzaj>
    <derivirana_varijabla naziv="DomainObject.Predmet.StrankaWithAdressOIB_1">VEDA d.o.o., OIB 28976000772, Rim 27,10000 Zagreb</derivirana_varijabla>
  </DomainObject.Predmet.StrankaWithAdressOIB>
  <DomainObject.Predmet.StrankaNazivFormated>
    <izvorni_sadrzaj>VEDA d.o.o.</izvorni_sadrzaj>
    <derivirana_varijabla naziv="DomainObject.Predmet.StrankaNazivFormated_1">VEDA d.o.o.</derivirana_varijabla>
  </DomainObject.Predmet.StrankaNazivFormated>
  <DomainObject.Predmet.StrankaNazivFormatedOIB>
    <izvorni_sadrzaj>VEDA d.o.o., OIB 28976000772</izvorni_sadrzaj>
    <derivirana_varijabla naziv="DomainObject.Predmet.StrankaNazivFormatedOIB_1">VEDA d.o.o., OIB 28976000772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VEDA d.o.o.</item>
    </izvorni_sadrzaj>
    <derivirana_varijabla naziv="DomainObject.Predmet.StrankaListFormated_1">
      <item>VEDA d.o.o.</item>
    </derivirana_varijabla>
  </DomainObject.Predmet.StrankaListFormated>
  <DomainObject.Predmet.StrankaListFormatedOIB>
    <izvorni_sadrzaj>
      <item>VEDA d.o.o., OIB 28976000772</item>
    </izvorni_sadrzaj>
    <derivirana_varijabla naziv="DomainObject.Predmet.StrankaListFormatedOIB_1">
      <item>VEDA d.o.o., OIB 28976000772</item>
    </derivirana_varijabla>
  </DomainObject.Predmet.StrankaListFormatedOIB>
  <DomainObject.Predmet.StrankaListFormatedWithAdress>
    <izvorni_sadrzaj>
      <item>VEDA d.o.o., Rim 27, 10000 Zagreb</item>
    </izvorni_sadrzaj>
    <derivirana_varijabla naziv="DomainObject.Predmet.StrankaListFormatedWithAdress_1">
      <item>VEDA d.o.o., Rim 27, 10000 Zagreb</item>
    </derivirana_varijabla>
  </DomainObject.Predmet.StrankaListFormatedWithAdress>
  <DomainObject.Predmet.StrankaListFormatedWithAdressOIB>
    <izvorni_sadrzaj>
      <item>VEDA d.o.o., OIB 28976000772, Rim 27, 10000 Zagreb</item>
    </izvorni_sadrzaj>
    <derivirana_varijabla naziv="DomainObject.Predmet.StrankaListFormatedWithAdressOIB_1">
      <item>VEDA d.o.o., OIB 28976000772, Rim 27, 10000 Zagreb</item>
    </derivirana_varijabla>
  </DomainObject.Predmet.StrankaListFormatedWithAdressOIB>
  <DomainObject.Predmet.StrankaListNazivFormated>
    <izvorni_sadrzaj>
      <item>VEDA d.o.o.</item>
    </izvorni_sadrzaj>
    <derivirana_varijabla naziv="DomainObject.Predmet.StrankaListNazivFormated_1">
      <item>VEDA d.o.o.</item>
    </derivirana_varijabla>
  </DomainObject.Predmet.StrankaListNazivFormated>
  <DomainObject.Predmet.StrankaListNazivFormatedOIB>
    <izvorni_sadrzaj>
      <item>VEDA d.o.o., OIB 28976000772</item>
    </izvorni_sadrzaj>
    <derivirana_varijabla naziv="DomainObject.Predmet.StrankaListNazivFormatedOIB_1">
      <item>VEDA d.o.o., OIB 28976000772</item>
    </derivirana_varijabla>
  </DomainObject.Predmet.StrankaListNazivFormatedOIB>
  <DomainObject.Predmet.ProtuStrankaListFormated>
    <izvorni_sadrzaj>
      <item>VEDA d.o.o.</item>
    </izvorni_sadrzaj>
    <derivirana_varijabla naziv="DomainObject.Predmet.ProtuStrankaListFormated_1">
      <item>VEDA d.o.o.</item>
    </derivirana_varijabla>
  </DomainObject.Predmet.ProtuStrankaListFormated>
  <DomainObject.Predmet.ProtuStrankaListFormatedOIB>
    <izvorni_sadrzaj>
      <item>VEDA d.o.o., OIB 28976000772</item>
    </izvorni_sadrzaj>
    <derivirana_varijabla naziv="DomainObject.Predmet.ProtuStrankaListFormatedOIB_1">
      <item>VEDA d.o.o., OIB 28976000772</item>
    </derivirana_varijabla>
  </DomainObject.Predmet.ProtuStrankaListFormatedOIB>
  <DomainObject.Predmet.ProtuStrankaListFormatedWithAdress>
    <izvorni_sadrzaj>
      <item>VEDA d.o.o., Rim 27, 10000 Zagreb</item>
    </izvorni_sadrzaj>
    <derivirana_varijabla naziv="DomainObject.Predmet.ProtuStrankaListFormatedWithAdress_1">
      <item>VEDA d.o.o., Rim 27, 10000 Zagreb</item>
    </derivirana_varijabla>
  </DomainObject.Predmet.ProtuStrankaListFormatedWithAdress>
  <DomainObject.Predmet.ProtuStrankaListFormatedWithAdressOIB>
    <izvorni_sadrzaj>
      <item>VEDA d.o.o., OIB 28976000772, Rim 27, 10000 Zagreb</item>
    </izvorni_sadrzaj>
    <derivirana_varijabla naziv="DomainObject.Predmet.ProtuStrankaListFormatedWithAdressOIB_1">
      <item>VEDA d.o.o., OIB 28976000772, Rim 27, 10000 Zagreb</item>
    </derivirana_varijabla>
  </DomainObject.Predmet.ProtuStrankaListFormatedWithAdressOIB>
  <DomainObject.Predmet.ProtuStrankaListNazivFormated>
    <izvorni_sadrzaj>
      <item>VEDA d.o.o.</item>
    </izvorni_sadrzaj>
    <derivirana_varijabla naziv="DomainObject.Predmet.ProtuStrankaListNazivFormated_1">
      <item>VEDA d.o.o.</item>
    </derivirana_varijabla>
  </DomainObject.Predmet.ProtuStrankaListNazivFormated>
  <DomainObject.Predmet.ProtuStrankaListNazivFormatedOIB>
    <izvorni_sadrzaj>
      <item>VEDA d.o.o., OIB 28976000772</item>
    </izvorni_sadrzaj>
    <derivirana_varijabla naziv="DomainObject.Predmet.ProtuStrankaListNazivFormatedOIB_1">
      <item>VEDA d.o.o., OIB 28976000772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VEDA d.o.o.</izvorni_sadrzaj>
    <derivirana_varijabla naziv="DomainObject.Predmet.StrankaIDrugi_1">VEDA d.o.o.</derivirana_varijabla>
  </DomainObject.Predmet.StrankaIDrugi>
  <DomainObject.Predmet.ProtustrankaIDrugi>
    <izvorni_sadrzaj>VEDA d.o.o.</izvorni_sadrzaj>
    <derivirana_varijabla naziv="DomainObject.Predmet.ProtustrankaIDrugi_1">VEDA d.o.o.</derivirana_varijabla>
  </DomainObject.Predmet.ProtustrankaIDrugi>
  <DomainObject.Predmet.StrankaIDrugiAdressOIB>
    <izvorni_sadrzaj>VEDA d.o.o., OIB 28976000772, Rim 27, 10000 Zagreb</izvorni_sadrzaj>
    <derivirana_varijabla naziv="DomainObject.Predmet.StrankaIDrugiAdressOIB_1">VEDA d.o.o., OIB 28976000772, Rim 27, 10000 Zagreb</derivirana_varijabla>
  </DomainObject.Predmet.StrankaIDrugiAdressOIB>
  <DomainObject.Predmet.ProtustrankaIDrugiAdressOIB>
    <izvorni_sadrzaj>VEDA d.o.o., OIB 28976000772, Rim 27, 10000 Zagreb</izvorni_sadrzaj>
    <derivirana_varijabla naziv="DomainObject.Predmet.ProtustrankaIDrugiAdressOIB_1">VEDA d.o.o., OIB 28976000772, Rim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VEDA d.o.o.</item>
      <item>VEDA d.o.o.</item>
    </izvorni_sadrzaj>
    <derivirana_varijabla naziv="DomainObject.Predmet.SudioniciListNaziv_1">
      <item>VEDA d.o.o.</item>
      <item>VEDA d.o.o.</item>
    </derivirana_varijabla>
  </DomainObject.Predmet.SudioniciListNaziv>
  <DomainObject.Predmet.SudioniciListAdressOIB>
    <izvorni_sadrzaj>
      <item>VEDA d.o.o., OIB 28976000772, Rim 27,10000 Zagreb</item>
      <item>VEDA d.o.o., OIB 28976000772, Rim 27,10000 Zagreb</item>
    </izvorni_sadrzaj>
    <derivirana_varijabla naziv="DomainObject.Predmet.SudioniciListAdressOIB_1">
      <item>VEDA d.o.o., OIB 28976000772, Rim 27,10000 Zagreb</item>
      <item>VEDA d.o.o., OIB 28976000772, Rim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28976000772</item>
      <item>, OIB 28976000772</item>
    </izvorni_sadrzaj>
    <derivirana_varijabla naziv="DomainObject.Predmet.SudioniciListNazivOIB_1">
      <item>, OIB 28976000772</item>
      <item>, OIB 28976000772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St-3138/2018-2</izvorni_sadrzaj>
    <derivirana_varijabla naziv="DomainObject.PredzadnjaOdlukaIzPredmeta.Oznaka_1">St-3138/2018-2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2437</properties:Characters>
  <properties:Lines>72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2019-07-18T07:50:00Z</dcterms:created>
  <dc:creator>Unknown</dc:creator>
  <cp:lastModifiedBy>Danijela Jovanovska</cp:lastModifiedBy>
  <cp:lastPrinted>2019-07-18T07:49:00Z</cp:lastPrinted>
  <dcterms:modified xmlns:xsi="http://www.w3.org/2001/XMLSchema-instance" xsi:type="dcterms:W3CDTF">2019-07-18T08:19:00Z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st-3138_18 prethodni postupak dužnik 18.7.19 sa vr.docx)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