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88439" w14:paraId="db88439"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06007">
        <w:t>12</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468E2">
        <w:rPr>
          <w:bCs/>
        </w:rPr>
        <w:t>MONT NAVIS</w:t>
      </w:r>
      <w:r w:rsidR="005468E2">
        <w:t xml:space="preserve"> društvo s ograničenom odgovornošću za brodogradnju i usluge Rijeka, Mirka Jengića 6, OIB: 39561300904, MBS: 040278905</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E0751C">
        <w:t>10</w:t>
      </w:r>
      <w:r w:rsidR="00506007">
        <w:t>,</w:t>
      </w:r>
      <w:r w:rsidR="005468E2">
        <w:t>4</w:t>
      </w:r>
      <w:r w:rsidR="00506007">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EC1ED4">
        <w:t>20. prosinca</w:t>
      </w:r>
      <w:r w:rsidR="00454710">
        <w:t xml:space="preserve"> 201</w:t>
      </w:r>
      <w:r w:rsidR="00EC1ED4">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5468E2">
        <w:t>27. veljače</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(u skladu s navedenim izvješćem privremenog stečajnog upravitelja) </w:t>
      </w:r>
      <w:r>
        <w:rPr>
          <w:bCs/>
        </w:rPr>
        <w:t>minimalno</w:t>
      </w:r>
      <w:r w:rsidR="00647B73">
        <w:rPr>
          <w:bCs/>
        </w:rPr>
        <w:t xml:space="preserve"> </w:t>
      </w:r>
      <w:r w:rsidR="005468E2">
        <w:rPr>
          <w:bCs/>
        </w:rPr>
        <w:t>21.800</w:t>
      </w:r>
      <w:r>
        <w:rPr>
          <w:bCs/>
        </w:rPr>
        <w:t>,00 kn</w:t>
      </w:r>
      <w:r w:rsidR="00EC1ED4">
        <w:rPr>
          <w:bCs/>
        </w:rPr>
        <w:t xml:space="preserve"> koji se iznos odnosi na</w:t>
      </w:r>
      <w:r w:rsidR="00BC41C9">
        <w:rPr>
          <w:bCs/>
        </w:rPr>
        <w:t xml:space="preserve"> </w:t>
      </w:r>
      <w:r w:rsidR="005468E2">
        <w:rPr>
          <w:bCs/>
        </w:rPr>
        <w:t>1.500,00 kn naknade troškova privremenom stečajnom upravitelju (putovanje, pristojbe i sl), 12.000,00 kn nagrade privremenom stečajnom upravitelju, 500,00 kn materijalnih troškova (pečat, troškovi platnog prometa, kancelarijski materijal i sl.), 9.000,00 kn knjigovodstvenih usluga i 800,00 kn bankarskih usluga</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468E2">
        <w:rPr>
          <w:bCs/>
        </w:rPr>
        <w:t>MONT NAVIS</w:t>
      </w:r>
      <w:r w:rsidR="005468E2">
        <w:t xml:space="preserve"> društvo s ograničenom odgovornošću za brodogradnju i usluge Rijeka, Mirka Jengića 6, OIB: 39561300904, MBS: 040278905 </w:t>
      </w:r>
      <w:r w:rsidRPr="0031775E">
        <w:rPr>
          <w:color w:val="000000"/>
        </w:rPr>
        <w:t>da u roku od 15 dana uplate predujam za namirenje troškova prethodnoga i otvorenoga stečajnog postupka</w:t>
      </w:r>
      <w:r>
        <w:t xml:space="preserve"> u iznosu od </w:t>
      </w:r>
      <w:r w:rsidR="005468E2">
        <w:t>21.800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5468E2">
        <w:rPr>
          <w:bCs/>
        </w:rPr>
        <w:t>MONT NAVIS</w:t>
      </w:r>
      <w:r w:rsidR="005468E2">
        <w:t xml:space="preserve"> društvo s ograničenom odgovornošću za </w:t>
      </w:r>
      <w:r w:rsidR="005468E2">
        <w:lastRenderedPageBreak/>
        <w:t>brodogradnju i usluge Rijeka, Mirka Jengića 6, OIB: 39561300904, MBS: 040278905</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5468E2">
        <w:rPr>
          <w:bCs/>
        </w:rPr>
        <w:t>MONT NAVIS</w:t>
      </w:r>
      <w:r w:rsidR="005468E2">
        <w:t xml:space="preserve"> društvo s ograničenom odgovornošću za brodogradnju i usluge Rijeka, Mirka Jengića 6, OIB: 39561300904, MBS: 040278905</w:t>
      </w:r>
      <w:r>
        <w:t>.</w:t>
      </w:r>
    </w:p>
    <w:p w:rsidRDefault="007876CD" w:rsidP="007876CD" w:rsidR="007876CD">
      <w:pPr>
        <w:ind w:firstLine="1440"/>
        <w:jc w:val="both"/>
      </w:pPr>
      <w:r>
        <w:t xml:space="preserve">Dana </w:t>
      </w:r>
      <w:r w:rsidR="00E0751C">
        <w:t>15</w:t>
      </w:r>
      <w:r w:rsidR="005C606A">
        <w:t>. prosinca</w:t>
      </w:r>
      <w:r w:rsidR="00F80D51">
        <w:t xml:space="preserve"> 201</w:t>
      </w:r>
      <w:r w:rsidR="00F45C13">
        <w:t>6</w:t>
      </w:r>
      <w:r>
        <w:t>. godine doneseno je rješenje ovog suda posl. br. St-</w:t>
      </w:r>
      <w:r w:rsidR="005468E2">
        <w:t>1104</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EC1ED4">
        <w:rPr>
          <w:bCs/>
        </w:rPr>
        <w:t>20. prosinca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EE642A">
        <w:t>12</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E0751C">
        <w:t>10,</w:t>
      </w:r>
      <w:r w:rsidR="005468E2">
        <w:t>4</w:t>
      </w:r>
      <w:r w:rsidR="00E0751C">
        <w:t>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207" w:rsidP="002C0587" w:rsidR="00530207">
      <w:r>
        <w:separator/>
      </w:r>
    </w:p>
  </w:endnote>
  <w:endnote w:id="0" w:type="continuationSeparator">
    <w:p w:rsidRDefault="00530207" w:rsidP="002C0587" w:rsidR="005302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563F5A">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207" w:rsidP="002C0587" w:rsidR="00530207">
      <w:r>
        <w:separator/>
      </w:r>
    </w:p>
  </w:footnote>
  <w:footnote w:id="0" w:type="continuationSeparator">
    <w:p w:rsidRDefault="00530207" w:rsidP="002C0587" w:rsidR="005302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5468E2">
      <w:t>104</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26D51"/>
    <w:rsid w:val="001401AB"/>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E52B7"/>
    <w:rsid w:val="00415E1A"/>
    <w:rsid w:val="00454710"/>
    <w:rsid w:val="004864E7"/>
    <w:rsid w:val="00493476"/>
    <w:rsid w:val="004D4439"/>
    <w:rsid w:val="004F6C16"/>
    <w:rsid w:val="004F7E4C"/>
    <w:rsid w:val="00506007"/>
    <w:rsid w:val="0051785A"/>
    <w:rsid w:val="00520689"/>
    <w:rsid w:val="00520B6E"/>
    <w:rsid w:val="00530207"/>
    <w:rsid w:val="00537A69"/>
    <w:rsid w:val="0054320F"/>
    <w:rsid w:val="005468E2"/>
    <w:rsid w:val="00560D3C"/>
    <w:rsid w:val="00563F5A"/>
    <w:rsid w:val="00570B58"/>
    <w:rsid w:val="005764B7"/>
    <w:rsid w:val="005B13BC"/>
    <w:rsid w:val="005C3954"/>
    <w:rsid w:val="005C606A"/>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747E2"/>
    <w:rsid w:val="00894FAD"/>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36526"/>
    <w:rsid w:val="00B51DF8"/>
    <w:rsid w:val="00B57EC1"/>
    <w:rsid w:val="00B60D7B"/>
    <w:rsid w:val="00B713D1"/>
    <w:rsid w:val="00B72715"/>
    <w:rsid w:val="00B93FF3"/>
    <w:rsid w:val="00BA3EB5"/>
    <w:rsid w:val="00BB01C9"/>
    <w:rsid w:val="00BB2E51"/>
    <w:rsid w:val="00BC41C9"/>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0751C"/>
    <w:rsid w:val="00E403FA"/>
    <w:rsid w:val="00E518D1"/>
    <w:rsid w:val="00E63FC0"/>
    <w:rsid w:val="00E75547"/>
    <w:rsid w:val="00E80EF9"/>
    <w:rsid w:val="00E9228D"/>
    <w:rsid w:val="00EB13D9"/>
    <w:rsid w:val="00EB1F4D"/>
    <w:rsid w:val="00EC1ED4"/>
    <w:rsid w:val="00ED0D53"/>
    <w:rsid w:val="00ED39F3"/>
    <w:rsid w:val="00ED54B6"/>
    <w:rsid w:val="00EE05FE"/>
    <w:rsid w:val="00EE5FD5"/>
    <w:rsid w:val="00EE642A"/>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563F5A"/>
    <w:rPr>
      <w:color w:val="808080"/>
      <w:bdr w:space="0" w:sz="0" w:color="auto" w:val="none"/>
      <w:shd w:fill="auto" w:color="auto" w:val="clear"/>
    </w:rPr>
  </w:style>
  <w:style w:customStyle="true" w:styleId="eSPISCCParagraphDefaultFont" w:type="character">
    <w:name w:val="eSPIS_CC_Paragraph Default Font"/>
    <w:basedOn w:val="Zadanifontodlomka"/>
    <w:rsid w:val="00563F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3F5A"/>
    <w:rPr>
      <w:bdr w:space="0" w:sz="0" w:color="auto" w:val="none"/>
      <w:shd w:fill="FFFFCC" w:color="auto" w:val="clear"/>
      <w:lang w:val="hr-HR"/>
    </w:rPr>
  </w:style>
  <w:style w:customStyle="true" w:styleId="PozadinaSvijetloCrvena" w:type="character">
    <w:name w:val="Pozadina_SvijetloCrvena"/>
    <w:basedOn w:val="eSPISCCParagraphDefaultFont"/>
    <w:rsid w:val="00563F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3F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563F5A"/>
    <w:rPr>
      <w:color w:val="808080"/>
      <w:bdr w:color="auto" w:space="0" w:sz="0" w:val="none"/>
      <w:shd w:color="auto" w:fill="auto" w:val="clear"/>
    </w:rPr>
  </w:style>
  <w:style w:customStyle="1" w:styleId="eSPISCCParagraphDefaultFont" w:type="character">
    <w:name w:val="eSPIS_CC_Paragraph Default Font"/>
    <w:basedOn w:val="Zadanifontodlomka"/>
    <w:rsid w:val="00563F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3F5A"/>
    <w:rPr>
      <w:bdr w:color="auto" w:space="0" w:sz="0" w:val="none"/>
      <w:shd w:color="auto" w:fill="FFFFCC" w:val="clear"/>
      <w:lang w:val="hr-HR"/>
    </w:rPr>
  </w:style>
  <w:style w:customStyle="1" w:styleId="PozadinaSvijetloCrvena" w:type="character">
    <w:name w:val="Pozadina_SvijetloCrvena"/>
    <w:basedOn w:val="eSPISCCParagraphDefaultFont"/>
    <w:rsid w:val="00563F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3F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travnja 2017.</izvorni_sadrzaj>
    <derivirana_varijabla naziv="DomainObject.PlaniraniZavrsetakDatum_1">12. travnja 2017.</derivirana_varijabla>
  </DomainObject.PlaniraniZavrsetakDatum>
  <DomainObject.PlaniraniPocetakDatum>
    <izvorni_sadrzaj>12. travnja 2017.</izvorni_sadrzaj>
    <derivirana_varijabla naziv="DomainObject.PlaniraniPocetakDatum_1">12.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travnja 2017.</izvorni_sadrzaj>
    <derivirana_varijabla naziv="DomainObject.Zapisnik.DatumKreiranja_1">12. travnja 2017.</derivirana_varijabla>
  </DomainObject.Zapisnik.DatumKreiranja>
  <DomainObject.Zapisnik.ImovinskaKorist>
    <izvorni_sadrzaj/>
    <derivirana_varijabla naziv="DomainObject.Zapisnik.ImovinskaKorist_1"/>
  </DomainObject.Zapisnik.ImovinskaKorist>
  <DomainObject.Zapisnik.Oznaka>
    <izvorni_sadrzaj>St-1104/2016-9</izvorni_sadrzaj>
    <derivirana_varijabla naziv="DomainObject.Zapisnik.Oznaka_1">St-1104/2016-9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1104</izvorni_sadrzaj>
    <derivirana_varijabla naziv="DomainObject.Predmet.Broj_1">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St-1104/2016</izvorni_sadrzaj>
    <derivirana_varijabla naziv="DomainObject.Predmet.OznakaBroj_1">St-1104/2016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 NAVIS d.o.o.</izvorni_sadrzaj>
    <derivirana_varijabla naziv="DomainObject.Predmet.ProtustrankaFormated_1">  MONT NAVIS d.o.o.</derivirana_varijabla>
  </DomainObject.Predmet.ProtustrankaFormated>
  <DomainObject.Predmet.ProtustrankaFormatedOIB>
    <izvorni_sadrzaj>  MONT NAVIS d.o.o., OIB 39561300904</izvorni_sadrzaj>
    <derivirana_varijabla naziv="DomainObject.Predmet.ProtustrankaFormatedOIB_1">  MONT NAVIS d.o.o., OIB 39561300904</derivirana_varijabla>
  </DomainObject.Predmet.ProtustrankaFormatedOIB>
  <DomainObject.Predmet.ProtustrankaFormatedWithAdress>
    <izvorni_sadrzaj> MONT NAVIS d.o.o., Mirka Jengića 6, 51000 Rijeka</izvorni_sadrzaj>
    <derivirana_varijabla naziv="DomainObject.Predmet.ProtustrankaFormatedWithAdress_1"> MONT NAVIS d.o.o., Mirka Jengića 6, 51000 Rijeka</derivirana_varijabla>
  </DomainObject.Predmet.ProtustrankaFormatedWithAdress>
  <DomainObject.Predmet.ProtustrankaFormatedWithAdressOIB>
    <izvorni_sadrzaj> MONT NAVIS d.o.o., OIB 39561300904, Mirka Jengića 6, 51000 Rijeka</izvorni_sadrzaj>
    <derivirana_varijabla naziv="DomainObject.Predmet.ProtustrankaFormatedWithAdressOIB_1"> MONT NAVIS d.o.o., OIB 39561300904, Mirka Jengića 6, 51000 Rijeka</derivirana_varijabla>
  </DomainObject.Predmet.ProtustrankaFormatedWithAdressOIB>
  <DomainObject.Predmet.ProtustrankaWithAdress>
    <izvorni_sadrzaj>MONT NAVIS d.o.o. Mirka Jengića 6, 51000 Rijeka</izvorni_sadrzaj>
    <derivirana_varijabla naziv="DomainObject.Predmet.ProtustrankaWithAdress_1">MONT NAVIS d.o.o. Mirka Jengića 6, 51000 Rijeka</derivirana_varijabla>
  </DomainObject.Predmet.ProtustrankaWithAdress>
  <DomainObject.Predmet.ProtustrankaWithAdressOIB>
    <izvorni_sadrzaj>MONT NAVIS d.o.o., OIB 39561300904, Mirka Jengića 6, 51000 Rijeka</izvorni_sadrzaj>
    <derivirana_varijabla naziv="DomainObject.Predmet.ProtustrankaWithAdressOIB_1">MONT NAVIS d.o.o., OIB 39561300904, Mirka Jengića 6, 51000 Rijeka</derivirana_varijabla>
  </DomainObject.Predmet.ProtustrankaWithAdressOIB>
  <DomainObject.Predmet.ProtustrankaNazivFormated>
    <izvorni_sadrzaj>MONT NAVIS d.o.o.</izvorni_sadrzaj>
    <derivirana_varijabla naziv="DomainObject.Predmet.ProtustrankaNazivFormated_1">MONT NAVIS d.o.o.</derivirana_varijabla>
  </DomainObject.Predmet.ProtustrankaNazivFormated>
  <DomainObject.Predmet.ProtustrankaNazivFormatedOIB>
    <izvorni_sadrzaj>MONT NAVIS d.o.o., OIB 39561300904</izvorni_sadrzaj>
    <derivirana_varijabla naziv="DomainObject.Predmet.ProtustrankaNazivFormatedOIB_1">MONT NAVIS d.o.o., OIB 39561300904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MONT NAVIS d.o.o.</item>
    </izvorni_sadrzaj>
    <derivirana_varijabla naziv="DomainObject.Predmet.ProtuStrankaListFormated_1">
      <item>MONT NAVIS d.o.o.</item>
    </derivirana_varijabla>
  </DomainObject.Predmet.ProtuStrankaListFormated>
  <DomainObject.Predmet.ProtuStrankaListFormatedOIB>
    <izvorni_sadrzaj>
      <item>MONT NAVIS d.o.o., OIB 39561300904</item>
    </izvorni_sadrzaj>
    <derivirana_varijabla naziv="DomainObject.Predmet.ProtuStrankaListFormatedOIB_1">
      <item>MONT NAVIS d.o.o., OIB 39561300904</item>
    </derivirana_varijabla>
  </DomainObject.Predmet.ProtuStrankaListFormatedOIB>
  <DomainObject.Predmet.ProtuStrankaListFormatedWithAdress>
    <izvorni_sadrzaj>
      <item>MONT NAVIS d.o.o., Mirka Jengića 6, 51000 Rijeka</item>
    </izvorni_sadrzaj>
    <derivirana_varijabla naziv="DomainObject.Predmet.ProtuStrankaListFormatedWithAdress_1">
      <item>MONT NAVIS d.o.o., Mirka Jengića 6, 51000 Rijeka</item>
    </derivirana_varijabla>
  </DomainObject.Predmet.ProtuStrankaListFormatedWithAdress>
  <DomainObject.Predmet.ProtuStrankaListFormatedWithAdressOIB>
    <izvorni_sadrzaj>
      <item>MONT NAVIS d.o.o., OIB 39561300904, Mirka Jengića 6, 51000 Rijeka</item>
    </izvorni_sadrzaj>
    <derivirana_varijabla naziv="DomainObject.Predmet.ProtuStrankaListFormatedWithAdressOIB_1">
      <item>MONT NAVIS d.o.o., OIB 39561300904, Mirka Jengića 6, 51000 Rijeka</item>
    </derivirana_varijabla>
  </DomainObject.Predmet.ProtuStrankaListFormatedWithAdressOIB>
  <DomainObject.Predmet.ProtuStrankaListNazivFormated>
    <izvorni_sadrzaj>
      <item>MONT NAVIS d.o.o.</item>
    </izvorni_sadrzaj>
    <derivirana_varijabla naziv="DomainObject.Predmet.ProtuStrankaListNazivFormated_1">
      <item>MONT NAVIS d.o.o.</item>
    </derivirana_varijabla>
  </DomainObject.Predmet.ProtuStrankaListNazivFormated>
  <DomainObject.Predmet.ProtuStrankaListNazivFormatedOIB>
    <izvorni_sadrzaj>
      <item>MONT NAVIS d.o.o., OIB 39561300904</item>
    </izvorni_sadrzaj>
    <derivirana_varijabla naziv="DomainObject.Predmet.ProtuStrankaListNazivFormatedOIB_1">
      <item>MONT NAVIS d.o.o., OIB 39561300904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St-1104/2016-9</izvorni_sadrzaj>
    <derivirana_varijabla naziv="DomainObject.PoslovniBrojDokumenta_1">St-1104/2016-9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MONT NAVIS d.o.o.</izvorni_sadrzaj>
    <derivirana_varijabla naziv="DomainObject.Predmet.ProtustrankaIDrugi_1">MONT NAVIS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MONT NAVIS d.o.o., OIB 39561300904, Mirka Jengića 6, 51000 Rijeka</izvorni_sadrzaj>
    <derivirana_varijabla naziv="DomainObject.Predmet.ProtustrankaIDrugiAdressOIB_1">MONT NAVIS d.o.o., OIB 39561300904, Mirka Jengića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MONT NAVIS d.o.o.</item>
    </izvorni_sadrzaj>
    <derivirana_varijabla naziv="DomainObject.Predmet.SudioniciListNaziv_1">
      <item>FINA  Rijeka</item>
      <item>MONT NAVIS d.o.o.</item>
    </derivirana_varijabla>
  </DomainObject.Predmet.SudioniciListNaziv>
  <DomainObject.Predmet.SudioniciListAdressOIB>
    <izvorni_sadrzaj>
      <item>FINA  Rijeka, OIB 85821130368, Frana Kurelca 8,51000 Rijeka</item>
      <item>MONT NAVIS d.o.o., OIB 39561300904, Mirka Jengića 6,51000 Rijeka</item>
    </izvorni_sadrzaj>
    <derivirana_varijabla naziv="DomainObject.Predmet.SudioniciListAdressOIB_1">
      <item>FINA  Rijeka, OIB 85821130368, Frana Kurelca 8,51000 Rijeka</item>
      <item>MONT NAVIS d.o.o., OIB 39561300904, Mirka Jengića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39561300904</item>
    </izvorni_sadrzaj>
    <derivirana_varijabla naziv="DomainObject.Predmet.SudioniciListNazivOIB_1">
      <item>, OIB 85821130368</item>
      <item>, OIB 39561300904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634</properties:Words>
  <properties:Characters>3606</properties:Characters>
  <properties:Lines>92</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2017-04-12T08:46:00Z</dcterms:created>
  <dc:creator>Vera Jelenović</dc:creator>
  <cp:lastModifiedBy>Danijela Fumić</cp:lastModifiedBy>
  <cp:lastPrinted>2017-04-12T08:46:00Z</cp:lastPrinted>
  <dcterms:modified xmlns:xsi="http://www.w3.org/2001/XMLSchema-instance" xsi:type="dcterms:W3CDTF">2017-04-12T08:48:00Z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St-1104/2016-9 / Zapisnik - Ročište radi rasprave o uvjetima za otvaranje steč. post.</vt:lpwstr>
  </prop:property>
  <prop:property name="CC_coloring" pid="5" fmtid="{D5CDD505-2E9C-101B-9397-08002B2CF9AE}">
    <vt:bool>false</vt:bool>
  </prop:property>
</prop:Properties>
</file>