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90cf" w14:paraId="43a90c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C6B5E">
        <w:t>95</w:t>
      </w:r>
      <w:r w:rsidR="00BA2DCF">
        <w:t>/201</w:t>
      </w:r>
      <w:r w:rsidR="00351F2A">
        <w:t>9</w:t>
      </w:r>
      <w:r w:rsidR="00196DBA">
        <w:t>-4</w:t>
      </w:r>
    </w:p>
    <w:p w:rsidRDefault="00C760DD" w:rsidP="00C760DD" w:rsidR="00A576FE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76FE">
        <w:tab/>
      </w:r>
      <w:r w:rsidR="00A576FE">
        <w:tab/>
      </w:r>
      <w:r w:rsidR="00A576FE">
        <w:tab/>
      </w:r>
      <w:r w:rsidR="00A576FE"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C6B5E">
        <w:rPr>
          <w:lang w:eastAsia="en-US"/>
        </w:rPr>
        <w:t>BARABA YACHTING</w:t>
      </w:r>
      <w:r w:rsidR="00CC6B5E" w:rsidRPr="00E7460D">
        <w:rPr>
          <w:lang w:eastAsia="en-US"/>
        </w:rPr>
        <w:t xml:space="preserve"> d.o.o., </w:t>
      </w:r>
      <w:r w:rsidR="00CC6B5E">
        <w:rPr>
          <w:lang w:eastAsia="en-US"/>
        </w:rPr>
        <w:t>Šibenik</w:t>
      </w:r>
      <w:r w:rsidR="00CC6B5E" w:rsidRPr="00E7460D">
        <w:rPr>
          <w:lang w:eastAsia="en-US"/>
        </w:rPr>
        <w:t xml:space="preserve">, </w:t>
      </w:r>
      <w:r w:rsidR="00CC6B5E">
        <w:rPr>
          <w:lang w:eastAsia="en-US"/>
        </w:rPr>
        <w:t>Velimira Škorpika 6</w:t>
      </w:r>
      <w:r w:rsidR="00CC6B5E" w:rsidRPr="00E7460D">
        <w:rPr>
          <w:lang w:eastAsia="en-US"/>
        </w:rPr>
        <w:t xml:space="preserve">, OIB: </w:t>
      </w:r>
      <w:r w:rsidR="00CC6B5E">
        <w:rPr>
          <w:lang w:eastAsia="en-US"/>
        </w:rPr>
        <w:t>46260043949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CC6B5E">
        <w:t>Antoniu Knezu iz Šibenika</w:t>
      </w:r>
      <w:r w:rsidR="00B11753">
        <w:t>,</w:t>
      </w:r>
      <w:r w:rsidR="00CA3685">
        <w:t xml:space="preserve"> 19</w:t>
      </w:r>
      <w:r w:rsidR="00CC6B5E">
        <w:t>.</w:t>
      </w:r>
      <w:r w:rsidR="00BC0FE1">
        <w:t xml:space="preserve"> </w:t>
      </w:r>
      <w:r w:rsidR="001B0FFC">
        <w:t>ožujka</w:t>
      </w:r>
      <w:r>
        <w:t xml:space="preserve"> 201</w:t>
      </w:r>
      <w:r w:rsidR="00351F2A">
        <w:t>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903B8F">
        <w:t>1</w:t>
      </w:r>
      <w:r w:rsidR="00CC6B5E">
        <w:t>5</w:t>
      </w:r>
      <w:r w:rsidR="00372EF1" w:rsidRPr="00202FB8">
        <w:t xml:space="preserve">. </w:t>
      </w:r>
      <w:r w:rsidR="00903B8F">
        <w:t>travnja</w:t>
      </w:r>
      <w:r w:rsidR="006A2139" w:rsidRPr="00202FB8">
        <w:t xml:space="preserve"> 201</w:t>
      </w:r>
      <w:r w:rsidR="00534F86">
        <w:t>9</w:t>
      </w:r>
      <w:r w:rsidR="00196DBA" w:rsidRPr="00202FB8">
        <w:t>. u</w:t>
      </w:r>
      <w:r w:rsidR="000C26DB">
        <w:t xml:space="preserve"> 9,30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</w:t>
      </w:r>
      <w:r w:rsidR="000C26DB">
        <w:t>, Stalna služba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CC6B5E">
        <w:t>Antonio Knez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CC6B5E">
        <w:rPr>
          <w:lang w:eastAsia="en-US"/>
        </w:rPr>
        <w:t>BARABA YACHTING</w:t>
      </w:r>
      <w:r w:rsidR="00CC6B5E" w:rsidRPr="00E7460D">
        <w:rPr>
          <w:lang w:eastAsia="en-US"/>
        </w:rPr>
        <w:t xml:space="preserve"> d.o.o., </w:t>
      </w:r>
      <w:r w:rsidR="00CC6B5E">
        <w:rPr>
          <w:lang w:eastAsia="en-US"/>
        </w:rPr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C6B5E">
        <w:t>5</w:t>
      </w:r>
      <w:r>
        <w:t xml:space="preserve">. </w:t>
      </w:r>
      <w:r w:rsidR="00CC6B5E">
        <w:t>ožujka</w:t>
      </w:r>
      <w:r w:rsidR="005034F8">
        <w:t xml:space="preserve"> 201</w:t>
      </w:r>
      <w:r w:rsidR="00351F2A">
        <w:t>9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351F2A">
        <w:t>120</w:t>
      </w:r>
      <w:r w:rsidRPr="006A6907">
        <w:t xml:space="preserve"> dana u iznosu od </w:t>
      </w:r>
      <w:r w:rsidR="00CC6B5E">
        <w:t>16.618,47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903B8F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CA3685">
        <w:t>19</w:t>
      </w:r>
      <w:r w:rsidR="00984003">
        <w:t xml:space="preserve">. </w:t>
      </w:r>
      <w:r w:rsidR="00903B8F">
        <w:t>ožujka</w:t>
      </w:r>
      <w:r w:rsidR="00A576FE">
        <w:t xml:space="preserve"> 201</w:t>
      </w:r>
      <w:r w:rsidR="00351F2A">
        <w:t>9</w:t>
      </w:r>
      <w:r w:rsidR="00A576FE">
        <w:t>.</w:t>
      </w:r>
    </w:p>
    <w:p w:rsidRDefault="00A576FE" w:rsidP="00A576FE" w:rsidR="00A576FE"/>
    <w:p w:rsidRDefault="00E92C42" w:rsidP="00881E84" w:rsidR="00A576FE">
      <w:r>
        <w:tab/>
      </w:r>
      <w:r>
        <w:tab/>
      </w:r>
      <w:r>
        <w:tab/>
      </w:r>
      <w:r>
        <w:tab/>
      </w:r>
      <w:r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>
        <w:tab/>
      </w:r>
      <w:r>
        <w:tab/>
      </w:r>
      <w:r w:rsidR="00CE1656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C6B5E">
        <w:t>Antonio Knez iz Šibenika</w:t>
      </w:r>
      <w:r w:rsidR="00CC6B5E" w:rsidRPr="00355932">
        <w:t xml:space="preserve">, </w:t>
      </w:r>
      <w:r w:rsidR="00CC6B5E">
        <w:rPr>
          <w:rFonts w:eastAsiaTheme="minorHAnsi"/>
          <w:lang w:eastAsia="en-US"/>
        </w:rPr>
        <w:t>Bana Josipa Jelačića 2/A</w:t>
      </w:r>
      <w:r w:rsidR="00CC6B5E">
        <w:t xml:space="preserve"> </w:t>
      </w:r>
      <w:r w:rsidR="000C26DB">
        <w:t>–</w:t>
      </w:r>
      <w:r w:rsidR="00372EF1">
        <w:t xml:space="preserve"> </w:t>
      </w:r>
      <w:r w:rsidR="000C26DB">
        <w:t>putem e-pošte</w:t>
      </w:r>
      <w:r w:rsidR="00DF0E12">
        <w:t xml:space="preserve"> i na e-oglasnu ploču</w:t>
      </w:r>
    </w:p>
    <w:p w:rsidRDefault="00CC6B5E" w:rsidP="00A576FE" w:rsidR="00CC6B5E">
      <w:pPr>
        <w:pStyle w:val="Odlomakpopisa"/>
        <w:numPr>
          <w:ilvl w:val="0"/>
          <w:numId w:val="11"/>
        </w:numPr>
      </w:pPr>
      <w:r>
        <w:rPr>
          <w:lang w:eastAsia="en-US"/>
        </w:rPr>
        <w:t>BARABA YACHTING</w:t>
      </w:r>
      <w:r w:rsidRPr="00E7460D">
        <w:rPr>
          <w:lang w:eastAsia="en-US"/>
        </w:rPr>
        <w:t xml:space="preserve"> d.o.o., </w:t>
      </w:r>
      <w:r>
        <w:rPr>
          <w:lang w:eastAsia="en-US"/>
        </w:rPr>
        <w:t>Šibenik</w:t>
      </w:r>
      <w:r w:rsidRPr="00E7460D">
        <w:rPr>
          <w:lang w:eastAsia="en-US"/>
        </w:rPr>
        <w:t xml:space="preserve">, </w:t>
      </w:r>
      <w:r>
        <w:rPr>
          <w:lang w:eastAsia="en-US"/>
        </w:rPr>
        <w:t>Velimira Škorpika 6</w:t>
      </w:r>
      <w:r w:rsidR="00E40AB7">
        <w:rPr>
          <w:lang w:eastAsia="en-US"/>
        </w:rPr>
        <w:t xml:space="preserve"> putem e-pošte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E40AB7" w:rsidP="00A576FE" w:rsidR="00E40AB7">
      <w:pPr>
        <w:pStyle w:val="Odlomakpopisa"/>
        <w:numPr>
          <w:ilvl w:val="0"/>
          <w:numId w:val="11"/>
        </w:numPr>
      </w:pPr>
      <w:r>
        <w:t>Sudski registar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171D0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C6B5E">
      <w:t>95</w:t>
    </w:r>
    <w:r w:rsidR="006A4863">
      <w:t>/</w:t>
    </w:r>
    <w:r w:rsidR="007B450B">
      <w:t>20</w:t>
    </w:r>
    <w:r w:rsidR="00BA2DCF">
      <w:t>1</w:t>
    </w:r>
    <w:r w:rsidR="00351F2A">
      <w:t>9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66AB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26DB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0FFC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51F2A"/>
    <w:rsid w:val="00365CCC"/>
    <w:rsid w:val="00372EF1"/>
    <w:rsid w:val="003741FF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1920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4F86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1A1F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5DC0"/>
    <w:rsid w:val="00736FC6"/>
    <w:rsid w:val="007404E9"/>
    <w:rsid w:val="00740948"/>
    <w:rsid w:val="0076721D"/>
    <w:rsid w:val="00770786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2E71"/>
    <w:rsid w:val="00903B8F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452CF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760DD"/>
    <w:rsid w:val="00C81367"/>
    <w:rsid w:val="00C82424"/>
    <w:rsid w:val="00C862B5"/>
    <w:rsid w:val="00C87E33"/>
    <w:rsid w:val="00C91F8D"/>
    <w:rsid w:val="00C92011"/>
    <w:rsid w:val="00CA3685"/>
    <w:rsid w:val="00CA62CF"/>
    <w:rsid w:val="00CB4D73"/>
    <w:rsid w:val="00CB5CA3"/>
    <w:rsid w:val="00CC38C9"/>
    <w:rsid w:val="00CC3921"/>
    <w:rsid w:val="00CC6B5E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171D0"/>
    <w:rsid w:val="00E35E92"/>
    <w:rsid w:val="00E40AB7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3E2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 YACHTING d.o.o. za servisiranje plovila i konzalting</izvorni_sadrzaj>
    <derivirana_varijabla naziv="DomainObject.Predmet.ProtustrankaFormated_1">  BARABA YACHTING d.o.o. za servisiranje plovila i konzalting</derivirana_varijabla>
  </DomainObject.Predmet.ProtustrankaFormated>
  <DomainObject.Predmet.ProtustrankaFormatedOIB>
    <izvorni_sadrzaj>  BARABA YACHTING d.o.o. za servisiranje plovila i konzalting, OIB 46260043949</izvorni_sadrzaj>
    <derivirana_varijabla naziv="DomainObject.Predmet.ProtustrankaFormatedOIB_1">  BARABA YACHTING d.o.o. za servisiranje plovila i konzalting, OIB 46260043949</derivirana_varijabla>
  </DomainObject.Predmet.ProtustrankaFormatedOIB>
  <DomainObject.Predmet.ProtustrankaFormatedWithAdress>
    <izvorni_sadrzaj> BARABA YACHTING d.o.o. za servisiranje plovila i konzalting, Velimira Škorpika 6, 22000 Šibenik</izvorni_sadrzaj>
    <derivirana_varijabla naziv="DomainObject.Predmet.ProtustrankaFormatedWithAdress_1"> BARABA YACHTING d.o.o. za servisiranje plovila i konzalting, Velimira Škorpika 6, 22000 Šibenik</derivirana_varijabla>
  </DomainObject.Predmet.ProtustrankaFormatedWithAdress>
  <DomainObject.Predmet.ProtustrankaFormatedWithAdressOIB>
    <izvorni_sadrzaj> BARABA YACHTING d.o.o. za servisiranje plovila i konzalting, OIB 46260043949, Velimira Škorpika 6, 22000 Šibenik</izvorni_sadrzaj>
    <derivirana_varijabla naziv="DomainObject.Predmet.ProtustrankaFormatedWithAdressOIB_1"> BARABA YACHTING d.o.o. za servisiranje plovila i konzalting, OIB 46260043949, Velimira Škorpika 6, 22000 Šibenik</derivirana_varijabla>
  </DomainObject.Predmet.ProtustrankaFormatedWithAdressOIB>
  <DomainObject.Predmet.ProtustrankaWithAdress>
    <izvorni_sadrzaj>BARABA YACHTING d.o.o. za servisiranje plovila i konzalting Velimira Škorpika 6, 22000 Šibenik</izvorni_sadrzaj>
    <derivirana_varijabla naziv="DomainObject.Predmet.ProtustrankaWithAdress_1">BARABA YACHTING d.o.o. za servisiranje plovila i konzalting Velimira Škorpika 6, 22000 Šibenik</derivirana_varijabla>
  </DomainObject.Predmet.ProtustrankaWithAdress>
  <DomainObject.Predmet.ProtustrankaWithAdressOIB>
    <izvorni_sadrzaj>BARABA YACHTING d.o.o. za servisiranje plovila i konzalting, OIB 46260043949, Velimira Škorpika 6, 22000 Šibenik</izvorni_sadrzaj>
    <derivirana_varijabla naziv="DomainObject.Predmet.ProtustrankaWithAdressOIB_1">BARABA YACHTING d.o.o. za servisiranje plovila i konzalting, OIB 46260043949, Velimira Škorpika 6, 22000 Šibenik</derivirana_varijabla>
  </DomainObject.Predmet.ProtustrankaWithAdressOIB>
  <DomainObject.Predmet.ProtustrankaNazivFormated>
    <izvorni_sadrzaj>BARABA YACHTING d.o.o. za servisiranje plovila i konzalting</izvorni_sadrzaj>
    <derivirana_varijabla naziv="DomainObject.Predmet.ProtustrankaNazivFormated_1">BARABA YACHTING d.o.o. za servisiranje plovila i konzalting</derivirana_varijabla>
  </DomainObject.Predmet.ProtustrankaNazivFormated>
  <DomainObject.Predmet.ProtustrankaNazivFormatedOIB>
    <izvorni_sadrzaj>BARABA YACHTING d.o.o. za servisiranje plovila i konzalting, OIB 46260043949</izvorni_sadrzaj>
    <derivirana_varijabla naziv="DomainObject.Predmet.ProtustrankaNazivFormatedOIB_1">BARABA YACHTING d.o.o. za servisiranje plovila i konzalting, OIB 46260043949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BARABA YACHTING d.o.o. za servisiranje plovila i konzalting</item>
    </izvorni_sadrzaj>
    <derivirana_varijabla naziv="DomainObject.Predmet.ProtuStrankaListFormated_1">
      <item>BARABA YACHTING d.o.o. za servisiranje plovila i konzalting</item>
    </derivirana_varijabla>
  </DomainObject.Predmet.ProtuStrankaListFormated>
  <DomainObject.Predmet.ProtuStrankaListFormatedOIB>
    <izvorni_sadrzaj>
      <item>BARABA YACHTING d.o.o. za servisiranje plovila i konzalting, OIB 46260043949</item>
    </izvorni_sadrzaj>
    <derivirana_varijabla naziv="DomainObject.Predmet.ProtuStrankaListFormatedOIB_1">
      <item>BARABA YACHTING d.o.o. za servisiranje plovila i konzalting, OIB 46260043949</item>
    </derivirana_varijabla>
  </DomainObject.Predmet.ProtuStrankaListFormatedOIB>
  <DomainObject.Predmet.ProtuStrankaListFormatedWithAdress>
    <izvorni_sadrzaj>
      <item>BARABA YACHTING d.o.o. za servisiranje plovila i konzalting, Velimira Škorpika 6, 22000 Šibenik</item>
    </izvorni_sadrzaj>
    <derivirana_varijabla naziv="DomainObject.Predmet.ProtuStrankaListFormatedWithAdress_1">
      <item>BARABA YACHTING d.o.o. za servisiranje plovila i konzalting, Velimira Škorpika 6, 22000 Šibenik</item>
    </derivirana_varijabla>
  </DomainObject.Predmet.ProtuStrankaListFormatedWithAdress>
  <DomainObject.Predmet.ProtuStrankaListFormatedWithAdressOIB>
    <izvorni_sadrzaj>
      <item>BARABA YACHTING d.o.o. za servisiranje plovila i konzalting, OIB 46260043949, Velimira Škorpika 6, 22000 Šibenik</item>
    </izvorni_sadrzaj>
    <derivirana_varijabla naziv="DomainObject.Predmet.ProtuStrankaListFormatedWithAdressOIB_1">
      <item>BARABA YACHTING d.o.o. za servisiranje plovila i konzalting, OIB 46260043949, Velimira Škorpika 6, 22000 Šibenik</item>
    </derivirana_varijabla>
  </DomainObject.Predmet.ProtuStrankaListFormatedWithAdressOIB>
  <DomainObject.Predmet.ProtuStrankaListNazivFormated>
    <izvorni_sadrzaj>
      <item>BARABA YACHTING d.o.o. za servisiranje plovila i konzalting</item>
    </izvorni_sadrzaj>
    <derivirana_varijabla naziv="DomainObject.Predmet.ProtuStrankaListNazivFormated_1">
      <item>BARABA YACHTING d.o.o. za servisiranje plovila i konzalting</item>
    </derivirana_varijabla>
  </DomainObject.Predmet.ProtuStrankaListNazivFormated>
  <DomainObject.Predmet.ProtuStrankaListNazivFormatedOIB>
    <izvorni_sadrzaj>
      <item>BARABA YACHTING d.o.o. za servisiranje plovila i konzalting, OIB 46260043949</item>
    </izvorni_sadrzaj>
    <derivirana_varijabla naziv="DomainObject.Predmet.ProtuStrankaListNazivFormatedOIB_1">
      <item>BARABA YACHTING d.o.o. za servisiranje plovila i konzalting, OIB 46260043949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BARABA YACHTING d.o.o. za servisiranje plovila i konzalting</izvorni_sadrzaj>
    <derivirana_varijabla naziv="DomainObject.Predmet.ProtustrankaIDrugi_1">BARABA YACHTING d.o.o. za servisiranje plovila i konzalting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BARABA YACHTING d.o.o. za servisiranje plovila i konzalting, OIB 46260043949, Velimira Škorpika 6, 22000 Šibenik</izvorni_sadrzaj>
    <derivirana_varijabla naziv="DomainObject.Predmet.ProtustrankaIDrugiAdressOIB_1">BARABA YACHTING d.o.o. za servisiranje plovila i konzalting, OIB 46260043949,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BARABA YACHTING d.o.o. za servisiranje plovila i konzalting</item>
    </izvorni_sadrzaj>
    <derivirana_varijabla naziv="DomainObject.Predmet.SudioniciListNaziv_1">
      <item>FINA - Podružnica Šibenik</item>
      <item>BARABA YACHTING d.o.o. za servisiranje plovila i konzalting</item>
    </derivirana_varijabla>
  </DomainObject.Predmet.SudioniciListNaziv>
  <DomainObject.Predmet.SudioniciListAdressOIB>
    <izvorni_sadrzaj>
      <item>FINA - Podružnica Šibenik, OIB 85821130368, Perivoj L. Marune 1,22000 Šibenik</item>
      <item>BARABA YACHTING d.o.o. za servisiranje plovila i konzalting, OIB 46260043949, Velimira Škorpika 6,22000 Šibenik</item>
    </izvorni_sadrzaj>
    <derivirana_varijabla naziv="DomainObject.Predmet.SudioniciListAdressOIB_1">
      <item>FINA - Podružnica Šibenik, OIB 85821130368, Perivoj L. Marune 1,22000 Šibenik</item>
      <item>BARABA YACHTING d.o.o. za servisiranje plovila i konzalting, OIB 46260043949, Velimira Škorpika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46260043949</item>
    </izvorni_sadrzaj>
    <derivirana_varijabla naziv="DomainObject.Predmet.SudioniciListNazivOIB_1">
      <item>, OIB 85821130368</item>
      <item>, OIB 46260043949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22B35-11A9-466D-AB51-944E50986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2406</properties:Characters>
  <properties:Lines>73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2019-03-14T07:47:00Z</dcterms:created>
  <dc:creator>Administrator</dc:creator>
  <cp:lastModifiedBy>Ardena Bajlo</cp:lastModifiedBy>
  <cp:lastPrinted>2018-06-07T09:34:00Z</cp:lastPrinted>
  <dcterms:modified xmlns:xsi="http://www.w3.org/2001/XMLSchema-instance" xsi:type="dcterms:W3CDTF">2019-03-20T14:18:00Z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(1St-95-19-4 -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