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9698" w14:paraId="7239698" w:rsidRDefault="00EF513E" w:rsidP="00EF513E" w:rsidR="00EF513E" w:rsidRPr="00FB5D68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FB5D68">
        <w:rPr>
          <w:szCs w:val="24"/>
          <w:lang w:eastAsia="en-US" w:val="hr-HR"/>
        </w:rPr>
        <w:t xml:space="preserve">    </w:t>
      </w:r>
      <w:r w:rsidR="00720D23" w:rsidRPr="00FB5D68">
        <w:rPr>
          <w:szCs w:val="24"/>
          <w:lang w:eastAsia="en-US" w:val="hr-HR"/>
        </w:rPr>
        <w:t xml:space="preserve"> </w:t>
      </w:r>
      <w:r w:rsidRPr="00FB5D68">
        <w:rPr>
          <w:szCs w:val="24"/>
          <w:lang w:eastAsia="en-US" w:val="hr-HR"/>
        </w:rPr>
        <w:t xml:space="preserve"> </w:t>
      </w:r>
      <w:r w:rsidR="004E3491" w:rsidRPr="00FB5D68">
        <w:rPr>
          <w:szCs w:val="24"/>
          <w:lang w:eastAsia="en-US" w:val="hr-HR"/>
        </w:rPr>
        <w:t xml:space="preserve">   </w:t>
      </w:r>
      <w:r w:rsidRPr="00FB5D68">
        <w:rPr>
          <w:szCs w:val="24"/>
          <w:lang w:eastAsia="en-US" w:val="hr-HR"/>
        </w:rPr>
        <w:t xml:space="preserve">  </w:t>
      </w:r>
      <w:r w:rsidR="00FB5D68" w:rsidRPr="00FB5D68">
        <w:rPr>
          <w:szCs w:val="24"/>
          <w:lang w:eastAsia="en-US" w:val="hr-HR"/>
        </w:rPr>
        <w:t xml:space="preserve">    </w:t>
      </w:r>
      <w:r w:rsidRPr="00FB5D68">
        <w:rPr>
          <w:b/>
          <w:szCs w:val="24"/>
          <w:lang w:val="hr-HR"/>
        </w:rPr>
        <w:t xml:space="preserve"> </w:t>
      </w:r>
      <w:r w:rsidR="00FB5D68" w:rsidRPr="00FB5D68">
        <w:rPr>
          <w:b/>
          <w:szCs w:val="24"/>
          <w:lang w:val="hr-HR"/>
        </w:rPr>
        <w:t xml:space="preserve"> </w:t>
      </w:r>
      <w:r w:rsidRPr="00FB5D68">
        <w:rPr>
          <w:b/>
          <w:szCs w:val="24"/>
          <w:lang w:val="hr-HR"/>
        </w:rPr>
        <w:t xml:space="preserve"> </w:t>
      </w:r>
      <w:r w:rsidRPr="00FB5D68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5D68" w:rsidP="00EF513E" w:rsidR="00EF513E" w:rsidRPr="00FB5D68">
      <w:pPr>
        <w:rPr>
          <w:szCs w:val="24"/>
          <w:lang w:val="hr-HR"/>
        </w:rPr>
      </w:pPr>
      <w:r w:rsidRPr="00FB5D68">
        <w:rPr>
          <w:szCs w:val="24"/>
          <w:lang w:val="hr-HR"/>
        </w:rPr>
        <w:t xml:space="preserve">   </w:t>
      </w:r>
      <w:r w:rsidR="00EF513E" w:rsidRPr="00FB5D68">
        <w:rPr>
          <w:szCs w:val="24"/>
          <w:lang w:val="hr-HR"/>
        </w:rPr>
        <w:t xml:space="preserve">REPUBLIKA HRVATSKA </w:t>
      </w:r>
    </w:p>
    <w:p w:rsidRDefault="00EF513E" w:rsidP="00EF513E" w:rsidR="00EF513E" w:rsidRPr="00FB5D68">
      <w:pPr>
        <w:tabs>
          <w:tab w:pos="851" w:val="left"/>
        </w:tabs>
        <w:rPr>
          <w:szCs w:val="24"/>
          <w:lang w:val="hr-HR"/>
        </w:rPr>
      </w:pPr>
      <w:r w:rsidRPr="00FB5D68">
        <w:rPr>
          <w:szCs w:val="24"/>
          <w:lang w:val="hr-HR"/>
        </w:rPr>
        <w:t>TRGOV</w:t>
      </w:r>
      <w:r w:rsidR="00EE7995" w:rsidRPr="00FB5D68">
        <w:rPr>
          <w:szCs w:val="24"/>
          <w:lang w:val="hr-HR"/>
        </w:rPr>
        <w:t xml:space="preserve">AČKI SUD U PAZINU </w:t>
      </w:r>
    </w:p>
    <w:p w:rsidRDefault="004E3491" w:rsidP="00FB5D68" w:rsidR="00FB5D68" w:rsidRPr="00FB5D68">
      <w:pPr>
        <w:ind w:firstLine="708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>Pazin</w:t>
      </w:r>
      <w:r w:rsidR="00EF513E" w:rsidRPr="00FB5D68">
        <w:rPr>
          <w:szCs w:val="24"/>
          <w:lang w:val="hr-HR"/>
        </w:rPr>
        <w:t xml:space="preserve">, </w:t>
      </w:r>
      <w:proofErr w:type="spellStart"/>
      <w:r w:rsidR="00EF513E" w:rsidRPr="00FB5D68">
        <w:rPr>
          <w:szCs w:val="24"/>
          <w:lang w:val="hr-HR"/>
        </w:rPr>
        <w:t>Dršćevka</w:t>
      </w:r>
      <w:proofErr w:type="spellEnd"/>
      <w:r w:rsidR="00EF513E" w:rsidRPr="00FB5D68">
        <w:rPr>
          <w:szCs w:val="24"/>
          <w:lang w:val="hr-HR"/>
        </w:rPr>
        <w:t xml:space="preserve"> 1</w:t>
      </w:r>
      <w:r w:rsidR="00EF513E" w:rsidRPr="00FB5D68">
        <w:rPr>
          <w:szCs w:val="24"/>
          <w:lang w:val="hr-HR"/>
        </w:rPr>
        <w:tab/>
      </w:r>
    </w:p>
    <w:p w:rsidRDefault="00EF513E" w:rsidP="00FB5D68" w:rsidR="00EF513E" w:rsidRPr="00FB5D68">
      <w:pPr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 xml:space="preserve"> </w:t>
      </w:r>
    </w:p>
    <w:p w:rsidRDefault="00EF513E" w:rsidP="003B1FC8" w:rsidR="00EF513E" w:rsidRPr="00FB5D68">
      <w:pPr>
        <w:jc w:val="center"/>
        <w:rPr>
          <w:szCs w:val="24"/>
          <w:lang w:val="hr-HR"/>
        </w:rPr>
      </w:pPr>
      <w:r w:rsidRPr="00FB5D68">
        <w:rPr>
          <w:szCs w:val="24"/>
          <w:lang w:val="hr-HR"/>
        </w:rPr>
        <w:t>R E P U B L I K A  H R V A T S K A</w:t>
      </w:r>
    </w:p>
    <w:p w:rsidRDefault="00EF513E" w:rsidP="00EF513E" w:rsidR="00EF513E" w:rsidRPr="00FB5D68">
      <w:pPr>
        <w:ind w:right="512"/>
        <w:jc w:val="center"/>
        <w:rPr>
          <w:szCs w:val="24"/>
          <w:lang w:val="hr-HR"/>
        </w:rPr>
      </w:pPr>
      <w:r w:rsidRPr="00FB5D68">
        <w:rPr>
          <w:szCs w:val="24"/>
          <w:lang w:val="hr-HR"/>
        </w:rPr>
        <w:t>R J E Š E N J E</w:t>
      </w:r>
    </w:p>
    <w:p w:rsidRDefault="00EF513E" w:rsidP="00EF513E" w:rsidR="00EF513E" w:rsidRPr="00FB5D68">
      <w:pPr>
        <w:ind w:right="512"/>
        <w:rPr>
          <w:szCs w:val="24"/>
          <w:lang w:val="hr-HR"/>
        </w:rPr>
      </w:pPr>
    </w:p>
    <w:p w:rsidRDefault="00A77E22" w:rsidP="007B2BE7" w:rsidR="007B2BE7" w:rsidRPr="00FB5D68">
      <w:pPr>
        <w:ind w:firstLine="708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FB5D68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FB5D68">
        <w:rPr>
          <w:szCs w:val="24"/>
          <w:lang w:val="hr-HR"/>
        </w:rPr>
        <w:t>Giardini</w:t>
      </w:r>
      <w:proofErr w:type="spellEnd"/>
      <w:r w:rsidR="00EC5C9C" w:rsidRPr="00FB5D68">
        <w:rPr>
          <w:szCs w:val="24"/>
          <w:lang w:val="hr-HR"/>
        </w:rPr>
        <w:t xml:space="preserve"> 5, OIB: 85821130368</w:t>
      </w:r>
      <w:r w:rsidRPr="00FB5D68">
        <w:rPr>
          <w:szCs w:val="24"/>
          <w:lang w:val="hr-HR"/>
        </w:rPr>
        <w:t xml:space="preserve">, za otvaranje stečajnog postupka nad </w:t>
      </w:r>
      <w:r w:rsidR="00DF799E" w:rsidRPr="00FB5D68">
        <w:rPr>
          <w:szCs w:val="24"/>
          <w:lang w:val="hr-HR"/>
        </w:rPr>
        <w:t xml:space="preserve">ZEN 1 SOCIAL d.o.o. Pula, </w:t>
      </w:r>
      <w:proofErr w:type="spellStart"/>
      <w:r w:rsidR="00DF799E" w:rsidRPr="00FB5D68">
        <w:rPr>
          <w:szCs w:val="24"/>
          <w:lang w:val="hr-HR"/>
        </w:rPr>
        <w:t>Flanatička</w:t>
      </w:r>
      <w:proofErr w:type="spellEnd"/>
      <w:r w:rsidR="00DF799E" w:rsidRPr="00FB5D68">
        <w:rPr>
          <w:szCs w:val="24"/>
          <w:lang w:val="hr-HR"/>
        </w:rPr>
        <w:t xml:space="preserve"> ulica 21, OIB: 55418476996, 6</w:t>
      </w:r>
      <w:r w:rsidR="005157F8" w:rsidRPr="00FB5D68">
        <w:rPr>
          <w:szCs w:val="24"/>
          <w:lang w:val="hr-HR"/>
        </w:rPr>
        <w:t xml:space="preserve">. </w:t>
      </w:r>
      <w:r w:rsidR="00DF799E" w:rsidRPr="00FB5D68">
        <w:rPr>
          <w:szCs w:val="24"/>
          <w:lang w:val="hr-HR"/>
        </w:rPr>
        <w:t>travnja</w:t>
      </w:r>
      <w:r w:rsidR="005157F8" w:rsidRPr="00FB5D68">
        <w:rPr>
          <w:szCs w:val="24"/>
          <w:lang w:val="hr-HR"/>
        </w:rPr>
        <w:t xml:space="preserve"> 2018</w:t>
      </w:r>
      <w:r w:rsidR="007B2BE7" w:rsidRPr="00FB5D68">
        <w:rPr>
          <w:szCs w:val="24"/>
          <w:lang w:val="hr-HR"/>
        </w:rPr>
        <w:t>.</w:t>
      </w:r>
    </w:p>
    <w:p w:rsidRDefault="007B2BE7" w:rsidP="007B2BE7" w:rsidR="007B2BE7" w:rsidRPr="00FB5D68">
      <w:pPr>
        <w:ind w:firstLine="708"/>
        <w:jc w:val="both"/>
        <w:rPr>
          <w:szCs w:val="24"/>
          <w:lang w:val="hr-HR"/>
        </w:rPr>
      </w:pPr>
    </w:p>
    <w:p w:rsidRDefault="00EF513E" w:rsidP="00FB5D68" w:rsidR="00EF513E" w:rsidRPr="00FB5D68">
      <w:pPr>
        <w:jc w:val="center"/>
        <w:rPr>
          <w:szCs w:val="24"/>
          <w:lang w:val="hr-HR"/>
        </w:rPr>
      </w:pPr>
      <w:r w:rsidRPr="00FB5D68">
        <w:rPr>
          <w:bCs/>
          <w:szCs w:val="24"/>
          <w:lang w:val="hr-HR"/>
        </w:rPr>
        <w:t>r i j e š i o   j e</w:t>
      </w:r>
    </w:p>
    <w:p w:rsidRDefault="00F30032" w:rsidP="005B1A70" w:rsidR="005B1A70" w:rsidRPr="00FB5D68">
      <w:pPr>
        <w:ind w:right="-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ab/>
      </w:r>
    </w:p>
    <w:p w:rsidRDefault="005B1A70" w:rsidP="00042A52" w:rsidR="00042A52" w:rsidRPr="00FB5D68">
      <w:pPr>
        <w:ind w:right="-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ab/>
        <w:t>I.</w:t>
      </w:r>
      <w:r w:rsidRPr="00FB5D68">
        <w:rPr>
          <w:szCs w:val="24"/>
          <w:lang w:val="hr-HR"/>
        </w:rPr>
        <w:tab/>
        <w:t xml:space="preserve">Temeljem čl. 115. st. 1. Stečajnog zakona (dalje: SZ) pokreće se prethodni postupak radi utvrđivanja pretpostavki za otvaranje stečajnog postupka nad dužnikom </w:t>
      </w:r>
      <w:r w:rsidR="00EB6C6F" w:rsidRPr="00FB5D68">
        <w:rPr>
          <w:szCs w:val="24"/>
          <w:lang w:val="hr-HR"/>
        </w:rPr>
        <w:t xml:space="preserve">društvom </w:t>
      </w:r>
      <w:r w:rsidR="00DF799E" w:rsidRPr="00FB5D68">
        <w:rPr>
          <w:szCs w:val="24"/>
          <w:lang w:val="hr-HR"/>
        </w:rPr>
        <w:t xml:space="preserve">ZEN 1 SOCIAL d.o.o. Pula, </w:t>
      </w:r>
      <w:proofErr w:type="spellStart"/>
      <w:r w:rsidR="00DF799E" w:rsidRPr="00FB5D68">
        <w:rPr>
          <w:szCs w:val="24"/>
          <w:lang w:val="hr-HR"/>
        </w:rPr>
        <w:t>Flanatička</w:t>
      </w:r>
      <w:proofErr w:type="spellEnd"/>
      <w:r w:rsidR="00DF799E" w:rsidRPr="00FB5D68">
        <w:rPr>
          <w:szCs w:val="24"/>
          <w:lang w:val="hr-HR"/>
        </w:rPr>
        <w:t xml:space="preserve"> ulica 21, OIB: 55418476996</w:t>
      </w:r>
      <w:r w:rsidRPr="00FB5D68">
        <w:rPr>
          <w:szCs w:val="24"/>
          <w:lang w:val="hr-HR"/>
        </w:rPr>
        <w:t xml:space="preserve">, </w:t>
      </w:r>
      <w:r w:rsidR="00042A52" w:rsidRPr="00FB5D68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FB5D68">
      <w:pPr>
        <w:ind w:right="-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ab/>
      </w:r>
      <w:r w:rsidR="00DF799E" w:rsidRPr="00FB5D68">
        <w:rPr>
          <w:szCs w:val="24"/>
          <w:lang w:val="hr-HR"/>
        </w:rPr>
        <w:t>22</w:t>
      </w:r>
      <w:r w:rsidR="00042A52" w:rsidRPr="00FB5D68">
        <w:rPr>
          <w:szCs w:val="24"/>
          <w:lang w:val="hr-HR"/>
        </w:rPr>
        <w:t>.</w:t>
      </w:r>
      <w:r w:rsidR="008F7F27" w:rsidRPr="00FB5D68">
        <w:rPr>
          <w:szCs w:val="24"/>
          <w:lang w:val="hr-HR"/>
        </w:rPr>
        <w:t xml:space="preserve"> </w:t>
      </w:r>
      <w:r w:rsidR="007B2BE7" w:rsidRPr="00FB5D68">
        <w:rPr>
          <w:szCs w:val="24"/>
          <w:lang w:val="hr-HR"/>
        </w:rPr>
        <w:t>svibnja</w:t>
      </w:r>
      <w:r w:rsidR="004A639F" w:rsidRPr="00FB5D68">
        <w:rPr>
          <w:szCs w:val="24"/>
          <w:lang w:val="hr-HR"/>
        </w:rPr>
        <w:t xml:space="preserve"> </w:t>
      </w:r>
      <w:r w:rsidR="005157F8" w:rsidRPr="00FB5D68">
        <w:rPr>
          <w:szCs w:val="24"/>
          <w:lang w:val="hr-HR"/>
        </w:rPr>
        <w:t>2018</w:t>
      </w:r>
      <w:r w:rsidR="00E7234A" w:rsidRPr="00FB5D68">
        <w:rPr>
          <w:szCs w:val="24"/>
          <w:lang w:val="hr-HR"/>
        </w:rPr>
        <w:t xml:space="preserve">. u </w:t>
      </w:r>
      <w:r w:rsidR="00DF799E" w:rsidRPr="00FB5D68">
        <w:rPr>
          <w:szCs w:val="24"/>
          <w:lang w:val="hr-HR"/>
        </w:rPr>
        <w:t>12</w:t>
      </w:r>
      <w:r w:rsidR="00042A52" w:rsidRPr="00FB5D68">
        <w:rPr>
          <w:szCs w:val="24"/>
          <w:lang w:val="hr-HR"/>
        </w:rPr>
        <w:t>:</w:t>
      </w:r>
      <w:r w:rsidR="00DF799E" w:rsidRPr="00FB5D68">
        <w:rPr>
          <w:szCs w:val="24"/>
          <w:lang w:val="hr-HR"/>
        </w:rPr>
        <w:t>3</w:t>
      </w:r>
      <w:r w:rsidR="00042A52" w:rsidRPr="00FB5D68">
        <w:rPr>
          <w:szCs w:val="24"/>
          <w:lang w:val="hr-HR"/>
        </w:rPr>
        <w:t xml:space="preserve">0 sati, u Trgovačkom sudu u Pazinu, </w:t>
      </w:r>
      <w:proofErr w:type="spellStart"/>
      <w:r w:rsidR="00042A52" w:rsidRPr="00FB5D68">
        <w:rPr>
          <w:szCs w:val="24"/>
          <w:lang w:val="hr-HR"/>
        </w:rPr>
        <w:t>Dršćevka</w:t>
      </w:r>
      <w:proofErr w:type="spellEnd"/>
      <w:r w:rsidR="00042A52" w:rsidRPr="00FB5D68">
        <w:rPr>
          <w:szCs w:val="24"/>
          <w:lang w:val="hr-HR"/>
        </w:rPr>
        <w:t xml:space="preserve"> 1, sudnica 1,</w:t>
      </w:r>
    </w:p>
    <w:p w:rsidRDefault="00042A52" w:rsidP="00042A52" w:rsidR="00042A52" w:rsidRPr="00FB5D68">
      <w:pPr>
        <w:ind w:right="-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>na koje se pozivaju:</w:t>
      </w:r>
    </w:p>
    <w:p w:rsidRDefault="003B1FC8" w:rsidP="003B1FC8" w:rsidR="003B1FC8" w:rsidRPr="00FB5D68">
      <w:pPr>
        <w:ind w:right="-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ab/>
      </w:r>
      <w:r w:rsidRPr="00FB5D68">
        <w:rPr>
          <w:szCs w:val="24"/>
          <w:lang w:val="hr-HR"/>
        </w:rPr>
        <w:tab/>
        <w:t>-  predlagatelj,</w:t>
      </w:r>
    </w:p>
    <w:p w:rsidRDefault="003B1FC8" w:rsidP="003B1FC8" w:rsidR="003B1FC8" w:rsidRPr="00FB5D68">
      <w:pPr>
        <w:ind w:right="-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ab/>
      </w:r>
      <w:r w:rsidRPr="00FB5D68">
        <w:rPr>
          <w:szCs w:val="24"/>
          <w:lang w:val="hr-HR"/>
        </w:rPr>
        <w:tab/>
        <w:t xml:space="preserve">-  dužnik, </w:t>
      </w:r>
    </w:p>
    <w:p w:rsidRDefault="003B1FC8" w:rsidP="00042A52" w:rsidR="001C3F54" w:rsidRPr="00FB5D68">
      <w:pPr>
        <w:ind w:right="-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ab/>
      </w:r>
      <w:r w:rsidRPr="00FB5D68">
        <w:rPr>
          <w:szCs w:val="24"/>
          <w:lang w:val="hr-HR"/>
        </w:rPr>
        <w:tab/>
        <w:t>- zakonski zastupni</w:t>
      </w:r>
      <w:r w:rsidR="00D7255B" w:rsidRPr="00FB5D68">
        <w:rPr>
          <w:szCs w:val="24"/>
          <w:lang w:val="hr-HR"/>
        </w:rPr>
        <w:t>k</w:t>
      </w:r>
      <w:r w:rsidRPr="00FB5D68">
        <w:rPr>
          <w:szCs w:val="24"/>
          <w:lang w:val="hr-HR"/>
        </w:rPr>
        <w:t xml:space="preserve"> dužnika </w:t>
      </w:r>
      <w:r w:rsidR="00DF799E" w:rsidRPr="00FB5D68">
        <w:rPr>
          <w:szCs w:val="24"/>
          <w:lang w:val="hr-HR"/>
        </w:rPr>
        <w:t xml:space="preserve">Snježana </w:t>
      </w:r>
      <w:proofErr w:type="spellStart"/>
      <w:r w:rsidR="00DF799E" w:rsidRPr="00FB5D68">
        <w:rPr>
          <w:szCs w:val="24"/>
          <w:lang w:val="hr-HR"/>
        </w:rPr>
        <w:t>Selak</w:t>
      </w:r>
      <w:proofErr w:type="spellEnd"/>
      <w:r w:rsidR="00DF799E" w:rsidRPr="00FB5D68">
        <w:rPr>
          <w:szCs w:val="24"/>
          <w:lang w:val="hr-HR"/>
        </w:rPr>
        <w:t xml:space="preserve"> iz Pule, </w:t>
      </w:r>
      <w:proofErr w:type="spellStart"/>
      <w:r w:rsidR="00DF799E" w:rsidRPr="00FB5D68">
        <w:rPr>
          <w:szCs w:val="24"/>
          <w:lang w:val="hr-HR"/>
        </w:rPr>
        <w:t>Ciscuttijeva</w:t>
      </w:r>
      <w:proofErr w:type="spellEnd"/>
      <w:r w:rsidR="00DF799E" w:rsidRPr="00FB5D68">
        <w:rPr>
          <w:szCs w:val="24"/>
          <w:lang w:val="hr-HR"/>
        </w:rPr>
        <w:t xml:space="preserve"> ulica 14</w:t>
      </w:r>
      <w:r w:rsidR="001C3F54" w:rsidRPr="00FB5D68">
        <w:rPr>
          <w:szCs w:val="24"/>
          <w:lang w:val="hr-HR"/>
        </w:rPr>
        <w:t>.</w:t>
      </w:r>
    </w:p>
    <w:p w:rsidRDefault="00042A52" w:rsidP="00042A52" w:rsidR="005B1A70" w:rsidRPr="00FB5D68">
      <w:pPr>
        <w:ind w:right="-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ab/>
        <w:t xml:space="preserve">Pozvane osobe se o prijedlogu za otvaranje stečajnoga postupka mogu očitovati i pisano </w:t>
      </w:r>
      <w:r w:rsidR="005B1A70" w:rsidRPr="00FB5D68">
        <w:rPr>
          <w:szCs w:val="24"/>
          <w:lang w:val="hr-HR"/>
        </w:rPr>
        <w:t>(čl. 123. st. 1. i 2. SZ-a).</w:t>
      </w:r>
    </w:p>
    <w:p w:rsidRDefault="005B1A70" w:rsidP="005B1A70" w:rsidR="005B1A70" w:rsidRPr="00FB5D68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FB5D68">
      <w:pPr>
        <w:ind w:right="-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ab/>
        <w:t>II.</w:t>
      </w:r>
      <w:r w:rsidRPr="00FB5D68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 w:rsidRPr="00FB5D68">
        <w:rPr>
          <w:szCs w:val="24"/>
          <w:lang w:val="hr-HR"/>
        </w:rPr>
        <w:t xml:space="preserve"> </w:t>
      </w:r>
      <w:r w:rsidRPr="00FB5D68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 w:rsidRPr="00FB5D68">
      <w:pPr>
        <w:ind w:right="-2"/>
        <w:jc w:val="center"/>
        <w:rPr>
          <w:szCs w:val="24"/>
          <w:lang w:val="hr-HR"/>
        </w:rPr>
      </w:pPr>
    </w:p>
    <w:p w:rsidRDefault="002A28D9" w:rsidP="003B1FC8" w:rsidR="005B1A70">
      <w:pPr>
        <w:ind w:right="-2"/>
        <w:jc w:val="center"/>
        <w:rPr>
          <w:szCs w:val="24"/>
          <w:lang w:val="hr-HR"/>
        </w:rPr>
      </w:pPr>
      <w:r w:rsidRPr="00FB5D68">
        <w:rPr>
          <w:szCs w:val="24"/>
          <w:lang w:val="hr-HR"/>
        </w:rPr>
        <w:t xml:space="preserve">U Pazinu, </w:t>
      </w:r>
      <w:r w:rsidR="00DF799E" w:rsidRPr="00FB5D68">
        <w:rPr>
          <w:szCs w:val="24"/>
          <w:lang w:val="hr-HR"/>
        </w:rPr>
        <w:t>6. travnja 2018.</w:t>
      </w:r>
    </w:p>
    <w:p w:rsidRDefault="00FB5D68" w:rsidP="003B1FC8" w:rsidR="00FB5D68" w:rsidRPr="00FB5D68">
      <w:pPr>
        <w:ind w:right="-2"/>
        <w:jc w:val="center"/>
        <w:rPr>
          <w:szCs w:val="24"/>
          <w:lang w:val="hr-HR"/>
        </w:rPr>
      </w:pPr>
    </w:p>
    <w:p w:rsidRDefault="00F30032" w:rsidP="00FB5D68" w:rsidR="00F30032" w:rsidRPr="00FB5D68">
      <w:pPr>
        <w:ind w:right="512" w:left="6372"/>
        <w:jc w:val="center"/>
        <w:rPr>
          <w:szCs w:val="24"/>
          <w:lang w:val="hr-HR"/>
        </w:rPr>
      </w:pPr>
      <w:r w:rsidRPr="00FB5D68">
        <w:rPr>
          <w:szCs w:val="24"/>
          <w:lang w:val="hr-HR"/>
        </w:rPr>
        <w:t>Sudac</w:t>
      </w:r>
    </w:p>
    <w:p w:rsidRDefault="00F30032" w:rsidP="00FB5D68" w:rsidR="00F30032" w:rsidRPr="00FB5D68">
      <w:pPr>
        <w:ind w:right="512" w:left="6372"/>
        <w:jc w:val="center"/>
        <w:rPr>
          <w:szCs w:val="24"/>
          <w:lang w:val="hr-HR"/>
        </w:rPr>
      </w:pPr>
    </w:p>
    <w:p w:rsidRDefault="00F30032" w:rsidP="00FB5D68" w:rsidR="00F30032" w:rsidRPr="00FB5D68">
      <w:pPr>
        <w:ind w:right="512" w:left="6372"/>
        <w:jc w:val="center"/>
        <w:rPr>
          <w:szCs w:val="24"/>
          <w:lang w:val="hr-HR"/>
        </w:rPr>
      </w:pPr>
      <w:r w:rsidRPr="00FB5D68">
        <w:rPr>
          <w:szCs w:val="24"/>
          <w:lang w:val="hr-HR"/>
        </w:rPr>
        <w:t>Ivan Dujić</w:t>
      </w:r>
      <w:r w:rsidR="00914228">
        <w:rPr>
          <w:szCs w:val="24"/>
          <w:lang w:val="hr-HR"/>
        </w:rPr>
        <w:t>, v.r.</w:t>
      </w:r>
    </w:p>
    <w:p w:rsidRDefault="00F30032" w:rsidP="00F30032" w:rsidR="00F30032" w:rsidRPr="00FB5D68">
      <w:pPr>
        <w:ind w:right="512"/>
        <w:jc w:val="both"/>
        <w:rPr>
          <w:szCs w:val="24"/>
          <w:lang w:val="hr-HR"/>
        </w:rPr>
      </w:pPr>
    </w:p>
    <w:p w:rsidRDefault="008D63E8" w:rsidP="00F30032" w:rsidR="008D63E8" w:rsidRPr="00FB5D6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B5D68">
      <w:pPr>
        <w:ind w:right="51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>UPUTA O PRAVNOM LIJEKU:</w:t>
      </w:r>
    </w:p>
    <w:p w:rsidRDefault="00F30032" w:rsidP="00F30032" w:rsidR="00F30032" w:rsidRPr="00FB5D68">
      <w:pPr>
        <w:ind w:right="51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FB5D6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B5D68">
      <w:pPr>
        <w:ind w:right="51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>DNA:</w:t>
      </w:r>
    </w:p>
    <w:p w:rsidRDefault="008F7F27" w:rsidP="008F7F27" w:rsidR="008F7F27" w:rsidRPr="00FB5D68">
      <w:pPr>
        <w:ind w:right="51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 xml:space="preserve">- </w:t>
      </w:r>
      <w:r w:rsidR="007B2BE7" w:rsidRPr="00FB5D68">
        <w:rPr>
          <w:szCs w:val="24"/>
          <w:lang w:val="hr-HR"/>
        </w:rPr>
        <w:t xml:space="preserve"> </w:t>
      </w:r>
      <w:r w:rsidRPr="00FB5D68">
        <w:rPr>
          <w:szCs w:val="24"/>
          <w:lang w:val="hr-HR"/>
        </w:rPr>
        <w:t>e-</w:t>
      </w:r>
      <w:r w:rsidR="002F03B7" w:rsidRPr="00FB5D68">
        <w:rPr>
          <w:szCs w:val="24"/>
          <w:lang w:val="hr-HR"/>
        </w:rPr>
        <w:t>o</w:t>
      </w:r>
      <w:r w:rsidRPr="00FB5D68">
        <w:rPr>
          <w:szCs w:val="24"/>
          <w:lang w:val="hr-HR"/>
        </w:rPr>
        <w:t>glasna ploča suda - 8 dana</w:t>
      </w:r>
    </w:p>
    <w:p w:rsidRDefault="00F30032" w:rsidP="00F30032" w:rsidR="00F30032" w:rsidRPr="00FB5D68">
      <w:pPr>
        <w:ind w:right="51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 xml:space="preserve">- </w:t>
      </w:r>
      <w:r w:rsidR="00F735B1" w:rsidRPr="00FB5D68">
        <w:rPr>
          <w:szCs w:val="24"/>
          <w:lang w:val="hr-HR"/>
        </w:rPr>
        <w:t xml:space="preserve"> </w:t>
      </w:r>
      <w:r w:rsidRPr="00FB5D68">
        <w:rPr>
          <w:szCs w:val="24"/>
          <w:lang w:val="hr-HR"/>
        </w:rPr>
        <w:t>predlagatelj</w:t>
      </w:r>
    </w:p>
    <w:p w:rsidRDefault="000D1BD5" w:rsidP="00F30032" w:rsidR="00540EF1" w:rsidRPr="00FB5D68">
      <w:pPr>
        <w:ind w:right="51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 xml:space="preserve">- </w:t>
      </w:r>
      <w:r w:rsidR="00F735B1" w:rsidRPr="00FB5D68">
        <w:rPr>
          <w:szCs w:val="24"/>
          <w:lang w:val="hr-HR"/>
        </w:rPr>
        <w:t xml:space="preserve"> </w:t>
      </w:r>
      <w:r w:rsidR="008F7F27" w:rsidRPr="00FB5D68">
        <w:rPr>
          <w:szCs w:val="24"/>
          <w:lang w:val="hr-HR"/>
        </w:rPr>
        <w:t>dužnik</w:t>
      </w:r>
    </w:p>
    <w:p w:rsidRDefault="00E7234A" w:rsidP="00D7255B" w:rsidR="008F7F27" w:rsidRPr="00FB5D68">
      <w:pPr>
        <w:ind w:right="512"/>
        <w:jc w:val="both"/>
        <w:rPr>
          <w:szCs w:val="24"/>
          <w:lang w:val="hr-HR"/>
        </w:rPr>
      </w:pPr>
      <w:r w:rsidRPr="00FB5D68">
        <w:rPr>
          <w:szCs w:val="24"/>
          <w:lang w:val="hr-HR"/>
        </w:rPr>
        <w:t xml:space="preserve">- </w:t>
      </w:r>
      <w:r w:rsidR="00FB5D68">
        <w:rPr>
          <w:szCs w:val="24"/>
          <w:lang w:val="hr-HR"/>
        </w:rPr>
        <w:t xml:space="preserve"> </w:t>
      </w:r>
      <w:r w:rsidR="00DF799E" w:rsidRPr="00FB5D68">
        <w:rPr>
          <w:szCs w:val="24"/>
          <w:lang w:val="hr-HR"/>
        </w:rPr>
        <w:t xml:space="preserve">Snježani </w:t>
      </w:r>
      <w:proofErr w:type="spellStart"/>
      <w:r w:rsidR="00DF799E" w:rsidRPr="00FB5D68">
        <w:rPr>
          <w:szCs w:val="24"/>
          <w:lang w:val="hr-HR"/>
        </w:rPr>
        <w:t>Selak</w:t>
      </w:r>
      <w:proofErr w:type="spellEnd"/>
      <w:r w:rsidR="00DF799E" w:rsidRPr="00FB5D68">
        <w:rPr>
          <w:szCs w:val="24"/>
          <w:lang w:val="hr-HR"/>
        </w:rPr>
        <w:t xml:space="preserve"> iz Pule, </w:t>
      </w:r>
      <w:proofErr w:type="spellStart"/>
      <w:r w:rsidR="00DF799E" w:rsidRPr="00FB5D68">
        <w:rPr>
          <w:szCs w:val="24"/>
          <w:lang w:val="hr-HR"/>
        </w:rPr>
        <w:t>Ciscuttijeva</w:t>
      </w:r>
      <w:proofErr w:type="spellEnd"/>
      <w:r w:rsidR="00DF799E" w:rsidRPr="00FB5D68">
        <w:rPr>
          <w:szCs w:val="24"/>
          <w:lang w:val="hr-HR"/>
        </w:rPr>
        <w:t xml:space="preserve"> ulica 14</w:t>
      </w:r>
    </w:p>
    <w:sectPr w:rsidSect="003B1FC8" w:rsidR="008F7F27" w:rsidRPr="00FB5D68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0D3" w:rsidP="00E95B75" w:rsidR="004660D3">
      <w:r>
        <w:separator/>
      </w:r>
    </w:p>
  </w:endnote>
  <w:endnote w:id="0" w:type="continuationSeparator">
    <w:p w:rsidRDefault="004660D3" w:rsidP="00E95B75" w:rsidR="00466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0D3" w:rsidP="00E95B75" w:rsidR="004660D3">
      <w:r>
        <w:separator/>
      </w:r>
    </w:p>
  </w:footnote>
  <w:footnote w:id="0" w:type="continuationSeparator">
    <w:p w:rsidRDefault="004660D3" w:rsidP="00E95B75" w:rsidR="004660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10 St-</w:t>
    </w:r>
    <w:r w:rsidR="00DF799E">
      <w:t>109</w:t>
    </w:r>
    <w:r w:rsidR="00D7255B">
      <w:t>/</w:t>
    </w:r>
    <w:r w:rsidR="005157F8">
      <w:t>2018</w:t>
    </w:r>
    <w:r w:rsidR="00D7255B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415B2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0D3"/>
    <w:rsid w:val="00466CDF"/>
    <w:rsid w:val="0047053A"/>
    <w:rsid w:val="00473DB2"/>
    <w:rsid w:val="00476583"/>
    <w:rsid w:val="00477D21"/>
    <w:rsid w:val="0049129D"/>
    <w:rsid w:val="00493BE0"/>
    <w:rsid w:val="004A639F"/>
    <w:rsid w:val="004B3838"/>
    <w:rsid w:val="004C62CC"/>
    <w:rsid w:val="004E3491"/>
    <w:rsid w:val="004E3A98"/>
    <w:rsid w:val="005157F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228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B368B"/>
    <w:rsid w:val="00DC12EF"/>
    <w:rsid w:val="00DD5C44"/>
    <w:rsid w:val="00DD76D2"/>
    <w:rsid w:val="00DF799E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2918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B5D68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4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2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422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42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42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4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2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422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42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42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ZEN 1 SOCIAL d.o.o. PULA</izvorni_sadrzaj>
    <derivirana_varijabla naziv="DomainObject.Predmet.ProtustrankaFormated_1">  ZEN 1 SOCIAL d.o.o. PULA</derivirana_varijabla>
  </DomainObject.Predmet.ProtustrankaFormated>
  <DomainObject.Predmet.ProtustrankaFormatedOIB>
    <izvorni_sadrzaj>  ZEN 1 SOCIAL d.o.o. PULA, OIB 55418476996</izvorni_sadrzaj>
    <derivirana_varijabla naziv="DomainObject.Predmet.ProtustrankaFormatedOIB_1">  ZEN 1 SOCIAL d.o.o. PULA, OIB 55418476996</derivirana_varijabla>
  </DomainObject.Predmet.ProtustrankaFormatedOIB>
  <DomainObject.Predmet.ProtustrankaFormatedWithAdress>
    <izvorni_sadrzaj> ZEN 1 SOCIAL d.o.o. PULA, Flanatička ulica 21, 52100 Pula</izvorni_sadrzaj>
    <derivirana_varijabla naziv="DomainObject.Predmet.ProtustrankaFormatedWithAdress_1"> ZEN 1 SOCIAL d.o.o. PULA, Flanatička ulica 21, 52100 Pula</derivirana_varijabla>
  </DomainObject.Predmet.ProtustrankaFormatedWithAdress>
  <DomainObject.Predmet.ProtustrankaFormatedWithAdressOIB>
    <izvorni_sadrzaj> ZEN 1 SOCIAL d.o.o. PULA, OIB 55418476996, Flanatička ulica 21, 52100 Pula</izvorni_sadrzaj>
    <derivirana_varijabla naziv="DomainObject.Predmet.ProtustrankaFormatedWithAdressOIB_1"> ZEN 1 SOCIAL d.o.o. PULA, OIB 55418476996, Flanatička ulica 21, 52100 Pula</derivirana_varijabla>
  </DomainObject.Predmet.ProtustrankaFormatedWithAdressOIB>
  <DomainObject.Predmet.ProtustrankaWithAdress>
    <izvorni_sadrzaj>ZEN 1 SOCIAL d.o.o. PULA Flanatička ulica 21, 52100 Pula</izvorni_sadrzaj>
    <derivirana_varijabla naziv="DomainObject.Predmet.ProtustrankaWithAdress_1">ZEN 1 SOCIAL d.o.o. PULA Flanatička ulica 21, 52100 Pula</derivirana_varijabla>
  </DomainObject.Predmet.ProtustrankaWithAdress>
  <DomainObject.Predmet.ProtustrankaWithAdressOIB>
    <izvorni_sadrzaj>ZEN 1 SOCIAL d.o.o. PULA, OIB 55418476996, Flanatička ulica 21, 52100 Pula</izvorni_sadrzaj>
    <derivirana_varijabla naziv="DomainObject.Predmet.ProtustrankaWithAdressOIB_1">ZEN 1 SOCIAL d.o.o. PULA, OIB 55418476996, Flanatička ulica 21, 52100 Pula</derivirana_varijabla>
  </DomainObject.Predmet.ProtustrankaWithAdressOIB>
  <DomainObject.Predmet.ProtustrankaNazivFormated>
    <izvorni_sadrzaj>ZEN 1 SOCIAL d.o.o. PULA</izvorni_sadrzaj>
    <derivirana_varijabla naziv="DomainObject.Predmet.ProtustrankaNazivFormated_1">ZEN 1 SOCIAL d.o.o. PULA</derivirana_varijabla>
  </DomainObject.Predmet.ProtustrankaNazivFormated>
  <DomainObject.Predmet.ProtustrankaNazivFormatedOIB>
    <izvorni_sadrzaj>ZEN 1 SOCIAL d.o.o. PULA, OIB 55418476996</izvorni_sadrzaj>
    <derivirana_varijabla naziv="DomainObject.Predmet.ProtustrankaNazivFormatedOIB_1">ZEN 1 SOCIAL d.o.o. PULA, OIB 55418476996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103372.55</izvorni_sadrzaj>
    <derivirana_varijabla naziv="DomainObject.Predmet.TrenutnaVrijednost_1">103372.55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ZEN 1 SOCIAL d.o.o. PULA</item>
    </izvorni_sadrzaj>
    <derivirana_varijabla naziv="DomainObject.Predmet.ProtuStrankaListFormated_1">
      <item>ZEN 1 SOCIAL d.o.o. PULA</item>
    </derivirana_varijabla>
  </DomainObject.Predmet.ProtuStrankaListFormated>
  <DomainObject.Predmet.ProtuStrankaListFormatedOIB>
    <izvorni_sadrzaj>
      <item>ZEN 1 SOCIAL d.o.o. PULA, OIB 55418476996</item>
    </izvorni_sadrzaj>
    <derivirana_varijabla naziv="DomainObject.Predmet.ProtuStrankaListFormatedOIB_1">
      <item>ZEN 1 SOCIAL d.o.o. PULA, OIB 55418476996</item>
    </derivirana_varijabla>
  </DomainObject.Predmet.ProtuStrankaListFormatedOIB>
  <DomainObject.Predmet.ProtuStrankaListFormatedWithAdress>
    <izvorni_sadrzaj>
      <item>ZEN 1 SOCIAL d.o.o. PULA, Flanatička ulica 21, 52100 Pula</item>
    </izvorni_sadrzaj>
    <derivirana_varijabla naziv="DomainObject.Predmet.ProtuStrankaListFormatedWithAdress_1">
      <item>ZEN 1 SOCIAL d.o.o. PULA, Flanatička ulica 21, 52100 Pula</item>
    </derivirana_varijabla>
  </DomainObject.Predmet.ProtuStrankaListFormatedWithAdress>
  <DomainObject.Predmet.ProtuStrankaListFormatedWithAdressOIB>
    <izvorni_sadrzaj>
      <item>ZEN 1 SOCIAL d.o.o. PULA, OIB 55418476996, Flanatička ulica 21, 52100 Pula</item>
    </izvorni_sadrzaj>
    <derivirana_varijabla naziv="DomainObject.Predmet.ProtuStrankaListFormatedWithAdressOIB_1">
      <item>ZEN 1 SOCIAL d.o.o. PULA, OIB 55418476996, Flanatička ulica 21, 52100 Pula</item>
    </derivirana_varijabla>
  </DomainObject.Predmet.ProtuStrankaListFormatedWithAdressOIB>
  <DomainObject.Predmet.ProtuStrankaListNazivFormated>
    <izvorni_sadrzaj>
      <item>ZEN 1 SOCIAL d.o.o. PULA</item>
    </izvorni_sadrzaj>
    <derivirana_varijabla naziv="DomainObject.Predmet.ProtuStrankaListNazivFormated_1">
      <item>ZEN 1 SOCIAL d.o.o. PULA</item>
    </derivirana_varijabla>
  </DomainObject.Predmet.ProtuStrankaListNazivFormated>
  <DomainObject.Predmet.ProtuStrankaListNazivFormatedOIB>
    <izvorni_sadrzaj>
      <item>ZEN 1 SOCIAL d.o.o. PULA, OIB 55418476996</item>
    </izvorni_sadrzaj>
    <derivirana_varijabla naziv="DomainObject.Predmet.ProtuStrankaListNazivFormatedOIB_1">
      <item>ZEN 1 SOCIAL d.o.o. PULA, OIB 55418476996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ZEN 1 SOCIAL d.o.o. PULA</izvorni_sadrzaj>
    <derivirana_varijabla naziv="DomainObject.Predmet.ProtustrankaIDrugi_1">ZEN 1 SOCIAL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ZEN 1 SOCIAL d.o.o. PULA, OIB 55418476996, Flanatička ulica 21, 52100 Pula</izvorni_sadrzaj>
    <derivirana_varijabla naziv="DomainObject.Predmet.ProtustrankaIDrugiAdressOIB_1">ZEN 1 SOCIAL d.o.o. PULA, OIB 55418476996, Flanatička ulica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ZEN 1 SOCIAL d.o.o. PULA</item>
    </izvorni_sadrzaj>
    <derivirana_varijabla naziv="DomainObject.Predmet.SudioniciListNaziv_1">
      <item>FINANCIJSKA AGENCIJA, RC RIJEKA, PODRUŽNICA PULA, PULA</item>
      <item>ZEN 1 SOCIAL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ZEN 1 SOCIAL d.o.o. PULA, OIB 55418476996, Flanatička ulica 21,52100 Pula</item>
    </izvorni_sadrzaj>
    <derivirana_varijabla naziv="DomainObject.Predmet.SudioniciListAdressOIB_1">
      <item>FINANCIJSKA AGENCIJA, RC RIJEKA, PODRUŽNICA PULA, PULA, OIB 85821130368, Frana Kurelca 8,51000 Rijeka</item>
      <item>ZEN 1 SOCIAL d.o.o. PULA, OIB 55418476996, Flanatička ulica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55418476996</item>
    </izvorni_sadrzaj>
    <derivirana_varijabla naziv="DomainObject.Predmet.SudioniciListNazivOIB_1">
      <item>, OIB 85821130368</item>
      <item>, OIB 55418476996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1425</properties:Characters>
  <properties:Lines>48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2018-04-06T12:02:00Z</dcterms:created>
  <dc:creator>Ivan Dujić</dc:creator>
  <cp:lastModifiedBy>Sanja Lakošeljac</cp:lastModifiedBy>
  <cp:lastPrinted>2018-04-06T12:04:00Z</cp:lastPrinted>
  <dcterms:modified xmlns:xsi="http://www.w3.org/2001/XMLSchema-instance" xsi:type="dcterms:W3CDTF">2018-04-06T12:05:00Z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bez priv. St-109-18.docx)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