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b600" w14:paraId="beab600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585D76">
        <w:rPr>
          <w:rFonts w:cs="Times New Roman" w:hAnsi="Times New Roman" w:ascii="Times New Roman"/>
          <w:i w:val="false"/>
          <w:sz w:val="24"/>
          <w:szCs w:val="24"/>
        </w:rPr>
        <w:t>731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585D76" w:rsidRPr="00585D76">
        <w:t xml:space="preserve">MILOLOŽA d.o.o. za građenje i trgovinu, Imotski, Ulica Fra. </w:t>
      </w:r>
      <w:proofErr w:type="spellStart"/>
      <w:r w:rsidR="00585D76" w:rsidRPr="00585D76">
        <w:t>Rajmonda</w:t>
      </w:r>
      <w:proofErr w:type="spellEnd"/>
      <w:r w:rsidR="00585D76" w:rsidRPr="00585D76">
        <w:t xml:space="preserve"> </w:t>
      </w:r>
      <w:proofErr w:type="spellStart"/>
      <w:r w:rsidR="00585D76" w:rsidRPr="00585D76">
        <w:t>Rudeža</w:t>
      </w:r>
      <w:proofErr w:type="spellEnd"/>
      <w:r w:rsidR="00585D76" w:rsidRPr="00585D76">
        <w:t xml:space="preserve"> 1, MBS: 060241516, OIB: 18214771099</w:t>
      </w:r>
      <w:r w:rsidR="00FF68CD" w:rsidRPr="00FF68CD">
        <w:t xml:space="preserve">, zastupano po stečajnom upravitelju </w:t>
      </w:r>
      <w:r w:rsidR="00585D76" w:rsidRPr="00585D76">
        <w:t>Ante Gabelica, Split, R. Boškovića 7/125, OIB: 68765596631</w:t>
      </w:r>
      <w:r w:rsidR="00FF68CD" w:rsidRPr="00FF68CD">
        <w:t xml:space="preserve">, izvan ročišta, dana </w:t>
      </w:r>
      <w:r w:rsidR="00585D76">
        <w:t>07</w:t>
      </w:r>
      <w:r w:rsidR="00FF68CD" w:rsidRPr="00FF68CD">
        <w:t xml:space="preserve">. </w:t>
      </w:r>
      <w:r w:rsidR="00585D76">
        <w:t>veljače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585D76" w:rsidRPr="00585D76">
        <w:t>Ante Gabelica, Split, R. Boškovića 7/125, OIB: 68765596631</w:t>
      </w:r>
      <w:r w:rsidR="009158D7">
        <w:t xml:space="preserve"> u roku osam dana</w:t>
      </w:r>
      <w:r>
        <w:t xml:space="preserve"> </w:t>
      </w:r>
      <w:r w:rsidR="006F4ADD">
        <w:t>dostaviti pisano izvješće</w:t>
      </w:r>
      <w:r w:rsidR="00877817">
        <w:t xml:space="preserve">, a </w:t>
      </w:r>
      <w:r w:rsidR="006F4ADD">
        <w:t xml:space="preserve"> obzirom na dostavljenu obavijest Županijskog državnog odvjetništva u Splitu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585D76">
        <w:t>07</w:t>
      </w:r>
      <w:r w:rsidR="005E3D72" w:rsidRPr="00AA650B">
        <w:t xml:space="preserve">. </w:t>
      </w:r>
      <w:r w:rsidR="00585D76">
        <w:t>veljače</w:t>
      </w:r>
      <w:r w:rsidRPr="00AA650B">
        <w:t xml:space="preserve"> 20</w:t>
      </w:r>
      <w:r w:rsidR="006D1E3F" w:rsidRPr="00AA650B">
        <w:t>1</w:t>
      </w:r>
      <w:r w:rsidR="00585D76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r w:rsidR="009158D7">
        <w:rPr>
          <w:b/>
        </w:rPr>
        <w:t>, v.r.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B6BDA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B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B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MILOLOŽA, društvo s ograničenom odgovornošću za građenje i trgovinu</izvorni_sadrzaj>
    <derivirana_varijabla naziv="DomainObject.Predmet.ProtustrankaFormated_1">  MILOLOŽA, društvo s ograničenom odgovornošću za građenje i trgovinu</derivirana_varijabla>
  </DomainObject.Predmet.ProtustrankaFormated>
  <DomainObject.Predmet.ProtustrankaFormatedOIB>
    <izvorni_sadrzaj>  MILOLOŽA, društvo s ograničenom odgovornošću za građenje i trgovinu, OIB 18214771099</izvorni_sadrzaj>
    <derivirana_varijabla naziv="DomainObject.Predmet.ProtustrankaFormatedOIB_1">  MILOLOŽA, društvo s ograničenom odgovornošću za građenje i trgovinu, OIB 18214771099</derivirana_varijabla>
  </DomainObject.Predmet.ProtustrankaFormatedOIB>
  <DomainObject.Predmet.ProtustrankaFormatedWithAdress>
    <izvorni_sadrzaj> MILOLOŽA, društvo s ograničenom odgovornošću za građenje i trgovinu, Ulica Fra.Rajmonda Rudeža 1, 21260 Imotski</izvorni_sadrzaj>
    <derivirana_varijabla naziv="DomainObject.Predmet.ProtustrankaFormatedWithAdress_1"> MILOLOŽA, društvo s ograničenom odgovornošću za građenje i trgovinu, Ulica Fra.Rajmonda Rudeža 1, 21260 Imotski</derivirana_varijabla>
  </DomainObject.Predmet.ProtustrankaFormatedWithAdress>
  <DomainObject.Predmet.ProtustrankaFormatedWithAdressOIB>
    <izvorni_sadrzaj> MILOLOŽA, društvo s ograničenom odgovornošću za građenje i trgovinu, OIB 18214771099, Ulica Fra.Rajmonda Rudeža 1, 21260 Imotski</izvorni_sadrzaj>
    <derivirana_varijabla naziv="DomainObject.Predmet.ProtustrankaFormatedWithAdressOIB_1"> MILOLOŽA, društvo s ograničenom odgovornošću za građenje i trgovinu, OIB 18214771099, Ulica Fra.Rajmonda Rudeža 1, 21260 Imotski</derivirana_varijabla>
  </DomainObject.Predmet.ProtustrankaFormatedWithAdressOIB>
  <DomainObject.Predmet.ProtustrankaWithAdress>
    <izvorni_sadrzaj>MILOLOŽA, društvo s ograničenom odgovornošću za građenje i trgovinu Ulica Fra.Rajmonda Rudeža 1, 21260 Imotski</izvorni_sadrzaj>
    <derivirana_varijabla naziv="DomainObject.Predmet.ProtustrankaWithAdress_1">MILOLOŽA, društvo s ograničenom odgovornošću za građenje i trgovinu Ulica Fra.Rajmonda Rudeža 1, 21260 Imotski</derivirana_varijabla>
  </DomainObject.Predmet.ProtustrankaWithAdress>
  <DomainObject.Predmet.ProtustrankaWithAdressOIB>
    <izvorni_sadrzaj>MILOLOŽA, društvo s ograničenom odgovornošću za građenje i trgovinu, OIB 18214771099, Ulica Fra.Rajmonda Rudeža 1, 21260 Imotski</izvorni_sadrzaj>
    <derivirana_varijabla naziv="DomainObject.Predmet.ProtustrankaWithAdressOIB_1">MILOLOŽA, društvo s ograničenom odgovornošću za građenje i trgovinu, OIB 18214771099, Ulica Fra.Rajmonda Rudeža 1, 21260 Imotski</derivirana_varijabla>
  </DomainObject.Predmet.ProtustrankaWithAdressOIB>
  <DomainObject.Predmet.ProtustrankaNazivFormated>
    <izvorni_sadrzaj>MILOLOŽA, društvo s ograničenom odgovornošću za građenje i trgovinu</izvorni_sadrzaj>
    <derivirana_varijabla naziv="DomainObject.Predmet.ProtustrankaNazivFormated_1">MILOLOŽA, društvo s ograničenom odgovornošću za građenje i trgovinu</derivirana_varijabla>
  </DomainObject.Predmet.ProtustrankaNazivFormated>
  <DomainObject.Predmet.ProtustrankaNazivFormatedOIB>
    <izvorni_sadrzaj>MILOLOŽA, društvo s ograničenom odgovornošću za građenje i trgovinu, OIB 18214771099</izvorni_sadrzaj>
    <derivirana_varijabla naziv="DomainObject.Predmet.ProtustrankaNazivFormatedOIB_1">MILOLOŽA, društvo s ograničenom odgovornošću za građenje i trgovinu, OIB 18214771099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560357.10</izvorni_sadrzaj>
    <derivirana_varijabla naziv="DomainObject.Predmet.TrenutnaVrijednost_1">560357.10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MILOLOŽA, društvo s ograničenom odgovornošću za građenje i trgovinu</item>
    </izvorni_sadrzaj>
    <derivirana_varijabla naziv="DomainObject.Predmet.ProtuStrankaListFormated_1">
      <item>MILOLOŽA, društvo s ograničenom odgovornošću za građenje i trgovinu</item>
    </derivirana_varijabla>
  </DomainObject.Predmet.ProtuStrankaListFormated>
  <DomainObject.Predmet.ProtuStrankaListFormatedOIB>
    <izvorni_sadrzaj>
      <item>MILOLOŽA, društvo s ograničenom odgovornošću za građenje i trgovinu, OIB 18214771099</item>
    </izvorni_sadrzaj>
    <derivirana_varijabla naziv="DomainObject.Predmet.ProtuStrankaListFormatedOIB_1">
      <item>MILOLOŽA, društvo s ograničenom odgovornošću za građenje i trgovinu, OIB 18214771099</item>
    </derivirana_varijabla>
  </DomainObject.Predmet.ProtuStrankaListFormatedOIB>
  <DomainObject.Predmet.ProtuStrankaListFormatedWithAdress>
    <izvorni_sadrzaj>
      <item>MILOLOŽA, društvo s ograničenom odgovornošću za građenje i trgovinu, Ulica Fra.Rajmonda Rudeža 1, 21260 Imotski</item>
    </izvorni_sadrzaj>
    <derivirana_varijabla naziv="DomainObject.Predmet.ProtuStrankaListFormatedWithAdress_1">
      <item>MILOLOŽA, društvo s ograničenom odgovornošću za građenje i trgovinu, Ulica Fra.Rajmonda Rudeža 1, 21260 Imotski</item>
    </derivirana_varijabla>
  </DomainObject.Predmet.ProtuStrankaListFormatedWithAdress>
  <DomainObject.Predmet.ProtuStrankaListFormatedWithAdressOIB>
    <izvorni_sadrzaj>
      <item>MILOLOŽA, društvo s ograničenom odgovornošću za građenje i trgovinu, OIB 18214771099, Ulica Fra.Rajmonda Rudeža 1, 21260 Imotski</item>
    </izvorni_sadrzaj>
    <derivirana_varijabla naziv="DomainObject.Predmet.ProtuStrankaListFormatedWithAdressOIB_1">
      <item>MILOLOŽA, društvo s ograničenom odgovornošću za građenje i trgovinu, OIB 18214771099, Ulica Fra.Rajmonda Rudeža 1, 21260 Imotski</item>
    </derivirana_varijabla>
  </DomainObject.Predmet.ProtuStrankaListFormatedWithAdressOIB>
  <DomainObject.Predmet.ProtuStrankaListNazivFormated>
    <izvorni_sadrzaj>
      <item>MILOLOŽA, društvo s ograničenom odgovornošću za građenje i trgovinu</item>
    </izvorni_sadrzaj>
    <derivirana_varijabla naziv="DomainObject.Predmet.ProtuStrankaListNazivFormated_1">
      <item>MILOLOŽA, društvo s ograničenom odgovornošću za građenje i trgovinu</item>
    </derivirana_varijabla>
  </DomainObject.Predmet.ProtuStrankaListNazivFormated>
  <DomainObject.Predmet.ProtuStrankaListNazivFormatedOIB>
    <izvorni_sadrzaj>
      <item>MILOLOŽA, društvo s ograničenom odgovornošću za građenje i trgovinu, OIB 18214771099</item>
    </izvorni_sadrzaj>
    <derivirana_varijabla naziv="DomainObject.Predmet.ProtuStrankaListNazivFormatedOIB_1">
      <item>MILOLOŽA, društvo s ograničenom odgovornošću za građenje i trgovinu, OIB 18214771099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MILOLOŽA, društvo s ograničenom odgovornošću za građenje i trgovinu</izvorni_sadrzaj>
    <derivirana_varijabla naziv="DomainObject.Predmet.ProtustrankaIDrugi_1">MILOLOŽA,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MILOLOŽA, društvo s ograničenom odgovornošću za građenje i trgovinu, OIB 18214771099, Ulica Fra.Rajmonda Rudeža 1, 21260 Imotski</izvorni_sadrzaj>
    <derivirana_varijabla naziv="DomainObject.Predmet.ProtustrankaIDrugiAdressOIB_1">MILOLOŽA, društvo s ograničenom odgovornošću za građenje i trgovinu, OIB 18214771099,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St-731/2016-18</izvorni_sadrzaj>
    <derivirana_varijabla naziv="DomainObject.Predmet.OdlukaRjesenje.Oznaka_1">St-731/2016-18</derivirana_varijabla>
  </DomainObject.Predmet.OdlukaRjesenje.Oznaka>
  <DomainObject.Predmet.SudioniciListNaziv>
    <izvorni_sadrzaj>
      <item>MILOLOŽA, društvo s ograničenom odgovornošću za građenje i trgovinu</item>
      <item>FINANCIJSKA AGENCIJA, RC SPLIT</item>
    </izvorni_sadrzaj>
    <derivirana_varijabla naziv="DomainObject.Predmet.SudioniciListNaziv_1">
      <item>MILOLOŽA, društvo s ograničenom odgovornošću za građenje i trgovinu</item>
      <item>FINANCIJSKA AGENCIJA, RC SPLIT</item>
    </derivirana_varijabla>
  </DomainObject.Predmet.SudioniciListNaziv>
  <DomainObject.Predmet.SudioniciListAdressOIB>
    <izvorni_sadrzaj>
      <item>MILOLOŽA, društvo s ograničenom odgovornošću za građenje i trgovinu, OIB 18214771099,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MILOLOŽA, društvo s ograničenom odgovornošću za građenje i trgovinu, OIB 18214771099,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18214771099</item>
      <item>, OIB 85821130368</item>
    </izvorni_sadrzaj>
    <derivirana_varijabla naziv="DomainObject.Predmet.SudioniciListNazivOIB_1">
      <item>, OIB 18214771099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170</properties:Words>
  <properties:Characters>892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2017-02-07T08:04:00Z</dcterms:created>
  <dc:creator>none</dc:creator>
  <cp:lastModifiedBy>Andrijana Leto</cp:lastModifiedBy>
  <cp:lastPrinted>2016-08-25T08:57:00Z</cp:lastPrinted>
  <dcterms:modified xmlns:xsi="http://www.w3.org/2001/XMLSchema-instance" xsi:type="dcterms:W3CDTF">2017-02-07T09:52:00Z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