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755d" w14:paraId="aa1755d" w:rsidRDefault="00E1017F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974873">
        <w:rPr>
          <w:rFonts w:cs="Times New Roman" w:hAnsi="Times New Roman" w:ascii="Times New Roman"/>
          <w:sz w:val="24"/>
        </w:rPr>
        <w:t>60/14-</w:t>
      </w:r>
      <w:r w:rsidR="002E75E2">
        <w:rPr>
          <w:rFonts w:cs="Times New Roman" w:hAnsi="Times New Roman" w:ascii="Times New Roman"/>
          <w:sz w:val="24"/>
        </w:rPr>
        <w:t>631</w:t>
      </w:r>
    </w:p>
    <w:p w:rsidRDefault="00B21C0E" w:rsidP="00B21C0E" w:rsidR="00B21C0E" w:rsidRPr="00B21C0E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</w:t>
      </w:r>
      <w:r w:rsidRPr="00B21C0E">
        <w:rPr>
          <w:rFonts w:cs="Times New Roman" w:hAnsi="Times New Roman" w:ascii="Times New Roman"/>
          <w:sz w:val="24"/>
        </w:rPr>
        <w:t xml:space="preserve">     </w:t>
      </w:r>
      <w:r w:rsidRPr="00B21C0E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1C0E" w:rsidP="00B21C0E" w:rsidR="00B21C0E" w:rsidRPr="00B21C0E">
      <w:pPr>
        <w:pStyle w:val="Bezproreda"/>
        <w:rPr>
          <w:rFonts w:cs="Times New Roman" w:hAnsi="Times New Roman" w:ascii="Times New Roman"/>
          <w:sz w:val="24"/>
        </w:rPr>
      </w:pPr>
      <w:r w:rsidRPr="00B21C0E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21C0E" w:rsidP="00B21C0E" w:rsidR="00B21C0E" w:rsidRPr="00B21C0E">
      <w:pPr>
        <w:pStyle w:val="Bezproreda"/>
        <w:rPr>
          <w:rFonts w:cs="Times New Roman" w:hAnsi="Times New Roman" w:ascii="Times New Roman"/>
          <w:sz w:val="24"/>
        </w:rPr>
      </w:pPr>
      <w:r w:rsidRPr="00B21C0E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21C0E" w:rsidP="00B21C0E" w:rsidR="00B21C0E" w:rsidRPr="00B21C0E">
      <w:pPr>
        <w:pStyle w:val="Bezproreda"/>
        <w:rPr>
          <w:rFonts w:cs="Times New Roman" w:eastAsia="MS Mincho" w:hAnsi="Times New Roman" w:ascii="Times New Roman"/>
          <w:sz w:val="24"/>
          <w:szCs w:val="24"/>
        </w:rPr>
      </w:pPr>
      <w:r w:rsidRPr="00B21C0E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21C0E" w:rsidP="00E1017F" w:rsidR="00E1017F" w:rsidRPr="002E75E2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R</w:t>
      </w:r>
      <w:r w:rsidR="00E1017F" w:rsidRPr="002E75E2">
        <w:rPr>
          <w:rFonts w:cs="Times New Roman" w:hAnsi="Times New Roman" w:ascii="Times New Roman"/>
          <w:b/>
          <w:sz w:val="24"/>
        </w:rPr>
        <w:t xml:space="preserve"> E P U B L I K A   H R V A T S K A</w:t>
      </w:r>
    </w:p>
    <w:p w:rsidRDefault="00E1017F" w:rsidP="00E1017F" w:rsidR="00E1017F" w:rsidRPr="002E75E2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2E75E2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2E75E2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Trgovački sud u Rijeci,</w:t>
      </w:r>
      <w:r w:rsidR="00102327">
        <w:rPr>
          <w:rFonts w:cs="Times New Roman" w:hAnsi="Times New Roman" w:ascii="Times New Roman"/>
          <w:sz w:val="24"/>
        </w:rPr>
        <w:t xml:space="preserve"> </w:t>
      </w:r>
      <w:r w:rsidR="00102327" w:rsidRPr="00102327">
        <w:rPr>
          <w:rFonts w:cs="Times New Roman" w:hAnsi="Times New Roman" w:ascii="Times New Roman"/>
          <w:sz w:val="24"/>
        </w:rPr>
        <w:t>88785964957</w:t>
      </w:r>
      <w:r w:rsidR="00102327">
        <w:rPr>
          <w:rFonts w:cs="Times New Roman" w:hAnsi="Times New Roman" w:ascii="Times New Roman"/>
          <w:sz w:val="24"/>
        </w:rPr>
        <w:t>,</w:t>
      </w:r>
      <w:r w:rsidR="00102327" w:rsidRPr="00102327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po stečajnom sucu Danieli Korlević, u stečajnom postupku nad dužnikom </w:t>
      </w:r>
      <w:r w:rsidR="00974873" w:rsidRPr="00974873">
        <w:rPr>
          <w:rFonts w:cs="Times New Roman" w:hAnsi="Times New Roman" w:ascii="Times New Roman"/>
          <w:b/>
          <w:sz w:val="24"/>
        </w:rPr>
        <w:t>IMG d.o.o. Poreč, Partizanska 13,</w:t>
      </w:r>
      <w:r w:rsidR="00974873">
        <w:rPr>
          <w:rFonts w:cs="Times New Roman" w:hAnsi="Times New Roman" w:ascii="Times New Roman"/>
          <w:b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odlučujući o prijedlogu stečajnog upravitelja za unovčenje nekretnine, dana </w:t>
      </w:r>
      <w:r w:rsidR="00102327">
        <w:rPr>
          <w:rFonts w:cs="Times New Roman" w:hAnsi="Times New Roman" w:ascii="Times New Roman"/>
          <w:sz w:val="24"/>
        </w:rPr>
        <w:t>07. prosinca</w:t>
      </w:r>
      <w:r w:rsidRPr="00E1017F">
        <w:rPr>
          <w:rFonts w:cs="Times New Roman" w:hAnsi="Times New Roman" w:ascii="Times New Roman"/>
          <w:sz w:val="24"/>
        </w:rPr>
        <w:t xml:space="preserve"> 201</w:t>
      </w:r>
      <w:r w:rsidR="00102327">
        <w:rPr>
          <w:rFonts w:cs="Times New Roman" w:hAnsi="Times New Roman" w:ascii="Times New Roman"/>
          <w:sz w:val="24"/>
        </w:rPr>
        <w:t>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1E5593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E5593">
        <w:rPr>
          <w:rFonts w:cs="Times New Roman" w:hAnsi="Times New Roman" w:ascii="Times New Roman"/>
          <w:sz w:val="24"/>
        </w:rPr>
        <w:t>r i j e š i o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I. </w:t>
      </w:r>
      <w:r w:rsidRPr="00E1017F">
        <w:rPr>
          <w:rFonts w:cs="Times New Roman" w:hAnsi="Times New Roman" w:ascii="Times New Roman"/>
          <w:sz w:val="24"/>
        </w:rPr>
        <w:tab/>
        <w:t>Određuje se prodaja u stečajnom postupku nekretnin</w:t>
      </w:r>
      <w:r w:rsidR="00102327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stečajnog dužnika upisane u zemljišnim knjigama Općinskog suda u Puli – Pola, </w:t>
      </w:r>
      <w:r w:rsidR="00102327">
        <w:rPr>
          <w:rFonts w:cs="Times New Roman" w:hAnsi="Times New Roman" w:ascii="Times New Roman"/>
          <w:sz w:val="24"/>
        </w:rPr>
        <w:t>Zemljišnoknjižni</w:t>
      </w:r>
      <w:r w:rsidRPr="00E1017F">
        <w:rPr>
          <w:rFonts w:cs="Times New Roman" w:hAnsi="Times New Roman" w:ascii="Times New Roman"/>
          <w:sz w:val="24"/>
        </w:rPr>
        <w:t xml:space="preserve"> odjel </w:t>
      </w:r>
      <w:r w:rsidR="00974873">
        <w:rPr>
          <w:rFonts w:cs="Times New Roman" w:hAnsi="Times New Roman" w:ascii="Times New Roman"/>
          <w:sz w:val="24"/>
        </w:rPr>
        <w:t>Buje,</w:t>
      </w:r>
      <w:r w:rsidRPr="00E1017F">
        <w:rPr>
          <w:rFonts w:cs="Times New Roman" w:hAnsi="Times New Roman" w:ascii="Times New Roman"/>
          <w:sz w:val="24"/>
        </w:rPr>
        <w:t xml:space="preserve"> označene kao </w:t>
      </w:r>
    </w:p>
    <w:p w:rsidRDefault="002E75E2" w:rsidP="00E1017F" w:rsidR="0097487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6</w:t>
      </w:r>
      <w:r w:rsidR="00102327">
        <w:rPr>
          <w:rFonts w:cs="Times New Roman" w:hAnsi="Times New Roman" w:ascii="Times New Roman"/>
          <w:sz w:val="24"/>
        </w:rPr>
        <w:t xml:space="preserve">. suvlasnički dio: </w:t>
      </w:r>
      <w:r>
        <w:rPr>
          <w:rFonts w:cs="Times New Roman" w:hAnsi="Times New Roman" w:ascii="Times New Roman"/>
          <w:sz w:val="24"/>
        </w:rPr>
        <w:t>3</w:t>
      </w:r>
      <w:r w:rsidR="00102327">
        <w:rPr>
          <w:rFonts w:cs="Times New Roman" w:hAnsi="Times New Roman" w:ascii="Times New Roman"/>
          <w:sz w:val="24"/>
        </w:rPr>
        <w:t>/1000, etažno vlasništvo (E-</w:t>
      </w:r>
      <w:r>
        <w:rPr>
          <w:rFonts w:cs="Times New Roman" w:hAnsi="Times New Roman" w:ascii="Times New Roman"/>
          <w:sz w:val="24"/>
        </w:rPr>
        <w:t>6</w:t>
      </w:r>
      <w:r w:rsidR="00102327">
        <w:rPr>
          <w:rFonts w:cs="Times New Roman" w:hAnsi="Times New Roman" w:ascii="Times New Roman"/>
          <w:sz w:val="24"/>
        </w:rPr>
        <w:t>)</w:t>
      </w:r>
      <w:r w:rsidR="00E1017F" w:rsidRPr="00E1017F">
        <w:rPr>
          <w:rFonts w:cs="Times New Roman" w:hAnsi="Times New Roman" w:ascii="Times New Roman"/>
          <w:sz w:val="24"/>
        </w:rPr>
        <w:t xml:space="preserve"> </w:t>
      </w:r>
    </w:p>
    <w:p w:rsidRDefault="00102327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1. s kojim je povezano pravo vlasništva u suvlasništvu cijele nekretnine posebnog dijela zgrade, spremište</w:t>
      </w:r>
      <w:r w:rsidR="002E75E2">
        <w:rPr>
          <w:rFonts w:cs="Times New Roman" w:hAnsi="Times New Roman" w:ascii="Times New Roman"/>
          <w:sz w:val="24"/>
        </w:rPr>
        <w:t xml:space="preserve"> SP1 u prizemlju zgrade</w:t>
      </w:r>
      <w:r>
        <w:rPr>
          <w:rFonts w:cs="Times New Roman" w:hAnsi="Times New Roman" w:ascii="Times New Roman"/>
          <w:sz w:val="24"/>
        </w:rPr>
        <w:t>, površine 1</w:t>
      </w:r>
      <w:r w:rsidR="002E75E2">
        <w:rPr>
          <w:rFonts w:cs="Times New Roman" w:hAnsi="Times New Roman" w:ascii="Times New Roman"/>
          <w:sz w:val="24"/>
        </w:rPr>
        <w:t>,02</w:t>
      </w:r>
      <w:r>
        <w:rPr>
          <w:rFonts w:cs="Times New Roman" w:hAnsi="Times New Roman" w:ascii="Times New Roman"/>
          <w:sz w:val="24"/>
        </w:rPr>
        <w:t xml:space="preserve"> m2 u ½ dijela</w:t>
      </w:r>
      <w:r w:rsidR="002E75E2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sagrađen na k.č.br. 1446/</w:t>
      </w:r>
      <w:r w:rsidR="002E75E2">
        <w:rPr>
          <w:rFonts w:cs="Times New Roman" w:hAnsi="Times New Roman" w:ascii="Times New Roman"/>
          <w:sz w:val="24"/>
        </w:rPr>
        <w:t>1</w:t>
      </w:r>
      <w:r>
        <w:rPr>
          <w:rFonts w:cs="Times New Roman" w:hAnsi="Times New Roman" w:ascii="Times New Roman"/>
          <w:sz w:val="24"/>
        </w:rPr>
        <w:t xml:space="preserve">, upisan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>. 269</w:t>
      </w:r>
      <w:r w:rsidR="002E75E2">
        <w:rPr>
          <w:rFonts w:cs="Times New Roman" w:hAnsi="Times New Roman" w:ascii="Times New Roman"/>
          <w:sz w:val="24"/>
        </w:rPr>
        <w:t>4</w:t>
      </w:r>
      <w:r>
        <w:rPr>
          <w:rFonts w:cs="Times New Roman" w:hAnsi="Times New Roman" w:ascii="Times New Roman"/>
          <w:sz w:val="24"/>
        </w:rPr>
        <w:t>, k.o. Novigrad;</w:t>
      </w:r>
    </w:p>
    <w:p w:rsidRDefault="002E75E2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7</w:t>
      </w:r>
      <w:r w:rsidR="00102327">
        <w:rPr>
          <w:rFonts w:cs="Times New Roman" w:hAnsi="Times New Roman" w:ascii="Times New Roman"/>
          <w:sz w:val="24"/>
        </w:rPr>
        <w:t xml:space="preserve">. suvlasnički dio: </w:t>
      </w:r>
      <w:r>
        <w:rPr>
          <w:rFonts w:cs="Times New Roman" w:hAnsi="Times New Roman" w:ascii="Times New Roman"/>
          <w:sz w:val="24"/>
        </w:rPr>
        <w:t>16</w:t>
      </w:r>
      <w:r w:rsidR="00102327">
        <w:rPr>
          <w:rFonts w:cs="Times New Roman" w:hAnsi="Times New Roman" w:ascii="Times New Roman"/>
          <w:sz w:val="24"/>
        </w:rPr>
        <w:t>/1000, etažno vlasništvo (E-</w:t>
      </w:r>
      <w:r>
        <w:rPr>
          <w:rFonts w:cs="Times New Roman" w:hAnsi="Times New Roman" w:ascii="Times New Roman"/>
          <w:sz w:val="24"/>
        </w:rPr>
        <w:t>7</w:t>
      </w:r>
      <w:r w:rsidR="00102327">
        <w:rPr>
          <w:rFonts w:cs="Times New Roman" w:hAnsi="Times New Roman" w:ascii="Times New Roman"/>
          <w:sz w:val="24"/>
        </w:rPr>
        <w:t>)</w:t>
      </w:r>
      <w:r w:rsidR="00102327" w:rsidRPr="00E1017F">
        <w:rPr>
          <w:rFonts w:cs="Times New Roman" w:hAnsi="Times New Roman" w:ascii="Times New Roman"/>
          <w:sz w:val="24"/>
        </w:rPr>
        <w:t xml:space="preserve"> </w:t>
      </w:r>
    </w:p>
    <w:p w:rsidRDefault="00102327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1. s kojim je povezano pravo vlasništva u suvlasništvu cijele nekretnine posebnog dijela zgrade, spremište</w:t>
      </w:r>
      <w:r w:rsidR="002E75E2">
        <w:rPr>
          <w:rFonts w:cs="Times New Roman" w:hAnsi="Times New Roman" w:ascii="Times New Roman"/>
          <w:sz w:val="24"/>
        </w:rPr>
        <w:t xml:space="preserve"> SP2 na tavanu zgrade</w:t>
      </w:r>
      <w:r>
        <w:rPr>
          <w:rFonts w:cs="Times New Roman" w:hAnsi="Times New Roman" w:ascii="Times New Roman"/>
          <w:sz w:val="24"/>
        </w:rPr>
        <w:t xml:space="preserve">, površine </w:t>
      </w:r>
      <w:r w:rsidR="002E75E2">
        <w:rPr>
          <w:rFonts w:cs="Times New Roman" w:hAnsi="Times New Roman" w:ascii="Times New Roman"/>
          <w:sz w:val="24"/>
        </w:rPr>
        <w:t>6,13</w:t>
      </w:r>
      <w:r>
        <w:rPr>
          <w:rFonts w:cs="Times New Roman" w:hAnsi="Times New Roman" w:ascii="Times New Roman"/>
          <w:sz w:val="24"/>
        </w:rPr>
        <w:t xml:space="preserve"> m2</w:t>
      </w:r>
      <w:r w:rsidR="002E75E2">
        <w:rPr>
          <w:rFonts w:cs="Times New Roman" w:hAnsi="Times New Roman" w:ascii="Times New Roman"/>
          <w:sz w:val="24"/>
        </w:rPr>
        <w:t xml:space="preserve"> u ½ dijela</w:t>
      </w:r>
      <w:r>
        <w:rPr>
          <w:rFonts w:cs="Times New Roman" w:hAnsi="Times New Roman" w:ascii="Times New Roman"/>
          <w:sz w:val="24"/>
        </w:rPr>
        <w:t>, sagrađen na k.č.br. 1446/</w:t>
      </w:r>
      <w:r w:rsidR="002E75E2">
        <w:rPr>
          <w:rFonts w:cs="Times New Roman" w:hAnsi="Times New Roman" w:ascii="Times New Roman"/>
          <w:sz w:val="24"/>
        </w:rPr>
        <w:t>1</w:t>
      </w:r>
      <w:r>
        <w:rPr>
          <w:rFonts w:cs="Times New Roman" w:hAnsi="Times New Roman" w:ascii="Times New Roman"/>
          <w:sz w:val="24"/>
        </w:rPr>
        <w:t xml:space="preserve">, upisan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>. 269</w:t>
      </w:r>
      <w:r w:rsidR="002E75E2">
        <w:rPr>
          <w:rFonts w:cs="Times New Roman" w:hAnsi="Times New Roman" w:ascii="Times New Roman"/>
          <w:sz w:val="24"/>
        </w:rPr>
        <w:t>4</w:t>
      </w:r>
      <w:r>
        <w:rPr>
          <w:rFonts w:cs="Times New Roman" w:hAnsi="Times New Roman" w:ascii="Times New Roman"/>
          <w:sz w:val="24"/>
        </w:rPr>
        <w:t>, k.o. Novigrad;</w:t>
      </w:r>
    </w:p>
    <w:p w:rsidRDefault="002E75E2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8</w:t>
      </w:r>
      <w:r w:rsidR="00102327">
        <w:rPr>
          <w:rFonts w:cs="Times New Roman" w:hAnsi="Times New Roman" w:ascii="Times New Roman"/>
          <w:sz w:val="24"/>
        </w:rPr>
        <w:t xml:space="preserve">. suvlasnički dio: </w:t>
      </w:r>
      <w:r>
        <w:rPr>
          <w:rFonts w:cs="Times New Roman" w:hAnsi="Times New Roman" w:ascii="Times New Roman"/>
          <w:sz w:val="24"/>
        </w:rPr>
        <w:t>8</w:t>
      </w:r>
      <w:r w:rsidR="00102327">
        <w:rPr>
          <w:rFonts w:cs="Times New Roman" w:hAnsi="Times New Roman" w:ascii="Times New Roman"/>
          <w:sz w:val="24"/>
        </w:rPr>
        <w:t>/1000, etažno vlasništvo (E-</w:t>
      </w:r>
      <w:r>
        <w:rPr>
          <w:rFonts w:cs="Times New Roman" w:hAnsi="Times New Roman" w:ascii="Times New Roman"/>
          <w:sz w:val="24"/>
        </w:rPr>
        <w:t>8</w:t>
      </w:r>
      <w:r w:rsidR="00102327">
        <w:rPr>
          <w:rFonts w:cs="Times New Roman" w:hAnsi="Times New Roman" w:ascii="Times New Roman"/>
          <w:sz w:val="24"/>
        </w:rPr>
        <w:t>)</w:t>
      </w:r>
      <w:r w:rsidR="00102327" w:rsidRPr="00E1017F">
        <w:rPr>
          <w:rFonts w:cs="Times New Roman" w:hAnsi="Times New Roman" w:ascii="Times New Roman"/>
          <w:sz w:val="24"/>
        </w:rPr>
        <w:t xml:space="preserve"> </w:t>
      </w:r>
    </w:p>
    <w:p w:rsidRDefault="002E75E2" w:rsidP="00E1017F" w:rsidR="002E75E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1. s kojim je povezano pravo vlasništva u suvlasništvu cijele nekretnine posebnog dijela zgrade, spremište SP3 na tavanu zgrade, površine 3,07 m2 u ½ dijela, sagrađen na k.č.br. 1446/1, upisan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>. 2694, k.o. Novigrad;</w:t>
      </w:r>
    </w:p>
    <w:p w:rsidRDefault="002E75E2" w:rsidP="00E1017F" w:rsidR="002E75E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9. suvlasnički dio: 7/1000, etažno vlasništvo (E-9)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2E75E2" w:rsidP="00E1017F" w:rsidR="002E75E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1. s kojim je povezano pravo vlasništva u suvlasništvu cijele nekretnine posebnog dijela zgrade, spremište SP4 na tavanu zgrade, površine 2,74 m2 u ½ dijela, sagrađen na k.č.br. 1446/1, upisan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>. 2694, k.o. Novigrad.</w:t>
      </w:r>
    </w:p>
    <w:p w:rsidRDefault="00102327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97487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nekretnine stečajnog dužnika opisan</w:t>
      </w:r>
      <w:r w:rsidR="00315D97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točki I. izreke rješenja u zemljišnim knjigama Općinskog suda u Puli – Pola,</w:t>
      </w:r>
      <w:r w:rsidR="00974873">
        <w:rPr>
          <w:rFonts w:cs="Times New Roman" w:hAnsi="Times New Roman" w:ascii="Times New Roman"/>
          <w:sz w:val="24"/>
        </w:rPr>
        <w:t xml:space="preserve"> Stalna služba Buje, </w:t>
      </w:r>
      <w:r w:rsidR="00315D97">
        <w:rPr>
          <w:rFonts w:cs="Times New Roman" w:hAnsi="Times New Roman" w:ascii="Times New Roman"/>
          <w:sz w:val="24"/>
        </w:rPr>
        <w:t>Z</w:t>
      </w:r>
      <w:r w:rsidR="00974873" w:rsidRPr="00E1017F">
        <w:rPr>
          <w:rFonts w:cs="Times New Roman" w:hAnsi="Times New Roman" w:ascii="Times New Roman"/>
          <w:sz w:val="24"/>
        </w:rPr>
        <w:t xml:space="preserve">emljišnoknjižni odjel </w:t>
      </w:r>
      <w:r w:rsidR="00C76CB2" w:rsidRPr="00C76CB2">
        <w:rPr>
          <w:rFonts w:cs="Times New Roman" w:hAnsi="Times New Roman" w:ascii="Times New Roman"/>
          <w:sz w:val="24"/>
        </w:rPr>
        <w:t xml:space="preserve">Buje, upisana u </w:t>
      </w:r>
      <w:proofErr w:type="spellStart"/>
      <w:r w:rsidR="00C76CB2" w:rsidRPr="00C76CB2">
        <w:rPr>
          <w:rFonts w:cs="Times New Roman" w:hAnsi="Times New Roman" w:ascii="Times New Roman"/>
          <w:sz w:val="24"/>
        </w:rPr>
        <w:t>zk.ul</w:t>
      </w:r>
      <w:proofErr w:type="spellEnd"/>
      <w:r w:rsidR="00C76CB2" w:rsidRPr="00C76CB2">
        <w:rPr>
          <w:rFonts w:cs="Times New Roman" w:hAnsi="Times New Roman" w:ascii="Times New Roman"/>
          <w:sz w:val="24"/>
        </w:rPr>
        <w:t xml:space="preserve">. </w:t>
      </w:r>
      <w:r w:rsidR="00315D97">
        <w:rPr>
          <w:rFonts w:cs="Times New Roman" w:hAnsi="Times New Roman" w:ascii="Times New Roman"/>
          <w:sz w:val="24"/>
        </w:rPr>
        <w:t>269</w:t>
      </w:r>
      <w:r w:rsidR="002E75E2">
        <w:rPr>
          <w:rFonts w:cs="Times New Roman" w:hAnsi="Times New Roman" w:ascii="Times New Roman"/>
          <w:sz w:val="24"/>
        </w:rPr>
        <w:t>4</w:t>
      </w:r>
      <w:r w:rsidR="00C76CB2" w:rsidRPr="00C76CB2">
        <w:rPr>
          <w:rFonts w:cs="Times New Roman" w:hAnsi="Times New Roman" w:ascii="Times New Roman"/>
          <w:sz w:val="24"/>
        </w:rPr>
        <w:t>, k.o. Novigrad</w:t>
      </w:r>
      <w:r w:rsidR="00974873">
        <w:rPr>
          <w:rFonts w:cs="Times New Roman" w:hAnsi="Times New Roman" w:ascii="Times New Roman"/>
          <w:sz w:val="24"/>
        </w:rPr>
        <w:t>.</w:t>
      </w:r>
    </w:p>
    <w:p w:rsidRDefault="001E5593" w:rsidP="00E1017F" w:rsidR="001E5593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2E75E2" w:rsidP="00E1017F" w:rsidR="002E75E2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315D97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315D97">
        <w:rPr>
          <w:rFonts w:cs="Times New Roman" w:hAnsi="Times New Roman" w:ascii="Times New Roman"/>
          <w:sz w:val="24"/>
        </w:rPr>
        <w:lastRenderedPageBreak/>
        <w:t>Obrazloženje</w:t>
      </w:r>
    </w:p>
    <w:p w:rsidRDefault="003A2921" w:rsidP="00E1017F" w:rsidR="003A29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974873">
        <w:rPr>
          <w:rFonts w:cs="Times New Roman" w:hAnsi="Times New Roman" w:ascii="Times New Roman"/>
          <w:sz w:val="24"/>
        </w:rPr>
        <w:t>60/14-11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974873">
        <w:rPr>
          <w:rFonts w:cs="Times New Roman" w:hAnsi="Times New Roman" w:ascii="Times New Roman"/>
          <w:sz w:val="24"/>
        </w:rPr>
        <w:t>09. rujna</w:t>
      </w:r>
      <w:r w:rsidRPr="00E1017F">
        <w:rPr>
          <w:rFonts w:cs="Times New Roman" w:hAnsi="Times New Roman" w:ascii="Times New Roman"/>
          <w:sz w:val="24"/>
        </w:rPr>
        <w:t xml:space="preserve"> 2014.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g</w:t>
      </w:r>
      <w:r w:rsidR="00974873">
        <w:rPr>
          <w:rFonts w:cs="Times New Roman" w:hAnsi="Times New Roman" w:ascii="Times New Roman"/>
          <w:sz w:val="24"/>
        </w:rPr>
        <w:t>odine</w:t>
      </w:r>
      <w:r w:rsidRPr="00E1017F">
        <w:rPr>
          <w:rFonts w:cs="Times New Roman" w:hAnsi="Times New Roman" w:ascii="Times New Roman"/>
          <w:sz w:val="24"/>
        </w:rPr>
        <w:t xml:space="preserve"> 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Stečajnu masu dužnika čin</w:t>
      </w:r>
      <w:r w:rsidR="00315D9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nekretnin</w:t>
      </w:r>
      <w:r w:rsidR="00315D9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315D9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315D97">
        <w:rPr>
          <w:rFonts w:cs="Times New Roman" w:hAnsi="Times New Roman" w:ascii="Times New Roman"/>
          <w:sz w:val="24"/>
        </w:rPr>
        <w:t>su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ove prodaje.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Na nekretnin</w:t>
      </w:r>
      <w:r w:rsidR="00315D97">
        <w:rPr>
          <w:rFonts w:cs="Times New Roman" w:hAnsi="Times New Roman" w:ascii="Times New Roman"/>
          <w:sz w:val="24"/>
        </w:rPr>
        <w:t>ama</w:t>
      </w:r>
      <w:r w:rsidR="003A2921">
        <w:rPr>
          <w:rFonts w:cs="Times New Roman" w:hAnsi="Times New Roman" w:ascii="Times New Roman"/>
          <w:sz w:val="24"/>
        </w:rPr>
        <w:t xml:space="preserve"> stečajnog dužnika </w:t>
      </w:r>
      <w:r w:rsidR="002E75E2">
        <w:rPr>
          <w:rFonts w:cs="Times New Roman" w:hAnsi="Times New Roman" w:ascii="Times New Roman"/>
          <w:sz w:val="24"/>
        </w:rPr>
        <w:t>opisanim u točki I. izreke rješenja</w:t>
      </w:r>
      <w:r w:rsidR="00315D97">
        <w:rPr>
          <w:rFonts w:cs="Times New Roman" w:hAnsi="Times New Roman" w:ascii="Times New Roman"/>
          <w:sz w:val="24"/>
        </w:rPr>
        <w:t xml:space="preserve"> </w:t>
      </w:r>
      <w:r w:rsidR="003A2921">
        <w:rPr>
          <w:rFonts w:cs="Times New Roman" w:hAnsi="Times New Roman" w:ascii="Times New Roman"/>
          <w:sz w:val="24"/>
        </w:rPr>
        <w:t>postoj</w:t>
      </w:r>
      <w:r w:rsidR="00315D97">
        <w:rPr>
          <w:rFonts w:cs="Times New Roman" w:hAnsi="Times New Roman" w:ascii="Times New Roman"/>
          <w:sz w:val="24"/>
        </w:rPr>
        <w:t>i</w:t>
      </w:r>
      <w:r w:rsidR="003A2921">
        <w:rPr>
          <w:rFonts w:cs="Times New Roman" w:hAnsi="Times New Roman" w:ascii="Times New Roman"/>
          <w:sz w:val="24"/>
        </w:rPr>
        <w:t xml:space="preserve"> </w:t>
      </w:r>
      <w:proofErr w:type="spellStart"/>
      <w:r w:rsidR="003A2921">
        <w:rPr>
          <w:rFonts w:cs="Times New Roman" w:hAnsi="Times New Roman" w:ascii="Times New Roman"/>
          <w:sz w:val="24"/>
        </w:rPr>
        <w:t>razlučn</w:t>
      </w:r>
      <w:r w:rsidR="00315D97">
        <w:rPr>
          <w:rFonts w:cs="Times New Roman" w:hAnsi="Times New Roman" w:ascii="Times New Roman"/>
          <w:sz w:val="24"/>
        </w:rPr>
        <w:t>o</w:t>
      </w:r>
      <w:proofErr w:type="spellEnd"/>
      <w:r w:rsidR="003A2921">
        <w:rPr>
          <w:rFonts w:cs="Times New Roman" w:hAnsi="Times New Roman" w:ascii="Times New Roman"/>
          <w:sz w:val="24"/>
        </w:rPr>
        <w:t xml:space="preserve"> prav</w:t>
      </w:r>
      <w:r w:rsidR="00315D97">
        <w:rPr>
          <w:rFonts w:cs="Times New Roman" w:hAnsi="Times New Roman" w:ascii="Times New Roman"/>
          <w:sz w:val="24"/>
        </w:rPr>
        <w:t>o u korist</w:t>
      </w:r>
      <w:r w:rsidR="008632BE">
        <w:rPr>
          <w:rFonts w:cs="Times New Roman" w:hAnsi="Times New Roman" w:ascii="Times New Roman"/>
          <w:sz w:val="24"/>
        </w:rPr>
        <w:t xml:space="preserve"> A.T.L. d.o.o. Motovun, </w:t>
      </w:r>
      <w:proofErr w:type="spellStart"/>
      <w:r w:rsidR="008632BE">
        <w:rPr>
          <w:rFonts w:cs="Times New Roman" w:hAnsi="Times New Roman" w:ascii="Times New Roman"/>
          <w:sz w:val="24"/>
        </w:rPr>
        <w:t>Kaldir</w:t>
      </w:r>
      <w:proofErr w:type="spellEnd"/>
      <w:r w:rsidR="008632BE">
        <w:rPr>
          <w:rFonts w:cs="Times New Roman" w:hAnsi="Times New Roman" w:ascii="Times New Roman"/>
          <w:sz w:val="24"/>
        </w:rPr>
        <w:t xml:space="preserve"> 6</w:t>
      </w:r>
      <w:r w:rsidR="00315D97">
        <w:rPr>
          <w:rFonts w:cs="Times New Roman" w:hAnsi="Times New Roman" w:ascii="Times New Roman"/>
          <w:sz w:val="24"/>
        </w:rPr>
        <w:t xml:space="preserve">. 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8632BE">
        <w:rPr>
          <w:rFonts w:cs="Times New Roman" w:hAnsi="Times New Roman" w:ascii="Times New Roman"/>
          <w:sz w:val="24"/>
        </w:rPr>
        <w:t>podneskom od 30. listopada 2017. godine</w:t>
      </w:r>
      <w:r w:rsidRPr="00E1017F">
        <w:rPr>
          <w:rFonts w:cs="Times New Roman" w:hAnsi="Times New Roman" w:ascii="Times New Roman"/>
          <w:sz w:val="24"/>
        </w:rPr>
        <w:t xml:space="preserve"> podnio prijedlog da se nekretnin</w:t>
      </w:r>
      <w:r w:rsidR="008632BE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stečajnog dužnika op</w:t>
      </w:r>
      <w:r w:rsidR="003A2921">
        <w:rPr>
          <w:rFonts w:cs="Times New Roman" w:hAnsi="Times New Roman" w:ascii="Times New Roman"/>
          <w:sz w:val="24"/>
        </w:rPr>
        <w:t>isan</w:t>
      </w:r>
      <w:r w:rsidR="008632BE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u točki I. izreke rješenja na kojoj postoj</w:t>
      </w:r>
      <w:r w:rsidR="008632BE">
        <w:rPr>
          <w:rFonts w:cs="Times New Roman" w:hAnsi="Times New Roman" w:ascii="Times New Roman"/>
          <w:sz w:val="24"/>
        </w:rPr>
        <w:t>i</w:t>
      </w:r>
      <w:r w:rsidRPr="00E1017F">
        <w:rPr>
          <w:rFonts w:cs="Times New Roman" w:hAnsi="Times New Roman" w:ascii="Times New Roman"/>
          <w:sz w:val="24"/>
        </w:rPr>
        <w:t xml:space="preserve"> </w:t>
      </w:r>
      <w:proofErr w:type="spellStart"/>
      <w:r w:rsidRPr="00E1017F">
        <w:rPr>
          <w:rFonts w:cs="Times New Roman" w:hAnsi="Times New Roman" w:ascii="Times New Roman"/>
          <w:sz w:val="24"/>
        </w:rPr>
        <w:t>razlučn</w:t>
      </w:r>
      <w:r w:rsidR="008632BE">
        <w:rPr>
          <w:rFonts w:cs="Times New Roman" w:hAnsi="Times New Roman" w:ascii="Times New Roman"/>
          <w:sz w:val="24"/>
        </w:rPr>
        <w:t>o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prav</w:t>
      </w:r>
      <w:r w:rsidR="008632BE">
        <w:rPr>
          <w:rFonts w:cs="Times New Roman" w:hAnsi="Times New Roman" w:ascii="Times New Roman"/>
          <w:sz w:val="24"/>
        </w:rPr>
        <w:t>o</w:t>
      </w:r>
      <w:r w:rsidR="003A2921">
        <w:rPr>
          <w:rFonts w:cs="Times New Roman" w:hAnsi="Times New Roman" w:ascii="Times New Roman"/>
          <w:sz w:val="24"/>
        </w:rPr>
        <w:t xml:space="preserve"> u korist treć</w:t>
      </w:r>
      <w:r w:rsidR="008632BE">
        <w:rPr>
          <w:rFonts w:cs="Times New Roman" w:hAnsi="Times New Roman" w:ascii="Times New Roman"/>
          <w:sz w:val="24"/>
        </w:rPr>
        <w:t>e</w:t>
      </w:r>
      <w:r w:rsidR="00C76CB2">
        <w:rPr>
          <w:rFonts w:cs="Times New Roman" w:hAnsi="Times New Roman" w:ascii="Times New Roman"/>
          <w:sz w:val="24"/>
        </w:rPr>
        <w:t xml:space="preserve"> osob</w:t>
      </w:r>
      <w:r w:rsidR="008632BE">
        <w:rPr>
          <w:rFonts w:cs="Times New Roman" w:hAnsi="Times New Roman" w:ascii="Times New Roman"/>
          <w:sz w:val="24"/>
        </w:rPr>
        <w:t>e</w:t>
      </w:r>
      <w:r w:rsidR="003A2921">
        <w:rPr>
          <w:rFonts w:cs="Times New Roman" w:hAnsi="Times New Roman" w:ascii="Times New Roman"/>
          <w:sz w:val="24"/>
        </w:rPr>
        <w:t xml:space="preserve"> unovči</w:t>
      </w:r>
      <w:r w:rsidRPr="00E1017F">
        <w:rPr>
          <w:rFonts w:cs="Times New Roman" w:hAnsi="Times New Roman" w:ascii="Times New Roman"/>
          <w:sz w:val="24"/>
        </w:rPr>
        <w:t xml:space="preserve"> u stečajnom postupku uz odgovarajuću primjenu pravila o ovrsi na nekretnini sukladno čl.247. st.1. u vezi s čl.441. st.2. Stečajnog zakona (N</w:t>
      </w:r>
      <w:r w:rsidR="008632BE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U Rijeci, </w:t>
      </w:r>
      <w:r w:rsidR="008632BE">
        <w:rPr>
          <w:rFonts w:cs="Times New Roman" w:hAnsi="Times New Roman" w:ascii="Times New Roman"/>
          <w:sz w:val="24"/>
        </w:rPr>
        <w:t>07. prosinca 2017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E1017F" w:rsidP="00750D5B" w:rsidR="00E1017F" w:rsidRPr="00750D5B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750D5B">
        <w:rPr>
          <w:rFonts w:cs="Times New Roman" w:hAnsi="Times New Roman" w:ascii="Times New Roman"/>
          <w:sz w:val="24"/>
        </w:rPr>
        <w:t>Stečajni sudac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750D5B">
        <w:rPr>
          <w:rFonts w:cs="Times New Roman" w:hAnsi="Times New Roman" w:ascii="Times New Roman"/>
          <w:sz w:val="24"/>
        </w:rPr>
        <w:t xml:space="preserve">                 </w:t>
      </w:r>
      <w:r w:rsidRPr="00750D5B">
        <w:rPr>
          <w:rFonts w:cs="Times New Roman" w:hAnsi="Times New Roman" w:ascii="Times New Roman"/>
          <w:sz w:val="24"/>
        </w:rPr>
        <w:tab/>
        <w:t xml:space="preserve">                  </w:t>
      </w:r>
      <w:r w:rsidRPr="00750D5B">
        <w:rPr>
          <w:rFonts w:cs="Times New Roman" w:hAnsi="Times New Roman" w:ascii="Times New Roman"/>
          <w:sz w:val="24"/>
        </w:rPr>
        <w:tab/>
      </w:r>
      <w:r w:rsidRPr="00750D5B">
        <w:rPr>
          <w:rFonts w:cs="Times New Roman" w:hAnsi="Times New Roman" w:ascii="Times New Roman"/>
          <w:sz w:val="24"/>
        </w:rPr>
        <w:tab/>
        <w:t xml:space="preserve">             </w:t>
      </w:r>
      <w:r w:rsidRPr="00750D5B">
        <w:rPr>
          <w:rFonts w:cs="Times New Roman" w:hAnsi="Times New Roman" w:ascii="Times New Roman"/>
          <w:sz w:val="24"/>
        </w:rPr>
        <w:tab/>
        <w:t xml:space="preserve">                                Daniela Korlević</w:t>
      </w:r>
      <w:r w:rsidR="00750D5B" w:rsidRPr="00750D5B">
        <w:rPr>
          <w:rFonts w:cs="Times New Roman" w:hAnsi="Times New Roman" w:ascii="Times New Roman"/>
          <w:sz w:val="24"/>
        </w:rPr>
        <w:t xml:space="preserve"> </w:t>
      </w:r>
      <w:r w:rsidR="00E213F2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E1017F" w:rsidP="008632BE" w:rsidR="008632BE" w:rsidRPr="008632BE">
      <w:pPr>
        <w:pStyle w:val="Bezproreda"/>
        <w:jc w:val="both"/>
        <w:rPr>
          <w:rFonts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</w:t>
      </w:r>
      <w:proofErr w:type="spellStart"/>
      <w:r w:rsidRPr="00E1017F">
        <w:rPr>
          <w:rFonts w:cs="Times New Roman" w:hAnsi="Times New Roman" w:ascii="Times New Roman"/>
          <w:sz w:val="24"/>
        </w:rPr>
        <w:t>razlučni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vjerovnici roku od osam dana od dana primitka istog (čl.247. st.2. SZ-a). </w:t>
      </w:r>
      <w:r w:rsidR="008632BE" w:rsidRPr="008632BE">
        <w:rPr>
          <w:rFonts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p w:rsidRDefault="008632BE" w:rsidP="00E1017F" w:rsidR="008632BE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stečajnom  upravitelju </w:t>
      </w:r>
      <w:r w:rsidR="003A2921">
        <w:rPr>
          <w:rFonts w:cs="Times New Roman" w:hAnsi="Times New Roman" w:ascii="Times New Roman"/>
          <w:sz w:val="20"/>
        </w:rPr>
        <w:t xml:space="preserve">Andrej Sablić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z.k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. odjel </w:t>
      </w:r>
      <w:r w:rsidR="003A2921">
        <w:rPr>
          <w:rFonts w:cs="Times New Roman" w:hAnsi="Times New Roman" w:ascii="Times New Roman"/>
          <w:sz w:val="20"/>
        </w:rPr>
        <w:t>Buje</w:t>
      </w:r>
      <w:r w:rsidRPr="006F5B7E">
        <w:rPr>
          <w:rFonts w:cs="Times New Roman" w:hAnsi="Times New Roman" w:ascii="Times New Roman"/>
          <w:sz w:val="20"/>
        </w:rPr>
        <w:t>, Općinskog suda u Puli – Pola</w:t>
      </w:r>
      <w:r w:rsidR="003A2921">
        <w:rPr>
          <w:rFonts w:cs="Times New Roman" w:hAnsi="Times New Roman" w:ascii="Times New Roman"/>
          <w:sz w:val="20"/>
        </w:rPr>
        <w:t>, SS Buje</w:t>
      </w:r>
      <w:r w:rsidRPr="006F5B7E">
        <w:rPr>
          <w:rFonts w:cs="Times New Roman" w:hAnsi="Times New Roman" w:ascii="Times New Roman"/>
          <w:sz w:val="20"/>
        </w:rPr>
        <w:t xml:space="preserve"> radi zabilježbe prodaje u stečajnom postupku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razlučnim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vjerovnicima:</w:t>
      </w:r>
    </w:p>
    <w:p w:rsidRDefault="00E1017F" w:rsidP="00E1017F" w:rsidR="008632B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ab/>
        <w:t>-</w:t>
      </w:r>
      <w:r w:rsidR="008632BE">
        <w:rPr>
          <w:rFonts w:cs="Times New Roman" w:hAnsi="Times New Roman" w:ascii="Times New Roman"/>
          <w:sz w:val="20"/>
        </w:rPr>
        <w:t xml:space="preserve"> A.T.L. d.o.o. Motovun, </w:t>
      </w:r>
      <w:proofErr w:type="spellStart"/>
      <w:r w:rsidR="008632BE">
        <w:rPr>
          <w:rFonts w:cs="Times New Roman" w:hAnsi="Times New Roman" w:ascii="Times New Roman"/>
          <w:sz w:val="20"/>
        </w:rPr>
        <w:t>Kaldir</w:t>
      </w:r>
      <w:proofErr w:type="spellEnd"/>
      <w:r w:rsidR="008632BE">
        <w:rPr>
          <w:rFonts w:cs="Times New Roman" w:hAnsi="Times New Roman" w:ascii="Times New Roman"/>
          <w:sz w:val="20"/>
        </w:rPr>
        <w:t xml:space="preserve"> 6</w:t>
      </w:r>
    </w:p>
    <w:p w:rsidRDefault="00C76CB2" w:rsidP="00E1017F" w:rsidR="00C76CB2" w:rsidRPr="00C76CB2">
      <w:pPr>
        <w:pStyle w:val="Bezproreda"/>
        <w:jc w:val="both"/>
        <w:rPr>
          <w:rFonts w:cs="Times New Roman" w:hAnsi="Times New Roman" w:ascii="Times New Roman"/>
          <w:sz w:val="16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U Rijeci, </w:t>
      </w:r>
      <w:r w:rsidR="008632BE">
        <w:rPr>
          <w:rFonts w:cs="Times New Roman" w:hAnsi="Times New Roman" w:ascii="Times New Roman"/>
          <w:sz w:val="20"/>
        </w:rPr>
        <w:t>07.12.2017</w:t>
      </w:r>
      <w:r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C2797"/>
    <w:rsid w:val="000D0B65"/>
    <w:rsid w:val="000D71E8"/>
    <w:rsid w:val="000E29A1"/>
    <w:rsid w:val="000F1491"/>
    <w:rsid w:val="000F636B"/>
    <w:rsid w:val="00102327"/>
    <w:rsid w:val="001340A6"/>
    <w:rsid w:val="001470FC"/>
    <w:rsid w:val="00164E05"/>
    <w:rsid w:val="00177D1E"/>
    <w:rsid w:val="001B684F"/>
    <w:rsid w:val="001E5593"/>
    <w:rsid w:val="00213C8A"/>
    <w:rsid w:val="0022273C"/>
    <w:rsid w:val="00293F32"/>
    <w:rsid w:val="002C13A5"/>
    <w:rsid w:val="002E75E2"/>
    <w:rsid w:val="002F5ED1"/>
    <w:rsid w:val="00315D97"/>
    <w:rsid w:val="00326FE5"/>
    <w:rsid w:val="00330DF9"/>
    <w:rsid w:val="00396328"/>
    <w:rsid w:val="003A2921"/>
    <w:rsid w:val="003E0856"/>
    <w:rsid w:val="003E0AD3"/>
    <w:rsid w:val="003F509E"/>
    <w:rsid w:val="004236EA"/>
    <w:rsid w:val="004A0DED"/>
    <w:rsid w:val="004C1670"/>
    <w:rsid w:val="004C2F2E"/>
    <w:rsid w:val="00532FDB"/>
    <w:rsid w:val="005373EA"/>
    <w:rsid w:val="00546D21"/>
    <w:rsid w:val="00553236"/>
    <w:rsid w:val="005B0652"/>
    <w:rsid w:val="005E35A4"/>
    <w:rsid w:val="005E7787"/>
    <w:rsid w:val="006321FD"/>
    <w:rsid w:val="006C2AE3"/>
    <w:rsid w:val="006E1262"/>
    <w:rsid w:val="006F5B7E"/>
    <w:rsid w:val="007053F4"/>
    <w:rsid w:val="00720E07"/>
    <w:rsid w:val="00721DAD"/>
    <w:rsid w:val="00726F3C"/>
    <w:rsid w:val="00750D5B"/>
    <w:rsid w:val="007646DF"/>
    <w:rsid w:val="0076565A"/>
    <w:rsid w:val="007A25CA"/>
    <w:rsid w:val="007A6BAD"/>
    <w:rsid w:val="007B48FE"/>
    <w:rsid w:val="008632BE"/>
    <w:rsid w:val="008956B9"/>
    <w:rsid w:val="008B688D"/>
    <w:rsid w:val="0090337A"/>
    <w:rsid w:val="00911D49"/>
    <w:rsid w:val="00916EE9"/>
    <w:rsid w:val="009465FB"/>
    <w:rsid w:val="00974873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B12A0F"/>
    <w:rsid w:val="00B14D4A"/>
    <w:rsid w:val="00B21C0E"/>
    <w:rsid w:val="00B32457"/>
    <w:rsid w:val="00B47358"/>
    <w:rsid w:val="00B86648"/>
    <w:rsid w:val="00B92F54"/>
    <w:rsid w:val="00BC0020"/>
    <w:rsid w:val="00BE34C8"/>
    <w:rsid w:val="00C23EE8"/>
    <w:rsid w:val="00C3695C"/>
    <w:rsid w:val="00C50C5A"/>
    <w:rsid w:val="00C7643C"/>
    <w:rsid w:val="00C76CB2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213F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750D5B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C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C0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C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C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1C0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1C0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750D5B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C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C0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C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C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1C0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1C0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3277</properties:Characters>
  <properties:Lines>91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2017-12-07T13:14:00Z</dcterms:created>
  <dc:creator>Jasna Radulović</dc:creator>
  <cp:lastModifiedBy>Jasna Radulović</cp:lastModifiedBy>
  <cp:lastPrinted>2017-12-07T13:04:00Z</cp:lastPrinted>
  <dcterms:modified xmlns:xsi="http://www.w3.org/2001/XMLSchema-instance" xsi:type="dcterms:W3CDTF">2017-12-07T13:17:00Z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