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fb38" w14:paraId="49afb38" w:rsidRDefault="00710601" w:rsidP="007F50E6" w:rsidR="00710601">
      <w:pPr>
        <w15:collapsed w:val="false"/>
        <w:rPr>
          <w:rFonts w:hAnsi="Times New Roman" w:ascii="Times New Roman"/>
        </w:rPr>
      </w:pPr>
      <w:bookmarkStart w:name="_GoBack" w:id="0"/>
      <w:bookmarkEnd w:id="0"/>
    </w:p>
    <w:p w:rsidRDefault="002775D1" w:rsidP="007F50E6" w:rsidR="00017A9F">
      <w:pPr>
        <w:rPr>
          <w:rFonts w:hAnsi="Times New Roman" w:ascii="Times New Roman"/>
        </w:rPr>
      </w:pPr>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791655" w:rsidP="007F50E6" w:rsidR="00791655">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3A1770" w:rsidRPr="003A1770">
        <w:rPr>
          <w:rFonts w:hAnsi="Times New Roman" w:ascii="Times New Roman"/>
        </w:rPr>
        <w:t>IZGRADNJA HOTELI d.o.o. u stečaju, Selce,  Emila Antića 78, OIB: 08462001075</w:t>
      </w:r>
      <w:r w:rsidR="00017A9F" w:rsidRPr="00017A9F">
        <w:rPr>
          <w:rFonts w:hAnsi="Times New Roman" w:ascii="Times New Roman"/>
        </w:rPr>
        <w:t xml:space="preserve">,   </w:t>
      </w:r>
      <w:r w:rsidR="003A1770">
        <w:rPr>
          <w:rFonts w:hAnsi="Times New Roman" w:ascii="Times New Roman"/>
        </w:rPr>
        <w:t>29. kolovoza</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9C0F65" w:rsidR="00E8432B">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w:t>
      </w:r>
      <w:r w:rsidR="00E8432B">
        <w:rPr>
          <w:rFonts w:hAnsi="Times New Roman" w:ascii="Times New Roman"/>
        </w:rPr>
        <w:t>je se ročište za diobu kupovnina</w:t>
      </w:r>
      <w:r w:rsidR="009F3CBC" w:rsidRPr="009C0F65">
        <w:rPr>
          <w:rFonts w:hAnsi="Times New Roman" w:ascii="Times New Roman"/>
        </w:rPr>
        <w:t xml:space="preserve"> </w:t>
      </w:r>
      <w:r w:rsidR="00E8432B">
        <w:rPr>
          <w:rFonts w:hAnsi="Times New Roman" w:ascii="Times New Roman"/>
        </w:rPr>
        <w:t>nekretnina</w:t>
      </w:r>
      <w:r w:rsidR="009F3CBC" w:rsidRPr="009C0F65">
        <w:rPr>
          <w:rFonts w:hAnsi="Times New Roman" w:ascii="Times New Roman"/>
        </w:rPr>
        <w:t xml:space="preserve"> upisan</w:t>
      </w:r>
      <w:r w:rsidR="00E8432B">
        <w:rPr>
          <w:rFonts w:hAnsi="Times New Roman" w:ascii="Times New Roman"/>
        </w:rPr>
        <w:t>ih</w:t>
      </w:r>
      <w:r w:rsidR="00017A9F" w:rsidRPr="009C0F65">
        <w:rPr>
          <w:rFonts w:hAnsi="Times New Roman" w:ascii="Times New Roman"/>
        </w:rPr>
        <w:t xml:space="preserve"> u zemljišnim knjigama </w:t>
      </w:r>
    </w:p>
    <w:p w:rsidRDefault="00E8432B" w:rsidP="009D12DE" w:rsidR="00F114F1" w:rsidRPr="00F114F1">
      <w:pPr>
        <w:jc w:val="both"/>
        <w:rPr>
          <w:rFonts w:hAnsi="Times New Roman" w:ascii="Times New Roman"/>
        </w:rPr>
      </w:pPr>
      <w:r w:rsidRPr="00E8432B">
        <w:rPr>
          <w:rFonts w:hAnsi="Times New Roman" w:ascii="Times New Roman"/>
        </w:rPr>
        <w:t xml:space="preserve">Općinskog </w:t>
      </w:r>
      <w:r>
        <w:rPr>
          <w:rFonts w:hAnsi="Times New Roman" w:ascii="Times New Roman"/>
        </w:rPr>
        <w:t xml:space="preserve">suda u </w:t>
      </w:r>
      <w:r w:rsidR="003A1770">
        <w:rPr>
          <w:rFonts w:hAnsi="Times New Roman" w:ascii="Times New Roman"/>
        </w:rPr>
        <w:t>Ogulinu</w:t>
      </w:r>
      <w:r>
        <w:rPr>
          <w:rFonts w:hAnsi="Times New Roman" w:ascii="Times New Roman"/>
        </w:rPr>
        <w:t xml:space="preserve"> </w:t>
      </w:r>
      <w:r w:rsidR="009D12DE">
        <w:rPr>
          <w:rFonts w:hAnsi="Times New Roman" w:ascii="Times New Roman"/>
        </w:rPr>
        <w:t>-</w:t>
      </w:r>
      <w:r w:rsidR="00F114F1" w:rsidRPr="00F114F1">
        <w:rPr>
          <w:rFonts w:hAnsi="Times New Roman" w:ascii="Times New Roman"/>
        </w:rPr>
        <w:t xml:space="preserve"> kč.br. 211/2 – poslovna zgrada (autobusni kolodvor), upisana u zk.ul. 62</w:t>
      </w:r>
      <w:r w:rsidR="00F114F1">
        <w:rPr>
          <w:rFonts w:hAnsi="Times New Roman" w:ascii="Times New Roman"/>
        </w:rPr>
        <w:t>, podulošci 7 do 28</w:t>
      </w:r>
      <w:r w:rsidR="00F114F1" w:rsidRPr="00F114F1">
        <w:rPr>
          <w:rFonts w:hAnsi="Times New Roman" w:ascii="Times New Roman"/>
        </w:rPr>
        <w:t xml:space="preserve">  k.o. Ogulin, i to:</w:t>
      </w:r>
    </w:p>
    <w:p w:rsidRDefault="00F114F1" w:rsidP="00F114F1" w:rsidR="00F114F1" w:rsidRPr="00F114F1">
      <w:pPr>
        <w:ind w:firstLine="708"/>
        <w:jc w:val="both"/>
        <w:rPr>
          <w:rFonts w:hAnsi="Times New Roman" w:ascii="Times New Roman"/>
        </w:rPr>
      </w:pPr>
    </w:p>
    <w:p w:rsidRDefault="00F114F1" w:rsidP="00F114F1" w:rsidR="00F114F1" w:rsidRPr="00F114F1">
      <w:pPr>
        <w:ind w:firstLine="708"/>
        <w:jc w:val="both"/>
        <w:rPr>
          <w:rFonts w:hAnsi="Times New Roman" w:ascii="Times New Roman"/>
        </w:rPr>
      </w:pPr>
      <w:r w:rsidRPr="00F114F1">
        <w:rPr>
          <w:rFonts w:hAnsi="Times New Roman" w:ascii="Times New Roman"/>
        </w:rPr>
        <w:t>- ½ dijela 5 etaže 2/100 – posebni dio kotlovnica u površini od 14,40m2</w:t>
      </w:r>
    </w:p>
    <w:p w:rsidRDefault="00F114F1" w:rsidP="00F114F1" w:rsidR="00F114F1" w:rsidRPr="00F114F1">
      <w:pPr>
        <w:ind w:firstLine="708"/>
        <w:jc w:val="both"/>
        <w:rPr>
          <w:rFonts w:hAnsi="Times New Roman" w:ascii="Times New Roman"/>
        </w:rPr>
      </w:pPr>
      <w:r w:rsidRPr="00F114F1">
        <w:rPr>
          <w:rFonts w:hAnsi="Times New Roman" w:ascii="Times New Roman"/>
        </w:rPr>
        <w:t>-   7 etaža 3/100 – poslovni prostor broj 10 u površini od 22,34m2</w:t>
      </w:r>
    </w:p>
    <w:p w:rsidRDefault="00F114F1" w:rsidP="00F114F1" w:rsidR="00F114F1" w:rsidRPr="00F114F1">
      <w:pPr>
        <w:ind w:firstLine="708"/>
        <w:jc w:val="both"/>
        <w:rPr>
          <w:rFonts w:hAnsi="Times New Roman" w:ascii="Times New Roman"/>
        </w:rPr>
      </w:pPr>
      <w:r w:rsidRPr="00F114F1">
        <w:rPr>
          <w:rFonts w:hAnsi="Times New Roman" w:ascii="Times New Roman"/>
        </w:rPr>
        <w:t>-   8 etaža 2/100 – poslovni prostor broj 11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9 etaža 2/100 – poslovni prostor broj 12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- 10 etaža 2/100 – poslovni prostor broj 13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- 11 etaža 2/100 – poslovni prostor broj 14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- 12 etaža 3/100 – poslovni prostor broj 15 u površini od 22,74m2</w:t>
      </w:r>
    </w:p>
    <w:p w:rsidRDefault="00F114F1" w:rsidP="00F114F1" w:rsidR="00F114F1" w:rsidRPr="00F114F1">
      <w:pPr>
        <w:ind w:firstLine="708"/>
        <w:jc w:val="both"/>
        <w:rPr>
          <w:rFonts w:hAnsi="Times New Roman" w:ascii="Times New Roman"/>
        </w:rPr>
      </w:pPr>
      <w:r w:rsidRPr="00F114F1">
        <w:rPr>
          <w:rFonts w:hAnsi="Times New Roman" w:ascii="Times New Roman"/>
        </w:rPr>
        <w:t>- 13 etaža 3/100 – poslovni prostor broj 16 u površini od 22,74m2</w:t>
      </w:r>
    </w:p>
    <w:p w:rsidRDefault="00F114F1" w:rsidP="00F114F1" w:rsidR="00F114F1" w:rsidRPr="00F114F1">
      <w:pPr>
        <w:ind w:firstLine="708"/>
        <w:jc w:val="both"/>
        <w:rPr>
          <w:rFonts w:hAnsi="Times New Roman" w:ascii="Times New Roman"/>
        </w:rPr>
      </w:pPr>
      <w:r w:rsidRPr="00F114F1">
        <w:rPr>
          <w:rFonts w:hAnsi="Times New Roman" w:ascii="Times New Roman"/>
        </w:rPr>
        <w:t>- 14 etaža 2/100 – poslovni prostor broj 17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- 15 etaža 2/100 – poslovni prostor broj 18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- 16 etaža 2/100 – poslovni prostor broj 19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- 17 etaža 2/100 – poslovni prostor broj 20 u površini od 22,31m2</w:t>
      </w:r>
    </w:p>
    <w:p w:rsidRDefault="00F114F1" w:rsidP="00F114F1" w:rsidR="00F114F1" w:rsidRPr="00F114F1">
      <w:pPr>
        <w:ind w:firstLine="708"/>
        <w:jc w:val="both"/>
        <w:rPr>
          <w:rFonts w:hAnsi="Times New Roman" w:ascii="Times New Roman"/>
        </w:rPr>
      </w:pPr>
      <w:r w:rsidRPr="00F114F1">
        <w:rPr>
          <w:rFonts w:hAnsi="Times New Roman" w:ascii="Times New Roman"/>
        </w:rPr>
        <w:t>- 18 etaža 6/100 – poslovni prostor broj 21 u površini od 46,41m2</w:t>
      </w:r>
    </w:p>
    <w:p w:rsidRDefault="00F114F1" w:rsidP="00F114F1" w:rsidR="00F114F1" w:rsidRPr="00F114F1">
      <w:pPr>
        <w:ind w:firstLine="708"/>
        <w:jc w:val="both"/>
        <w:rPr>
          <w:rFonts w:hAnsi="Times New Roman" w:ascii="Times New Roman"/>
        </w:rPr>
      </w:pPr>
      <w:r w:rsidRPr="00F114F1">
        <w:rPr>
          <w:rFonts w:hAnsi="Times New Roman" w:ascii="Times New Roman"/>
        </w:rPr>
        <w:t>- 19 etaža 2/100 – poslovni prostor broj 22 u površini od 21,90m2</w:t>
      </w:r>
    </w:p>
    <w:p w:rsidRDefault="00F114F1" w:rsidP="00F114F1" w:rsidR="00F114F1" w:rsidRPr="00F114F1">
      <w:pPr>
        <w:ind w:firstLine="708"/>
        <w:jc w:val="both"/>
        <w:rPr>
          <w:rFonts w:hAnsi="Times New Roman" w:ascii="Times New Roman"/>
        </w:rPr>
      </w:pPr>
      <w:r w:rsidRPr="00F114F1">
        <w:rPr>
          <w:rFonts w:hAnsi="Times New Roman" w:ascii="Times New Roman"/>
        </w:rPr>
        <w:t>- 20 etaža 2/100 – poslovni prostor broj 23 u površini od 22,33m2</w:t>
      </w:r>
    </w:p>
    <w:p w:rsidRDefault="00F114F1" w:rsidP="00F114F1" w:rsidR="00F114F1" w:rsidRPr="00F114F1">
      <w:pPr>
        <w:ind w:firstLine="708"/>
        <w:jc w:val="both"/>
        <w:rPr>
          <w:rFonts w:hAnsi="Times New Roman" w:ascii="Times New Roman"/>
        </w:rPr>
      </w:pPr>
      <w:r w:rsidRPr="00F114F1">
        <w:rPr>
          <w:rFonts w:hAnsi="Times New Roman" w:ascii="Times New Roman"/>
        </w:rPr>
        <w:t>- 21 etaža 2/100 – poslovni prostor broj 24 u površini od 22,33m2</w:t>
      </w:r>
    </w:p>
    <w:p w:rsidRDefault="00F114F1" w:rsidP="00F114F1" w:rsidR="00F114F1" w:rsidRPr="00F114F1">
      <w:pPr>
        <w:ind w:firstLine="708"/>
        <w:jc w:val="both"/>
        <w:rPr>
          <w:rFonts w:hAnsi="Times New Roman" w:ascii="Times New Roman"/>
        </w:rPr>
      </w:pPr>
      <w:r w:rsidRPr="00F114F1">
        <w:rPr>
          <w:rFonts w:hAnsi="Times New Roman" w:ascii="Times New Roman"/>
        </w:rPr>
        <w:t>- 22 etaža 2/100 – poslovni prostor broj 25 u površini od 22,33m2</w:t>
      </w:r>
    </w:p>
    <w:p w:rsidRDefault="00F114F1" w:rsidP="00F114F1" w:rsidR="00F114F1" w:rsidRPr="00F114F1">
      <w:pPr>
        <w:ind w:firstLine="708"/>
        <w:jc w:val="both"/>
        <w:rPr>
          <w:rFonts w:hAnsi="Times New Roman" w:ascii="Times New Roman"/>
        </w:rPr>
      </w:pPr>
      <w:r w:rsidRPr="00F114F1">
        <w:rPr>
          <w:rFonts w:hAnsi="Times New Roman" w:ascii="Times New Roman"/>
        </w:rPr>
        <w:t>- 23 etaža 4/100 – poslovni prostor broj 26 u površini od 30,61m2</w:t>
      </w:r>
    </w:p>
    <w:p w:rsidRDefault="00F114F1" w:rsidP="00F114F1" w:rsidR="00F114F1" w:rsidRPr="00F114F1">
      <w:pPr>
        <w:ind w:firstLine="708"/>
        <w:jc w:val="both"/>
        <w:rPr>
          <w:rFonts w:hAnsi="Times New Roman" w:ascii="Times New Roman"/>
        </w:rPr>
      </w:pPr>
      <w:r w:rsidRPr="00F114F1">
        <w:rPr>
          <w:rFonts w:hAnsi="Times New Roman" w:ascii="Times New Roman"/>
        </w:rPr>
        <w:t>- 24 etaža 4/100 – poslovni prostor broj 27 u površini od 30,61m2</w:t>
      </w:r>
    </w:p>
    <w:p w:rsidRDefault="00F114F1" w:rsidP="00F114F1" w:rsidR="00F114F1" w:rsidRPr="00F114F1">
      <w:pPr>
        <w:ind w:firstLine="708"/>
        <w:jc w:val="both"/>
        <w:rPr>
          <w:rFonts w:hAnsi="Times New Roman" w:ascii="Times New Roman"/>
        </w:rPr>
      </w:pPr>
      <w:r w:rsidRPr="00F114F1">
        <w:rPr>
          <w:rFonts w:hAnsi="Times New Roman" w:ascii="Times New Roman"/>
        </w:rPr>
        <w:t>- 25 etaža 2/100 – poslovni prostor broj 28 u površini od 22,33m2</w:t>
      </w:r>
    </w:p>
    <w:p w:rsidRDefault="00F114F1" w:rsidP="00F114F1" w:rsidR="00F114F1" w:rsidRPr="00F114F1">
      <w:pPr>
        <w:ind w:firstLine="708"/>
        <w:jc w:val="both"/>
        <w:rPr>
          <w:rFonts w:hAnsi="Times New Roman" w:ascii="Times New Roman"/>
        </w:rPr>
      </w:pPr>
      <w:r w:rsidRPr="00F114F1">
        <w:rPr>
          <w:rFonts w:hAnsi="Times New Roman" w:ascii="Times New Roman"/>
        </w:rPr>
        <w:t>- 26 etaža 2/100 – poslovni prostor broj 29 u površini od 22,33m2</w:t>
      </w:r>
    </w:p>
    <w:p w:rsidRDefault="00F114F1" w:rsidP="00F114F1" w:rsidR="00F114F1" w:rsidRPr="00F114F1">
      <w:pPr>
        <w:ind w:firstLine="708"/>
        <w:jc w:val="both"/>
        <w:rPr>
          <w:rFonts w:hAnsi="Times New Roman" w:ascii="Times New Roman"/>
        </w:rPr>
      </w:pPr>
      <w:r w:rsidRPr="00F114F1">
        <w:rPr>
          <w:rFonts w:hAnsi="Times New Roman" w:ascii="Times New Roman"/>
        </w:rPr>
        <w:t>- 27 etaža 2/100 – poslovni prostor broj 30 u površini od 22,33m2</w:t>
      </w:r>
    </w:p>
    <w:p w:rsidRDefault="00F114F1" w:rsidP="00F114F1" w:rsidR="00F114F1" w:rsidRPr="00F114F1">
      <w:pPr>
        <w:ind w:firstLine="708"/>
        <w:jc w:val="both"/>
        <w:rPr>
          <w:rFonts w:hAnsi="Times New Roman" w:ascii="Times New Roman"/>
        </w:rPr>
      </w:pPr>
      <w:r w:rsidRPr="00F114F1">
        <w:rPr>
          <w:rFonts w:hAnsi="Times New Roman" w:ascii="Times New Roman"/>
        </w:rPr>
        <w:t>- 28 etaža 2/100 – poslovni prostor broj 31 u površini od 19,21m2</w:t>
      </w:r>
    </w:p>
    <w:p w:rsidRDefault="009D12DE" w:rsidP="009D12DE" w:rsidR="009D12DE">
      <w:pPr>
        <w:jc w:val="both"/>
        <w:rPr>
          <w:rFonts w:hAnsi="Times New Roman" w:ascii="Times New Roman"/>
        </w:rPr>
      </w:pPr>
    </w:p>
    <w:p w:rsidRDefault="00791655" w:rsidP="009D12DE" w:rsidR="00791655">
      <w:pPr>
        <w:jc w:val="both"/>
        <w:rPr>
          <w:rFonts w:hAnsi="Times New Roman" w:ascii="Times New Roman"/>
        </w:rPr>
      </w:pPr>
    </w:p>
    <w:p w:rsidRDefault="009F3CBC" w:rsidP="009D12DE" w:rsidR="009F3CBC" w:rsidRPr="009D12DE">
      <w:pPr>
        <w:jc w:val="both"/>
        <w:rPr>
          <w:rFonts w:hAnsi="Times New Roman" w:ascii="Times New Roman"/>
        </w:rPr>
      </w:pPr>
      <w:r w:rsidRPr="009D12DE">
        <w:rPr>
          <w:rFonts w:hAnsi="Times New Roman" w:ascii="Times New Roman"/>
        </w:rPr>
        <w:t>za dan:</w:t>
      </w:r>
    </w:p>
    <w:p w:rsidRDefault="009F3CBC" w:rsidP="009F3CBC" w:rsidR="009F3CBC">
      <w:pPr>
        <w:jc w:val="both"/>
        <w:rPr>
          <w:rFonts w:hAnsi="Times New Roman" w:ascii="Times New Roman"/>
        </w:rPr>
      </w:pPr>
    </w:p>
    <w:p w:rsidRDefault="009D12DE" w:rsidP="009F3CBC" w:rsidR="009F3CBC">
      <w:pPr>
        <w:jc w:val="center"/>
        <w:rPr>
          <w:rFonts w:hAnsi="Times New Roman" w:ascii="Times New Roman"/>
        </w:rPr>
      </w:pPr>
      <w:r>
        <w:rPr>
          <w:rFonts w:hAnsi="Times New Roman" w:ascii="Times New Roman"/>
        </w:rPr>
        <w:t>20</w:t>
      </w:r>
      <w:r w:rsidR="00E8432B">
        <w:rPr>
          <w:rFonts w:hAnsi="Times New Roman" w:ascii="Times New Roman"/>
        </w:rPr>
        <w:t>. rujna</w:t>
      </w:r>
      <w:r w:rsidR="009F3CBC">
        <w:rPr>
          <w:rFonts w:hAnsi="Times New Roman" w:ascii="Times New Roman"/>
        </w:rPr>
        <w:t xml:space="preserve"> 2018. u 12,00 sati </w:t>
      </w:r>
    </w:p>
    <w:p w:rsidRDefault="009F3CBC" w:rsidP="009F3CBC" w:rsidR="009F3CBC">
      <w:pPr>
        <w:jc w:val="both"/>
        <w:rPr>
          <w:rFonts w:hAnsi="Times New Roman" w:ascii="Times New Roman"/>
        </w:rPr>
      </w:pPr>
    </w:p>
    <w:p w:rsidRDefault="00E8432B" w:rsidP="009F3CBC" w:rsidR="009F3CBC">
      <w:pPr>
        <w:jc w:val="both"/>
        <w:rPr>
          <w:rFonts w:hAnsi="Times New Roman" w:ascii="Times New Roman"/>
        </w:rPr>
      </w:pPr>
      <w:r w:rsidRPr="00E8432B">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E8432B" w:rsidR="009C0F65">
      <w:pPr>
        <w:ind w:firstLine="708"/>
        <w:jc w:val="both"/>
        <w:rPr>
          <w:rFonts w:hAnsi="Times New Roman" w:ascii="Times New Roman"/>
        </w:rPr>
      </w:pPr>
      <w:r>
        <w:rPr>
          <w:rFonts w:hAnsi="Times New Roman" w:ascii="Times New Roman"/>
        </w:rPr>
        <w:t>- stečajni upravitelj,</w:t>
      </w:r>
    </w:p>
    <w:p w:rsidRDefault="009C0F65" w:rsidP="009C0F65" w:rsidR="009C0F65">
      <w:pPr>
        <w:ind w:firstLine="708"/>
        <w:jc w:val="both"/>
        <w:rPr>
          <w:rFonts w:hAnsi="Times New Roman" w:ascii="Times New Roman"/>
        </w:rPr>
      </w:pPr>
      <w:r>
        <w:rPr>
          <w:rFonts w:hAnsi="Times New Roman" w:ascii="Times New Roman"/>
        </w:rPr>
        <w:t>-</w:t>
      </w:r>
      <w:r w:rsidR="00710601">
        <w:rPr>
          <w:rFonts w:hAnsi="Times New Roman" w:ascii="Times New Roman"/>
        </w:rPr>
        <w:t xml:space="preserve"> </w:t>
      </w:r>
      <w:r>
        <w:rPr>
          <w:rFonts w:hAnsi="Times New Roman" w:ascii="Times New Roman"/>
        </w:rPr>
        <w:t>Republika Hrvatska</w:t>
      </w:r>
      <w:r w:rsidR="00DF2ECF">
        <w:rPr>
          <w:rFonts w:hAnsi="Times New Roman" w:ascii="Times New Roman"/>
        </w:rPr>
        <w:t>, Ministarstvo financija,</w:t>
      </w:r>
    </w:p>
    <w:p w:rsidRDefault="007E73DD" w:rsidP="007E73DD" w:rsidR="007E73DD">
      <w:pPr>
        <w:ind w:firstLine="708"/>
        <w:jc w:val="both"/>
        <w:rPr>
          <w:rFonts w:hAnsi="Times New Roman" w:ascii="Times New Roman"/>
        </w:rPr>
      </w:pPr>
      <w:r>
        <w:rPr>
          <w:rFonts w:hAnsi="Times New Roman" w:ascii="Times New Roman"/>
        </w:rPr>
        <w:t>- H-ABDUCO d.o.o.</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7E73DD">
        <w:rPr>
          <w:rFonts w:hAnsi="Times New Roman" w:ascii="Times New Roman"/>
        </w:rPr>
        <w:t>29. kolovoza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F61197">
        <w:rPr>
          <w:rFonts w:hAnsi="Times New Roman" w:ascii="Times New Roman"/>
        </w:rPr>
        <w:t>, v.r.</w:t>
      </w:r>
    </w:p>
    <w:p w:rsidRDefault="00F61197" w:rsidP="00916759" w:rsidR="00F61197">
      <w:pPr>
        <w:jc w:val="right"/>
        <w:rPr>
          <w:rFonts w:hAnsi="Times New Roman" w:ascii="Times New Roman"/>
        </w:rPr>
      </w:pPr>
    </w:p>
    <w:p w:rsidRDefault="00F61197" w:rsidP="00916759" w:rsidR="00F61197">
      <w:pPr>
        <w:jc w:val="right"/>
        <w:rPr>
          <w:rFonts w:hAnsi="Times New Roman" w:ascii="Times New Roman"/>
        </w:rPr>
      </w:pPr>
      <w:r>
        <w:rPr>
          <w:rFonts w:hAnsi="Times New Roman" w:ascii="Times New Roman"/>
        </w:rPr>
        <w:t>Za točnost otpravka-</w:t>
      </w:r>
    </w:p>
    <w:p w:rsidRDefault="00F61197" w:rsidP="00916759" w:rsidR="00F61197">
      <w:pPr>
        <w:jc w:val="right"/>
        <w:rPr>
          <w:rFonts w:hAnsi="Times New Roman" w:ascii="Times New Roman"/>
        </w:rPr>
      </w:pPr>
      <w:r>
        <w:rPr>
          <w:rFonts w:hAnsi="Times New Roman" w:ascii="Times New Roman"/>
        </w:rPr>
        <w:t>ovlašteni službenik:</w:t>
      </w:r>
    </w:p>
    <w:p w:rsidRDefault="00F61197" w:rsidP="00916759" w:rsidR="00F61197">
      <w:pPr>
        <w:jc w:val="right"/>
        <w:rPr>
          <w:rFonts w:hAnsi="Times New Roman" w:ascii="Times New Roman"/>
        </w:rPr>
      </w:pPr>
      <w:r>
        <w:rPr>
          <w:rFonts w:hAnsi="Times New Roman" w:ascii="Times New Roman"/>
        </w:rPr>
        <w:t>Žana Livaja</w:t>
      </w:r>
    </w:p>
    <w:p w:rsidRDefault="00F61197" w:rsidP="00916759" w:rsidR="00F61197">
      <w:pPr>
        <w:jc w:val="right"/>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791655"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791655" w:rsidR="002775D1" w:rsidRPr="001A1A01">
      <w:headerReference w:type="default" r:id="rId11"/>
      <w:headerReference w:type="first" r:id="rId12"/>
      <w:pgSz w:code="9" w:h="16838" w:w="11906"/>
      <w:pgMar w:gutter="0" w:footer="709" w:header="709" w:left="1418" w:bottom="1843" w:right="1418" w:top="113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61197">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4702CC" w:rsidRPr="004702CC">
          <w:rPr>
            <w:rFonts w:hAnsi="Times New Roman" w:ascii="Times New Roman"/>
          </w:rPr>
          <w:t>3  St-1065/11-445</w:t>
        </w:r>
      </w:p>
      <w:p w:rsidRDefault="00F61197" w:rsidR="0060670C">
        <w:pPr>
          <w:pStyle w:val="Zaglavlje"/>
          <w:jc w:val="center"/>
        </w:pPr>
      </w:p>
    </w:sdtContent>
  </w:sdt>
  <w:p w:rsidRDefault="00F61197"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00485878">
      <w:rPr>
        <w:rFonts w:hAnsi="Times New Roman" w:ascii="Times New Roman"/>
      </w:rPr>
      <w:t>3  St-</w:t>
    </w:r>
    <w:r w:rsidR="004702CC">
      <w:rPr>
        <w:rFonts w:hAnsi="Times New Roman" w:ascii="Times New Roman"/>
      </w:rPr>
      <w:t>1065/11-445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3422B3"/>
    <w:rsid w:val="00395F7D"/>
    <w:rsid w:val="003A1770"/>
    <w:rsid w:val="0042534A"/>
    <w:rsid w:val="00427C8B"/>
    <w:rsid w:val="00445660"/>
    <w:rsid w:val="00456E7D"/>
    <w:rsid w:val="004702CC"/>
    <w:rsid w:val="00485878"/>
    <w:rsid w:val="004B1F2D"/>
    <w:rsid w:val="004C28B3"/>
    <w:rsid w:val="004D6401"/>
    <w:rsid w:val="005137EB"/>
    <w:rsid w:val="0052756B"/>
    <w:rsid w:val="005C3DA6"/>
    <w:rsid w:val="005F06BF"/>
    <w:rsid w:val="005F7E02"/>
    <w:rsid w:val="00601A6F"/>
    <w:rsid w:val="0064176B"/>
    <w:rsid w:val="00646ADE"/>
    <w:rsid w:val="006862D5"/>
    <w:rsid w:val="006A7CBC"/>
    <w:rsid w:val="006D1F66"/>
    <w:rsid w:val="006D50C3"/>
    <w:rsid w:val="006F1934"/>
    <w:rsid w:val="00710601"/>
    <w:rsid w:val="007230A2"/>
    <w:rsid w:val="00762C1C"/>
    <w:rsid w:val="00791655"/>
    <w:rsid w:val="00793A12"/>
    <w:rsid w:val="007E73DD"/>
    <w:rsid w:val="007F50E6"/>
    <w:rsid w:val="00810A04"/>
    <w:rsid w:val="00813D04"/>
    <w:rsid w:val="00827435"/>
    <w:rsid w:val="00866493"/>
    <w:rsid w:val="008753F6"/>
    <w:rsid w:val="00916759"/>
    <w:rsid w:val="00966407"/>
    <w:rsid w:val="009701A0"/>
    <w:rsid w:val="00997385"/>
    <w:rsid w:val="009B3948"/>
    <w:rsid w:val="009C0F65"/>
    <w:rsid w:val="009D12DE"/>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BF6C59"/>
    <w:rsid w:val="00C070C4"/>
    <w:rsid w:val="00C327CC"/>
    <w:rsid w:val="00C46D17"/>
    <w:rsid w:val="00C623C1"/>
    <w:rsid w:val="00CF5826"/>
    <w:rsid w:val="00D42E48"/>
    <w:rsid w:val="00D76CC9"/>
    <w:rsid w:val="00D83C04"/>
    <w:rsid w:val="00D930C1"/>
    <w:rsid w:val="00DF2ECF"/>
    <w:rsid w:val="00E35DA4"/>
    <w:rsid w:val="00E5782A"/>
    <w:rsid w:val="00E64B06"/>
    <w:rsid w:val="00E8432B"/>
    <w:rsid w:val="00F114F1"/>
    <w:rsid w:val="00F115F0"/>
    <w:rsid w:val="00F61197"/>
    <w:rsid w:val="00F75C06"/>
    <w:rsid w:val="00FB77B4"/>
    <w:rsid w:val="00FC1F26"/>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61197"/>
    <w:rPr>
      <w:color w:val="808080"/>
      <w:bdr w:space="0" w:sz="0" w:color="auto" w:val="none"/>
      <w:shd w:fill="auto" w:color="auto" w:val="clear"/>
    </w:rPr>
  </w:style>
  <w:style w:customStyle="true" w:styleId="eSPISCCParagraphDefaultFont" w:type="character">
    <w:name w:val="eSPIS_CC_Paragraph Default Font"/>
    <w:basedOn w:val="Zadanifontodlomka"/>
    <w:rsid w:val="00F611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1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611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11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61197"/>
    <w:rPr>
      <w:color w:val="808080"/>
      <w:bdr w:color="auto" w:space="0" w:sz="0" w:val="none"/>
      <w:shd w:color="auto" w:fill="auto" w:val="clear"/>
    </w:rPr>
  </w:style>
  <w:style w:customStyle="1" w:styleId="eSPISCCParagraphDefaultFont" w:type="character">
    <w:name w:val="eSPIS_CC_Paragraph Default Font"/>
    <w:basedOn w:val="Zadanifontodlomka"/>
    <w:rsid w:val="00F611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1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611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11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30A71D-B678-4D95-858D-30C4633A9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2893</properties:Characters>
  <properties:Lines>88</properties:Lines>
  <properties:Paragraphs>55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2018-08-29T08:04:00Z</dcterms:created>
  <dc:creator>Gordana Grčić</dc:creator>
  <cp:lastModifiedBy>Žana Livaja</cp:lastModifiedBy>
  <cp:lastPrinted>2018-08-29T08:14:00Z</cp:lastPrinted>
  <dcterms:modified xmlns:xsi="http://www.w3.org/2001/XMLSchema-instance" xsi:type="dcterms:W3CDTF">2018-08-29T09:53:00Z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---St-1065-11--ročište-- dioba kupovnine-20.9.18.(12,00).docx)</vt:lpwstr>
  </prop:property>
  <prop:property name="CC_coloring" pid="4" fmtid="{D5CDD505-2E9C-101B-9397-08002B2CF9AE}">
    <vt:bool>false</vt:bool>
  </prop:property>
  <prop:property name="BrojStranica" pid="5" fmtid="{D5CDD505-2E9C-101B-9397-08002B2CF9AE}">
    <vt:i4>2</vt:i4>
  </prop:property>
</prop:Properties>
</file>