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736b" w14:paraId="309736b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85348">
        <w:t>5499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535432">
        <w:t xml:space="preserve">postupku </w:t>
      </w:r>
      <w:r>
        <w:t xml:space="preserve">nad dužnikom </w:t>
      </w:r>
      <w:r w:rsidR="00385348">
        <w:t>TORBA d.o.o.  Zagreb, Ljubuška 38, OIB 88569771972</w:t>
      </w:r>
      <w:r>
        <w:t xml:space="preserve">, dana </w:t>
      </w:r>
      <w:r w:rsidR="00535432">
        <w:t>29</w:t>
      </w:r>
      <w:r w:rsidR="005454C6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85348">
        <w:t>TORBA d.o.o.  Zagreb, Ljubuška 38, OIB 88569771972</w:t>
      </w:r>
      <w:r>
        <w:t xml:space="preserve">. Stečajni postupak je otvoren dana </w:t>
      </w:r>
      <w:r w:rsidR="005454C6">
        <w:t>2</w:t>
      </w:r>
      <w:r w:rsidR="00535432">
        <w:t>9</w:t>
      </w:r>
      <w:r w:rsidR="005454C6">
        <w:t>. ožujka</w:t>
      </w:r>
      <w:r>
        <w:t xml:space="preserve"> 2016. godine u </w:t>
      </w:r>
      <w:r w:rsidR="00385348">
        <w:t>14,29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385348">
        <w:t>Berislav Maksimović, Varaždin, Hrašćica, Braće Radić 1, OIB 57300759557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85348">
        <w:t>TORBA d.o.o.  Zagreb, Ljubuška 38, OIB 88569771972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</w:t>
      </w:r>
      <w:r w:rsidR="00535432">
        <w:t>9</w:t>
      </w:r>
      <w:r w:rsidR="005454C6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85348">
        <w:t>TORBA d.o.o.  Zagreb, Ljubuška 38, OIB 88569771972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85348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385348">
        <w:t>TORBA d.o.o.  Zagreb, Ljubuška 38, OIB 88569771972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85348">
        <w:t>8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385348">
        <w:t>12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35432">
        <w:t>29</w:t>
      </w:r>
      <w:r w:rsidR="005454C6">
        <w:t>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5C21F2" w:rsidR="00EC0AAF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C21F2" w:rsidP="005C21F2" w:rsidR="005C21F2">
      <w:pPr>
        <w:jc w:val="right"/>
      </w:pPr>
    </w:p>
    <w:p w:rsidRDefault="005C21F2" w:rsidP="005C21F2" w:rsidR="005C21F2">
      <w:pPr>
        <w:jc w:val="right"/>
      </w:pP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85348">
        <w:t>Berislav Maksimović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6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85348">
      <w:t>5499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20644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5348"/>
    <w:rsid w:val="003C32B3"/>
    <w:rsid w:val="003F3D73"/>
    <w:rsid w:val="00416614"/>
    <w:rsid w:val="0045631B"/>
    <w:rsid w:val="00456668"/>
    <w:rsid w:val="004B0E11"/>
    <w:rsid w:val="004B4514"/>
    <w:rsid w:val="004D27C4"/>
    <w:rsid w:val="004D7DF4"/>
    <w:rsid w:val="0053264E"/>
    <w:rsid w:val="00535432"/>
    <w:rsid w:val="005454C6"/>
    <w:rsid w:val="0057485D"/>
    <w:rsid w:val="00582442"/>
    <w:rsid w:val="005A1C82"/>
    <w:rsid w:val="005B101E"/>
    <w:rsid w:val="005C21F2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72EF6"/>
    <w:rsid w:val="00C82C2F"/>
    <w:rsid w:val="00C91084"/>
    <w:rsid w:val="00CB6C29"/>
    <w:rsid w:val="00D22802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5499</izvorni_sadrzaj>
    <derivirana_varijabla naziv="DomainObject.Predmet.Broj_1">5499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St-5499/2015</izvorni_sadrzaj>
    <derivirana_varijabla naziv="DomainObject.Predmet.OznakaBroj_1">St-5499/2015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 d.o.o.</izvorni_sadrzaj>
    <derivirana_varijabla naziv="DomainObject.Predmet.ProtustrankaFormated_1">  TORBA d.o.o.</derivirana_varijabla>
  </DomainObject.Predmet.ProtustrankaFormated>
  <DomainObject.Predmet.ProtustrankaFormatedOIB>
    <izvorni_sadrzaj>  TORBA d.o.o., OIB 88569771972</izvorni_sadrzaj>
    <derivirana_varijabla naziv="DomainObject.Predmet.ProtustrankaFormatedOIB_1">  TORBA d.o.o., OIB 88569771972</derivirana_varijabla>
  </DomainObject.Predmet.ProtustrankaFormatedOIB>
  <DomainObject.Predmet.ProtustrankaFormatedWithAdress>
    <izvorni_sadrzaj> TORBA d.o.o., Ljubuška 38, 10000 Zagreb</izvorni_sadrzaj>
    <derivirana_varijabla naziv="DomainObject.Predmet.ProtustrankaFormatedWithAdress_1"> TORBA d.o.o., Ljubuška 38, 10000 Zagreb</derivirana_varijabla>
  </DomainObject.Predmet.ProtustrankaFormatedWithAdress>
  <DomainObject.Predmet.ProtustrankaFormatedWithAdressOIB>
    <izvorni_sadrzaj> TORBA d.o.o., OIB 88569771972, Ljubuška 38, 10000 Zagreb</izvorni_sadrzaj>
    <derivirana_varijabla naziv="DomainObject.Predmet.ProtustrankaFormatedWithAdressOIB_1"> TORBA d.o.o., OIB 88569771972, Ljubuška 38, 10000 Zagreb</derivirana_varijabla>
  </DomainObject.Predmet.ProtustrankaFormatedWithAdressOIB>
  <DomainObject.Predmet.ProtustrankaWithAdress>
    <izvorni_sadrzaj>TORBA d.o.o. Ljubuška 38, 10000 Zagreb</izvorni_sadrzaj>
    <derivirana_varijabla naziv="DomainObject.Predmet.ProtustrankaWithAdress_1">TORBA d.o.o. Ljubuška 38, 10000 Zagreb</derivirana_varijabla>
  </DomainObject.Predmet.ProtustrankaWithAdress>
  <DomainObject.Predmet.ProtustrankaWithAdressOIB>
    <izvorni_sadrzaj>TORBA d.o.o., OIB 88569771972, Ljubuška 38, 10000 Zagreb</izvorni_sadrzaj>
    <derivirana_varijabla naziv="DomainObject.Predmet.ProtustrankaWithAdressOIB_1">TORBA d.o.o., OIB 88569771972, Ljubuška 38, 10000 Zagreb</derivirana_varijabla>
  </DomainObject.Predmet.ProtustrankaWithAdressOIB>
  <DomainObject.Predmet.ProtustrankaNazivFormated>
    <izvorni_sadrzaj>TORBA d.o.o.</izvorni_sadrzaj>
    <derivirana_varijabla naziv="DomainObject.Predmet.ProtustrankaNazivFormated_1">TORBA d.o.o.</derivirana_varijabla>
  </DomainObject.Predmet.ProtustrankaNazivFormated>
  <DomainObject.Predmet.ProtustrankaNazivFormatedOIB>
    <izvorni_sadrzaj>TORBA d.o.o., OIB 88569771972</izvorni_sadrzaj>
    <derivirana_varijabla naziv="DomainObject.Predmet.ProtustrankaNazivFormatedOIB_1">TORBA d.o.o., OIB 88569771972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TORBA d.o.o.</item>
    </izvorni_sadrzaj>
    <derivirana_varijabla naziv="DomainObject.Predmet.ProtuStrankaListFormated_1">
      <item>TORBA d.o.o.</item>
    </derivirana_varijabla>
  </DomainObject.Predmet.ProtuStrankaListFormated>
  <DomainObject.Predmet.ProtuStrankaListFormatedOIB>
    <izvorni_sadrzaj>
      <item>TORBA d.o.o., OIB 88569771972</item>
    </izvorni_sadrzaj>
    <derivirana_varijabla naziv="DomainObject.Predmet.ProtuStrankaListFormatedOIB_1">
      <item>TORBA d.o.o., OIB 88569771972</item>
    </derivirana_varijabla>
  </DomainObject.Predmet.ProtuStrankaListFormatedOIB>
  <DomainObject.Predmet.ProtuStrankaListFormatedWithAdress>
    <izvorni_sadrzaj>
      <item>TORBA d.o.o., Ljubuška 38, 10000 Zagreb</item>
    </izvorni_sadrzaj>
    <derivirana_varijabla naziv="DomainObject.Predmet.ProtuStrankaListFormatedWithAdress_1">
      <item>TORBA d.o.o., Ljubuška 38, 10000 Zagreb</item>
    </derivirana_varijabla>
  </DomainObject.Predmet.ProtuStrankaListFormatedWithAdress>
  <DomainObject.Predmet.ProtuStrankaListFormatedWithAdressOIB>
    <izvorni_sadrzaj>
      <item>TORBA d.o.o., OIB 88569771972, Ljubuška 38, 10000 Zagreb</item>
    </izvorni_sadrzaj>
    <derivirana_varijabla naziv="DomainObject.Predmet.ProtuStrankaListFormatedWithAdressOIB_1">
      <item>TORBA d.o.o., OIB 88569771972, Ljubuška 38, 10000 Zagreb</item>
    </derivirana_varijabla>
  </DomainObject.Predmet.ProtuStrankaListFormatedWithAdressOIB>
  <DomainObject.Predmet.ProtuStrankaListNazivFormated>
    <izvorni_sadrzaj>
      <item>TORBA d.o.o.</item>
    </izvorni_sadrzaj>
    <derivirana_varijabla naziv="DomainObject.Predmet.ProtuStrankaListNazivFormated_1">
      <item>TORBA d.o.o.</item>
    </derivirana_varijabla>
  </DomainObject.Predmet.ProtuStrankaListNazivFormated>
  <DomainObject.Predmet.ProtuStrankaListNazivFormatedOIB>
    <izvorni_sadrzaj>
      <item>TORBA d.o.o., OIB 88569771972</item>
    </izvorni_sadrzaj>
    <derivirana_varijabla naziv="DomainObject.Predmet.ProtuStrankaListNazivFormatedOIB_1">
      <item>TORBA d.o.o., OIB 88569771972</item>
    </derivirana_varijabla>
  </DomainObject.Predmet.ProtuStrankaListNazivFormatedOIB>
  <DomainObject.Predmet.OstaliListFormated>
    <izvorni_sadrzaj>
      <item>Pavao Filić</item>
    </izvorni_sadrzaj>
    <derivirana_varijabla naziv="DomainObject.Predmet.OstaliListFormated_1">
      <item>Pavao Filić</item>
    </derivirana_varijabla>
  </DomainObject.Predmet.OstaliListFormated>
  <DomainObject.Predmet.OstaliListFormatedOIB>
    <izvorni_sadrzaj>
      <item>Pavao Filić, OIB 90453941045</item>
    </izvorni_sadrzaj>
    <derivirana_varijabla naziv="DomainObject.Predmet.OstaliListFormatedOIB_1">
      <item>Pavao Filić, OIB 90453941045</item>
    </derivirana_varijabla>
  </DomainObject.Predmet.OstaliListFormatedOIB>
  <DomainObject.Predmet.OstaliListFormatedWithAdress>
    <izvorni_sadrzaj>
      <item>Pavao Filić, Ljubuška 38, 10000 Zagreb</item>
    </izvorni_sadrzaj>
    <derivirana_varijabla naziv="DomainObject.Predmet.OstaliListFormatedWithAdress_1">
      <item>Pavao Filić, Ljubuška 38, 10000 Zagreb</item>
    </derivirana_varijabla>
  </DomainObject.Predmet.OstaliListFormatedWithAdress>
  <DomainObject.Predmet.OstaliListFormatedWithAdressOIB>
    <izvorni_sadrzaj>
      <item>Pavao Filić, OIB 90453941045, Ljubuška 38, 10000 Zagreb</item>
    </izvorni_sadrzaj>
    <derivirana_varijabla naziv="DomainObject.Predmet.OstaliListFormatedWithAdressOIB_1">
      <item>Pavao Filić, OIB 90453941045, Ljubuška 38, 10000 Zagreb</item>
    </derivirana_varijabla>
  </DomainObject.Predmet.OstaliListFormatedWithAdressOIB>
  <DomainObject.Predmet.OstaliListNazivFormated>
    <izvorni_sadrzaj>
      <item>Pavao Filić</item>
    </izvorni_sadrzaj>
    <derivirana_varijabla naziv="DomainObject.Predmet.OstaliListNazivFormated_1">
      <item>Pavao Filić</item>
    </derivirana_varijabla>
  </DomainObject.Predmet.OstaliListNazivFormated>
  <DomainObject.Predmet.OstaliListNazivFormatedOIB>
    <izvorni_sadrzaj>
      <item>Pavao Filić, OIB 90453941045</item>
    </izvorni_sadrzaj>
    <derivirana_varijabla naziv="DomainObject.Predmet.OstaliListNazivFormatedOIB_1">
      <item>Pavao Filić, OIB 90453941045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TORBA d.o.o.</izvorni_sadrzaj>
    <derivirana_varijabla naziv="DomainObject.Predmet.ProtustrankaIDrugi_1">TORBA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TORBA d.o.o., OIB 88569771972, Ljubuška 38, 10000 Zagreb</izvorni_sadrzaj>
    <derivirana_varijabla naziv="DomainObject.Predmet.ProtustrankaIDrugiAdressOIB_1">TORBA d.o.o., OIB 88569771972, Ljubuška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TORBA d.o.o.</item>
      <item>FINA Regionalni centar Zagreb</item>
      <item>Pavao Filić</item>
    </izvorni_sadrzaj>
    <derivirana_varijabla naziv="DomainObject.Predmet.SudioniciListNaziv_1">
      <item>TORBA d.o.o.</item>
      <item>FINA Regionalni centar Zagreb</item>
      <item>Pavao Filić</item>
    </derivirana_varijabla>
  </DomainObject.Predmet.SudioniciListNaziv>
  <DomainObject.Predmet.SudioniciListAdressOIB>
    <izvorni_sadrzaj>
      <item>TORBA d.o.o., OIB 88569771972, Ljubuška 38,10000 Zagreb</item>
      <item>FINA Regionalni centar Zagreb, OIB 85821130368, Trg svibanjskih žrtava 1995. 1,10000 Zagreb</item>
      <item>Pavao Filić, OIB 90453941045, Ljubuška 38,10000 Zagreb</item>
    </izvorni_sadrzaj>
    <derivirana_varijabla naziv="DomainObject.Predmet.SudioniciListAdressOIB_1">
      <item>TORBA d.o.o., OIB 88569771972, Ljubuška 38,10000 Zagreb</item>
      <item>FINA Regionalni centar Zagreb, OIB 85821130368, Trg svibanjskih žrtava 1995. 1,10000 Zagreb</item>
      <item>Pavao Filić, OIB 90453941045, Ljubuška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88569771972</item>
      <item>, OIB 85821130368</item>
      <item>, OIB 90453941045</item>
    </izvorni_sadrzaj>
    <derivirana_varijabla naziv="DomainObject.Predmet.SudioniciListNazivOIB_1">
      <item>, OIB 88569771972</item>
      <item>, OIB 85821130368</item>
      <item>, OIB 90453941045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583</properties:Words>
  <properties:Characters>3077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2016-03-29T12:28:00Z</dcterms:created>
  <dc:creator>gboljkovac</dc:creator>
  <cp:lastModifiedBy>Goranka Boljkovac</cp:lastModifiedBy>
  <cp:lastPrinted>2016-03-29T12:29:00Z</cp:lastPrinted>
  <dcterms:modified xmlns:xsi="http://www.w3.org/2001/XMLSchema-instance" xsi:type="dcterms:W3CDTF">2016-03-29T12:29:00Z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