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8b77" w14:paraId="05c8b77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St-2</w:t>
      </w:r>
      <w:r w:rsidR="0077030D">
        <w:t>237</w:t>
      </w:r>
      <w:r>
        <w:t>/1</w:t>
      </w:r>
      <w:r w:rsidR="0077030D">
        <w:t>6</w:t>
      </w:r>
      <w:r>
        <w:t>-</w:t>
      </w:r>
      <w:r w:rsidR="0077030D">
        <w:t>26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77030D" w:rsidP="0077030D" w:rsidR="0077030D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Pr="005848C3">
        <w:t>NEMET j.d.o.o. za ugostiteljstvo i usluge, Dalj, Josipa Astaloša 63, MBS 030169527, OIB 93708750521</w:t>
      </w:r>
      <w:r w:rsidRPr="000B1DB2">
        <w:t xml:space="preserve">, dana </w:t>
      </w:r>
      <w:r w:rsidR="0071355A">
        <w:t>10</w:t>
      </w:r>
      <w:r>
        <w:t>.</w:t>
      </w:r>
      <w:r w:rsidRPr="000B1DB2">
        <w:t xml:space="preserve"> </w:t>
      </w:r>
      <w:r w:rsidR="0071355A">
        <w:t>ožujk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F14D32" w:rsidR="00F14D32">
      <w:pPr>
        <w:jc w:val="both"/>
      </w:pPr>
    </w:p>
    <w:p w:rsidRDefault="00336EDA" w:rsidR="00336EDA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336EDA" w:rsidR="00336EDA">
      <w:pPr>
        <w:jc w:val="center"/>
      </w:pPr>
    </w:p>
    <w:p w:rsidRDefault="00935080" w:rsidP="0071355A" w:rsidR="00935080">
      <w:pPr>
        <w:pStyle w:val="Odlomakpopisa"/>
        <w:numPr>
          <w:ilvl w:val="0"/>
          <w:numId w:val="9"/>
        </w:numPr>
        <w:jc w:val="both"/>
      </w:pPr>
      <w:r>
        <w:t>Odobrava se stečajno</w:t>
      </w:r>
      <w:r w:rsidR="0071355A">
        <w:t>m</w:t>
      </w:r>
      <w:r>
        <w:t xml:space="preserve"> upravitelj</w:t>
      </w:r>
      <w:r w:rsidR="0071355A">
        <w:t>u</w:t>
      </w:r>
      <w:r>
        <w:t xml:space="preserve"> </w:t>
      </w:r>
      <w:r w:rsidR="0071355A" w:rsidRPr="00A577B6">
        <w:t>Vink</w:t>
      </w:r>
      <w:r w:rsidR="0071355A">
        <w:t>u</w:t>
      </w:r>
      <w:r w:rsidR="0071355A" w:rsidRPr="00A577B6">
        <w:t xml:space="preserve"> Pečanić, Lipik, Frankopanska 17, OIB 03918439681</w:t>
      </w:r>
      <w:r w:rsidR="0071355A">
        <w:t xml:space="preserve"> </w:t>
      </w:r>
      <w:r>
        <w:t xml:space="preserve">naknada stvarnih troškova u </w:t>
      </w:r>
      <w:r w:rsidR="003224C0">
        <w:t>neto</w:t>
      </w:r>
      <w:r>
        <w:t xml:space="preserve"> iznosu od </w:t>
      </w:r>
      <w:r w:rsidR="00336EDA">
        <w:t>974,90</w:t>
      </w:r>
      <w:r w:rsidR="001B5916">
        <w:t xml:space="preserve"> kn i to </w:t>
      </w:r>
      <w:r w:rsidR="00EE6A03">
        <w:t>troškov</w:t>
      </w:r>
      <w:r w:rsidR="0062372D">
        <w:t>a</w:t>
      </w:r>
      <w:r w:rsidR="001B5916">
        <w:t xml:space="preserve"> prijevoza</w:t>
      </w:r>
      <w:r w:rsidR="0062372D">
        <w:t>, državne takse i poštarine</w:t>
      </w:r>
      <w:r w:rsidR="001B5916">
        <w:t>.</w:t>
      </w:r>
    </w:p>
    <w:p w:rsidRDefault="00336EDA" w:rsidP="00336EDA" w:rsidR="00336EDA">
      <w:pPr>
        <w:pStyle w:val="Odlomakpopisa"/>
        <w:ind w:left="2148"/>
        <w:jc w:val="both"/>
      </w:pPr>
    </w:p>
    <w:p w:rsidRDefault="00336EDA" w:rsidP="00336EDA" w:rsidR="00336EDA">
      <w:pPr>
        <w:pStyle w:val="Tijeloteksta"/>
        <w:numPr>
          <w:ilvl w:val="0"/>
          <w:numId w:val="9"/>
        </w:numPr>
      </w:pPr>
      <w:r>
        <w:t xml:space="preserve">Nalaže se računovodstvu ovoga suda da po pravomoćnosti ovoga rješenja s predmeta broj St-2237/16, izvrši isplatu </w:t>
      </w:r>
      <w:r w:rsidR="00754F23">
        <w:t>iznosa iz t. 1. izreke ovoga rješenja</w:t>
      </w:r>
      <w:r>
        <w:t xml:space="preserve"> na žiro-račun </w:t>
      </w:r>
      <w:r w:rsidR="00754F23">
        <w:t xml:space="preserve">privremenog stečajnog upravitelja </w:t>
      </w:r>
      <w:r>
        <w:t>broj HR2923600003116614601 kod ZAGREBAČKE BANKE d.d. Zagreb.</w:t>
      </w:r>
    </w:p>
    <w:p w:rsidRDefault="00336EDA" w:rsidP="00336EDA" w:rsidR="00336EDA">
      <w:pPr>
        <w:pStyle w:val="Odlomakpopisa"/>
        <w:ind w:left="2148"/>
        <w:jc w:val="both"/>
      </w:pP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754F23" w:rsidP="004E2B3F" w:rsidR="00754F23"/>
    <w:p w:rsidRDefault="00935080" w:rsidP="00935080" w:rsidR="00935080">
      <w:pPr>
        <w:jc w:val="both"/>
      </w:pPr>
      <w:r>
        <w:tab/>
      </w:r>
      <w:r w:rsidR="00D155D3">
        <w:t>Rješenjem ovoga suda broj 14 St-2237/16-11 od 16.11.2016. pokrenut je prethodni postupak nad dužnikom i imenovan je Vinko Pečanić iz Lipika za privremenog stečajnog upravitelja</w:t>
      </w:r>
    </w:p>
    <w:p w:rsidRDefault="00D155D3" w:rsidP="00935080" w:rsidR="00D155D3">
      <w:pPr>
        <w:jc w:val="both"/>
      </w:pPr>
    </w:p>
    <w:p w:rsidRDefault="00935080" w:rsidP="00D52E2B" w:rsidR="00935080">
      <w:pPr>
        <w:jc w:val="both"/>
      </w:pPr>
      <w:r>
        <w:tab/>
      </w:r>
      <w:r w:rsidR="00D155D3">
        <w:t>Privremeni s</w:t>
      </w:r>
      <w:r>
        <w:t>tečajn</w:t>
      </w:r>
      <w:r w:rsidR="00D155D3">
        <w:t>i</w:t>
      </w:r>
      <w:r>
        <w:t xml:space="preserve"> upravitelj je dana </w:t>
      </w:r>
      <w:r w:rsidR="00441766">
        <w:t>1</w:t>
      </w:r>
      <w:r w:rsidR="00D155D3">
        <w:t>2</w:t>
      </w:r>
      <w:r w:rsidR="00441766">
        <w:t>.</w:t>
      </w:r>
      <w:r w:rsidR="00D155D3">
        <w:t>12</w:t>
      </w:r>
      <w:r w:rsidR="00BB217D">
        <w:t>.</w:t>
      </w:r>
      <w:r>
        <w:t>201</w:t>
      </w:r>
      <w:r w:rsidR="00D155D3">
        <w:t>6</w:t>
      </w:r>
      <w:r>
        <w:t xml:space="preserve">. </w:t>
      </w:r>
      <w:r w:rsidR="00D155D3">
        <w:t>i 6.03.2017.</w:t>
      </w:r>
      <w:r>
        <w:t xml:space="preserve"> podni</w:t>
      </w:r>
      <w:r w:rsidR="003224C0">
        <w:t>o</w:t>
      </w:r>
      <w:r>
        <w:t xml:space="preserve"> obrazloženi </w:t>
      </w:r>
      <w:r w:rsidR="00D52E2B">
        <w:t xml:space="preserve">i dokumentirani </w:t>
      </w:r>
      <w:r>
        <w:t xml:space="preserve">zahtjev za odobrenje troškova </w:t>
      </w:r>
      <w:r w:rsidR="003224C0">
        <w:t xml:space="preserve"> u neto iznosu od 974,90 kn (državna taksa u iznosu od 60,00 kn, poštarina 32,90 kn i putni troškovi za korištenje </w:t>
      </w:r>
      <w:r w:rsidR="000B4FB3">
        <w:t xml:space="preserve">privatnog </w:t>
      </w:r>
      <w:r w:rsidR="003224C0">
        <w:t xml:space="preserve">osobnog automobila za službene svrhe na relaciji Lipik-Osijek-Lipik </w:t>
      </w:r>
      <w:r w:rsidR="006E2CA2">
        <w:t>i to 375 km + cestarina, što ukupno iznosi 882,00 kn)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>
      <w:pPr>
        <w:jc w:val="both"/>
      </w:pPr>
      <w:r>
        <w:lastRenderedPageBreak/>
        <w:tab/>
        <w:t>Budući su predmetni troškovi bili nužni, a pisan</w:t>
      </w:r>
      <w:r w:rsidR="006E2CA2">
        <w:t>i</w:t>
      </w:r>
      <w:r>
        <w:t xml:space="preserve"> zahtjev stečajn</w:t>
      </w:r>
      <w:r w:rsidR="006E2CA2">
        <w:t xml:space="preserve">og </w:t>
      </w:r>
      <w:r>
        <w:t>upravitelj</w:t>
      </w:r>
      <w:r w:rsidR="006E2CA2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0B4FB3">
        <w:t>, dalje: SZ</w:t>
      </w:r>
      <w:r w:rsidR="00774720" w:rsidRPr="00774720">
        <w:t>)</w:t>
      </w:r>
      <w:r w:rsidR="006E2CA2">
        <w:t>, a u vezi s čl. 119. st. 6. SZ</w:t>
      </w:r>
      <w:r>
        <w:t>.</w:t>
      </w:r>
    </w:p>
    <w:p w:rsidRDefault="006E2CA2" w:rsidP="00935080" w:rsidR="006E2CA2" w:rsidRPr="0014455C">
      <w:pPr>
        <w:jc w:val="both"/>
      </w:pPr>
    </w:p>
    <w:p w:rsidRDefault="00935080" w:rsidP="00D52E2B" w:rsidR="00935080" w:rsidRPr="00D52E2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6116A1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6E2CA2">
        <w:rPr>
          <w:rFonts w:cs="Times New Roman" w:hAnsi="Times New Roman" w:ascii="Times New Roman"/>
          <w:b w:val="false"/>
          <w:i w:val="false"/>
          <w:sz w:val="24"/>
          <w:szCs w:val="24"/>
        </w:rPr>
        <w:t>0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6E2CA2">
        <w:rPr>
          <w:rFonts w:cs="Times New Roman" w:hAnsi="Times New Roman" w:ascii="Times New Roman"/>
          <w:b w:val="false"/>
          <w:i w:val="false"/>
          <w:sz w:val="24"/>
          <w:szCs w:val="24"/>
        </w:rPr>
        <w:t>ožujk</w:t>
      </w:r>
      <w:r w:rsidR="00BB217D">
        <w:rPr>
          <w:rFonts w:cs="Times New Roman" w:hAnsi="Times New Roman" w:ascii="Times New Roman"/>
          <w:b w:val="false"/>
          <w:i w:val="false"/>
          <w:sz w:val="24"/>
          <w:szCs w:val="24"/>
        </w:rPr>
        <w:t>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6E2CA2" w:rsidP="00935080" w:rsidR="006E2CA2">
      <w:pPr>
        <w:ind w:left="6372"/>
        <w:jc w:val="center"/>
        <w:rPr>
          <w:b/>
          <w:bCs/>
        </w:rPr>
      </w:pPr>
    </w:p>
    <w:p w:rsidRDefault="006E2CA2" w:rsidP="00935080" w:rsidR="006E2CA2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DB4E6C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Privremeni s</w:t>
      </w:r>
      <w:r w:rsidR="00935080">
        <w:rPr>
          <w:bCs/>
        </w:rPr>
        <w:t>tečajn</w:t>
      </w:r>
      <w:r>
        <w:rPr>
          <w:bCs/>
        </w:rPr>
        <w:t>i</w:t>
      </w:r>
      <w:r w:rsidR="00935080">
        <w:rPr>
          <w:bCs/>
        </w:rPr>
        <w:t xml:space="preserve"> upravitelj</w:t>
      </w:r>
      <w:r w:rsidR="00690065">
        <w:rPr>
          <w:bCs/>
        </w:rPr>
        <w:t xml:space="preserve"> </w:t>
      </w:r>
      <w:r>
        <w:rPr>
          <w:bCs/>
        </w:rPr>
        <w:t>Vinko Pečanić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B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30D" w:rsidP="00CF024C" w:rsidR="006E41C6">
    <w:pPr>
      <w:pStyle w:val="Zaglavlje"/>
      <w:jc w:val="right"/>
    </w:pPr>
    <w:r w:rsidRPr="0077030D">
      <w:t>14 St-2237/16-26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B62317"/>
    <w:multiLevelType w:val="hybridMultilevel"/>
    <w:tmpl w:val="A6B2921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B4FB3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224C0"/>
    <w:rsid w:val="003332B9"/>
    <w:rsid w:val="00336EDA"/>
    <w:rsid w:val="00361758"/>
    <w:rsid w:val="003B010F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116A1"/>
    <w:rsid w:val="0062372D"/>
    <w:rsid w:val="00690065"/>
    <w:rsid w:val="006E2CA2"/>
    <w:rsid w:val="006E41C6"/>
    <w:rsid w:val="0071355A"/>
    <w:rsid w:val="0071666D"/>
    <w:rsid w:val="00724A43"/>
    <w:rsid w:val="00725EE2"/>
    <w:rsid w:val="00754F23"/>
    <w:rsid w:val="00766FD3"/>
    <w:rsid w:val="0077030D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BC3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55D3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B4E6C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336E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4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BC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BC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BC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BC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336E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4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BC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BC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BC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BC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St-2237/2016</izvorni_sadrzaj>
    <derivirana_varijabla naziv="DomainObject.Predmet.OznakaBroj_1">St-2237/2016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NEMET j.d.o.o. za ugostiteljstvo i usluge</izvorni_sadrzaj>
    <derivirana_varijabla naziv="DomainObject.Predmet.ProtustrankaFormated_1">  NEMET j.d.o.o. za ugostiteljstvo i usluge</derivirana_varijabla>
  </DomainObject.Predmet.ProtustrankaFormated>
  <DomainObject.Predmet.ProtustrankaFormatedOIB>
    <izvorni_sadrzaj>  NEMET j.d.o.o. za ugostiteljstvo i usluge, OIB 93708750521</izvorni_sadrzaj>
    <derivirana_varijabla naziv="DomainObject.Predmet.ProtustrankaFormatedOIB_1">  NEMET j.d.o.o. za ugostiteljstvo i usluge, OIB 93708750521</derivirana_varijabla>
  </DomainObject.Predmet.ProtustrankaFormatedOIB>
  <DomainObject.Predmet.ProtustrankaFormatedWithAdress>
    <izvorni_sadrzaj> NEMET j.d.o.o. za ugostiteljstvo i usluge, Josipa Astaloša 63, 31226 Dalj</izvorni_sadrzaj>
    <derivirana_varijabla naziv="DomainObject.Predmet.ProtustrankaFormatedWithAdress_1"> NEMET j.d.o.o. za ugostiteljstvo i usluge, Josipa Astaloša 63, 31226 Dalj</derivirana_varijabla>
  </DomainObject.Predmet.ProtustrankaFormatedWithAdress>
  <DomainObject.Predmet.ProtustrankaFormatedWithAdressOIB>
    <izvorni_sadrzaj> NEMET j.d.o.o. za ugostiteljstvo i usluge, OIB 93708750521, Josipa Astaloša 63, 31226 Dalj</izvorni_sadrzaj>
    <derivirana_varijabla naziv="DomainObject.Predmet.ProtustrankaFormatedWithAdressOIB_1"> NEMET j.d.o.o. za ugostiteljstvo i usluge, OIB 93708750521, Josipa Astaloša 63, 31226 Dalj</derivirana_varijabla>
  </DomainObject.Predmet.ProtustrankaFormatedWithAdressOIB>
  <DomainObject.Predmet.ProtustrankaWithAdress>
    <izvorni_sadrzaj>NEMET j.d.o.o. za ugostiteljstvo i usluge Josipa Astaloša 63, 31226 Dalj</izvorni_sadrzaj>
    <derivirana_varijabla naziv="DomainObject.Predmet.ProtustrankaWithAdress_1">NEMET j.d.o.o. za ugostiteljstvo i usluge Josipa Astaloša 63, 31226 Dalj</derivirana_varijabla>
  </DomainObject.Predmet.ProtustrankaWithAdress>
  <DomainObject.Predmet.ProtustrankaWithAdressOIB>
    <izvorni_sadrzaj>NEMET j.d.o.o. za ugostiteljstvo i usluge, OIB 93708750521, Josipa Astaloša 63, 31226 Dalj</izvorni_sadrzaj>
    <derivirana_varijabla naziv="DomainObject.Predmet.ProtustrankaWithAdressOIB_1">NEMET j.d.o.o. za ugostiteljstvo i usluge, OIB 93708750521, Josipa Astaloša 63, 31226 Dalj</derivirana_varijabla>
  </DomainObject.Predmet.ProtustrankaWithAdressOIB>
  <DomainObject.Predmet.ProtustrankaNazivFormated>
    <izvorni_sadrzaj>NEMET j.d.o.o. za ugostiteljstvo i usluge</izvorni_sadrzaj>
    <derivirana_varijabla naziv="DomainObject.Predmet.ProtustrankaNazivFormated_1">NEMET j.d.o.o. za ugostiteljstvo i usluge</derivirana_varijabla>
  </DomainObject.Predmet.ProtustrankaNazivFormated>
  <DomainObject.Predmet.ProtustrankaNazivFormatedOIB>
    <izvorni_sadrzaj>NEMET j.d.o.o. za ugostiteljstvo i usluge, OIB 93708750521</izvorni_sadrzaj>
    <derivirana_varijabla naziv="DomainObject.Predmet.ProtustrankaNazivFormatedOIB_1">NEMET j.d.o.o. za ugostiteljstvo i usluge, OIB 93708750521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NEMET j.d.o.o. za ugostiteljstvo i usluge</item>
    </izvorni_sadrzaj>
    <derivirana_varijabla naziv="DomainObject.Predmet.ProtuStrankaListFormated_1">
      <item>NEMET j.d.o.o. za ugostiteljstvo i usluge</item>
    </derivirana_varijabla>
  </DomainObject.Predmet.ProtuStrankaListFormated>
  <DomainObject.Predmet.ProtuStrankaListFormatedOIB>
    <izvorni_sadrzaj>
      <item>NEMET j.d.o.o. za ugostiteljstvo i usluge, OIB 93708750521</item>
    </izvorni_sadrzaj>
    <derivirana_varijabla naziv="DomainObject.Predmet.ProtuStrankaListFormatedOIB_1">
      <item>NEMET j.d.o.o. za ugostiteljstvo i usluge, OIB 93708750521</item>
    </derivirana_varijabla>
  </DomainObject.Predmet.ProtuStrankaListFormatedOIB>
  <DomainObject.Predmet.ProtuStrankaListFormatedWithAdress>
    <izvorni_sadrzaj>
      <item>NEMET j.d.o.o. za ugostiteljstvo i usluge, Josipa Astaloša 63, 31226 Dalj</item>
    </izvorni_sadrzaj>
    <derivirana_varijabla naziv="DomainObject.Predmet.ProtuStrankaListFormatedWithAdress_1">
      <item>NEMET j.d.o.o. za ugostiteljstvo i usluge, Josipa Astaloša 63, 31226 Dalj</item>
    </derivirana_varijabla>
  </DomainObject.Predmet.ProtuStrankaListFormatedWithAdress>
  <DomainObject.Predmet.ProtuStrankaListFormatedWithAdressOIB>
    <izvorni_sadrzaj>
      <item>NEMET j.d.o.o. za ugostiteljstvo i usluge, OIB 93708750521, Josipa Astaloša 63, 31226 Dalj</item>
    </izvorni_sadrzaj>
    <derivirana_varijabla naziv="DomainObject.Predmet.ProtuStrankaListFormatedWithAdressOIB_1">
      <item>NEMET j.d.o.o. za ugostiteljstvo i usluge, OIB 93708750521, Josipa Astaloša 63, 31226 Dalj</item>
    </derivirana_varijabla>
  </DomainObject.Predmet.ProtuStrankaListFormatedWithAdressOIB>
  <DomainObject.Predmet.ProtuStrankaListNazivFormated>
    <izvorni_sadrzaj>
      <item>NEMET j.d.o.o. za ugostiteljstvo i usluge</item>
    </izvorni_sadrzaj>
    <derivirana_varijabla naziv="DomainObject.Predmet.ProtuStrankaListNazivFormated_1">
      <item>NEMET j.d.o.o. za ugostiteljstvo i usluge</item>
    </derivirana_varijabla>
  </DomainObject.Predmet.ProtuStrankaListNazivFormated>
  <DomainObject.Predmet.ProtuStrankaListNazivFormatedOIB>
    <izvorni_sadrzaj>
      <item>NEMET j.d.o.o. za ugostiteljstvo i usluge, OIB 93708750521</item>
    </izvorni_sadrzaj>
    <derivirana_varijabla naziv="DomainObject.Predmet.ProtuStrankaListNazivFormatedOIB_1">
      <item>NEMET j.d.o.o. za ugostiteljstvo i usluge, OIB 93708750521</item>
    </derivirana_varijabla>
  </DomainObject.Predmet.ProtuStrankaListNazivFormatedOIB>
  <DomainObject.Predmet.OstaliListFormated>
    <izvorni_sadrzaj>
      <item>ŽDO GUO Osijek</item>
      <item>Vinko Pečanić</item>
      <item>Ankica Nemet</item>
    </izvorni_sadrzaj>
    <derivirana_varijabla naziv="DomainObject.Predmet.OstaliListFormated_1">
      <item>ŽDO GUO Osijek</item>
      <item>Vinko Pečanić</item>
      <item>Ankica Nemet</item>
    </derivirana_varijabla>
  </DomainObject.Predmet.OstaliListFormated>
  <DomainObject.Predmet.OstaliListFormatedOIB>
    <izvorni_sadrzaj>
      <item>ŽDO GUO Osijek</item>
      <item>Vinko Pečanić, OIB 03918439681</item>
      <item>Ankica Nemet, OIB 01063533630</item>
    </izvorni_sadrzaj>
    <derivirana_varijabla naziv="DomainObject.Predmet.OstaliListFormatedOIB_1">
      <item>ŽDO GUO Osijek</item>
      <item>Vinko Pečanić, OIB 03918439681</item>
      <item>Ankica Nemet, OIB 01063533630</item>
    </derivirana_varijabla>
  </DomainObject.Predmet.OstaliListFormatedOIB>
  <DomainObject.Predmet.OstaliListFormatedWithAdress>
    <izvorni_sadrzaj>
      <item>ŽDO GUO Osijek</item>
      <item>Vinko Pečanić, Frankopanska 17, 34551 Lipik</item>
      <item>Ankica Nemet, Josipa Astaloša 63, 31226 Dalj</item>
    </izvorni_sadrzaj>
    <derivirana_varijabla naziv="DomainObject.Predmet.OstaliListFormatedWithAdress_1">
      <item>ŽDO GUO Osijek</item>
      <item>Vinko Pečanić, Frankopanska 17, 34551 Lipik</item>
      <item>Ankica Nemet, Josipa Astaloša 63, 31226 Dalj</item>
    </derivirana_varijabla>
  </DomainObject.Predmet.OstaliListFormatedWithAdress>
  <DomainObject.Predmet.OstaliListFormatedWithAdressOIB>
    <izvorni_sadrzaj>
      <item>ŽDO GUO Osijek</item>
      <item>Vinko Pečanić, OIB 03918439681, Frankopanska 17, 34551 Lipik</item>
      <item>Ankica Nemet, OIB 01063533630, Josipa Astaloša 63, 31226 Dalj</item>
    </izvorni_sadrzaj>
    <derivirana_varijabla naziv="DomainObject.Predmet.OstaliListFormatedWithAdressOIB_1">
      <item>ŽDO GUO Osijek</item>
      <item>Vinko Pečanić, OIB 03918439681, Frankopanska 17, 34551 Lipik</item>
      <item>Ankica Nemet, OIB 01063533630, Josipa Astaloša 63, 31226 Dalj</item>
    </derivirana_varijabla>
  </DomainObject.Predmet.OstaliListFormatedWithAdressOIB>
  <DomainObject.Predmet.OstaliListNazivFormated>
    <izvorni_sadrzaj>
      <item>ŽDO GUO Osijek</item>
      <item>Vinko Pečanić</item>
      <item>Ankica Nemet</item>
    </izvorni_sadrzaj>
    <derivirana_varijabla naziv="DomainObject.Predmet.OstaliListNazivFormated_1">
      <item>ŽDO GUO Osijek</item>
      <item>Vinko Pečanić</item>
      <item>Ankica Nemet</item>
    </derivirana_varijabla>
  </DomainObject.Predmet.OstaliListNazivFormated>
  <DomainObject.Predmet.OstaliListNazivFormatedOIB>
    <izvorni_sadrzaj>
      <item>ŽDO GUO Osijek</item>
      <item>Vinko Pečanić, OIB 03918439681</item>
      <item>Ankica Nemet, OIB 01063533630</item>
    </izvorni_sadrzaj>
    <derivirana_varijabla naziv="DomainObject.Predmet.OstaliListNazivFormatedOIB_1">
      <item>ŽDO GUO Osijek</item>
      <item>Vinko Pečanić, OIB 03918439681</item>
      <item>Ankica Nemet, OIB 01063533630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NEMET j.d.o.o. za ugostiteljstvo i usluge</izvorni_sadrzaj>
    <derivirana_varijabla naziv="DomainObject.Predmet.ProtustrankaIDrugi_1">NEMET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NEMET j.d.o.o. za ugostiteljstvo i usluge, OIB 93708750521, Josipa Astaloša 63, 31226 Dalj</izvorni_sadrzaj>
    <derivirana_varijabla naziv="DomainObject.Predmet.ProtustrankaIDrugiAdressOIB_1">NEMET j.d.o.o. za ugostiteljstvo i usluge, OIB 93708750521, Josipa Astaloša 63,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St-2237/2016-22</izvorni_sadrzaj>
    <derivirana_varijabla naziv="DomainObject.Predmet.OdlukaRjesenje.Oznaka_1">St-2237/2016-22</derivirana_varijabla>
  </DomainObject.Predmet.OdlukaRjesenje.Oznaka>
  <DomainObject.Predmet.SudioniciListNaziv>
    <izvorni_sadrzaj>
      <item>FINA RC OSIJEK</item>
      <item>NEMET j.d.o.o. za ugostiteljstvo i usluge</item>
      <item>ŽDO GUO Osijek</item>
      <item>Vinko Pečanić</item>
      <item>Ankica Nemet</item>
    </izvorni_sadrzaj>
    <derivirana_varijabla naziv="DomainObject.Predmet.SudioniciListNaziv_1">
      <item>FINA RC OSIJEK</item>
      <item>NEMET j.d.o.o. za ugostiteljstvo i usluge</item>
      <item>ŽDO GUO Osijek</item>
      <item>Vinko Pečanić</item>
      <item>Ankica Nemet</item>
    </derivirana_varijabla>
  </DomainObject.Predmet.SudioniciListNaziv>
  <DomainObject.Predmet.SudioniciListAdressOIB>
    <izvorni_sadrzaj>
      <item>FINA RC OSIJEK, OIB 85821130368</item>
      <item>NEMET j.d.o.o. za ugostiteljstvo i usluge, OIB 93708750521, Josipa Astaloša 63,31226 Dalj</item>
      <item>ŽDO GUO Osijek</item>
      <item>Vinko Pečanić, OIB 03918439681, Frankopanska 17,34551 Lipik</item>
      <item>Ankica Nemet, OIB 01063533630, Josipa Astaloša 63,31226 Dalj</item>
    </izvorni_sadrzaj>
    <derivirana_varijabla naziv="DomainObject.Predmet.SudioniciListAdressOIB_1">
      <item>FINA RC OSIJEK, OIB 85821130368</item>
      <item>NEMET j.d.o.o. za ugostiteljstvo i usluge, OIB 93708750521, Josipa Astaloša 63,31226 Dalj</item>
      <item>ŽDO GUO Osijek</item>
      <item>Vinko Pečanić, OIB 03918439681, Frankopanska 17,34551 Lipik</item>
      <item>Ankica Nemet, OIB 01063533630, Josipa Astaloša 63,31226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93708750521</item>
      <item>, OIB null</item>
      <item>, OIB 03918439681</item>
      <item>, OIB 01063533630</item>
    </izvorni_sadrzaj>
    <derivirana_varijabla naziv="DomainObject.Predmet.SudioniciListNazivOIB_1">
      <item>, OIB 85821130368</item>
      <item>, OIB 93708750521</item>
      <item>, OIB null</item>
      <item>, OIB 03918439681</item>
      <item>, OIB 01063533630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325</properties:Words>
  <properties:Characters>1790</properties:Characters>
  <properties:Lines>61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2017-03-10T09:09:00Z</cp:lastPrinted>
  <dcterms:modified xmlns:xsi="http://www.w3.org/2001/XMLSchema-instance" xsi:type="dcterms:W3CDTF">2017-03-10T10:12:00Z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